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A2" w:rsidRPr="00F554C3" w:rsidRDefault="00CC1BA2" w:rsidP="00CC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7B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работе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«Усинск», и урегулированию конфликта интересов</w:t>
      </w:r>
    </w:p>
    <w:p w:rsidR="00CC1BA2" w:rsidRPr="008960E3" w:rsidRDefault="00CC1BA2" w:rsidP="00CC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8960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8960E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6050"/>
        <w:gridCol w:w="7026"/>
      </w:tblGrid>
      <w:tr w:rsidR="00CC1BA2" w:rsidRPr="00F554C3" w:rsidTr="00CC1BA2">
        <w:tc>
          <w:tcPr>
            <w:tcW w:w="578" w:type="pct"/>
          </w:tcPr>
          <w:p w:rsidR="00CC1BA2" w:rsidRPr="00F554C3" w:rsidRDefault="00CC1BA2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Дата заседания комиссии</w:t>
            </w:r>
          </w:p>
        </w:tc>
        <w:tc>
          <w:tcPr>
            <w:tcW w:w="2046" w:type="pct"/>
          </w:tcPr>
          <w:p w:rsidR="00CC1BA2" w:rsidRPr="00F554C3" w:rsidRDefault="00CC1BA2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Вопросы, рассмотренные на заседании комиссии</w:t>
            </w:r>
          </w:p>
        </w:tc>
        <w:tc>
          <w:tcPr>
            <w:tcW w:w="2376" w:type="pct"/>
          </w:tcPr>
          <w:p w:rsidR="00CC1BA2" w:rsidRPr="00F554C3" w:rsidRDefault="00CC1BA2" w:rsidP="00DE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4C3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CC1BA2" w:rsidRPr="0051097F" w:rsidTr="00CC1BA2">
        <w:tc>
          <w:tcPr>
            <w:tcW w:w="578" w:type="pct"/>
          </w:tcPr>
          <w:p w:rsidR="00CC1BA2" w:rsidRPr="0051097F" w:rsidRDefault="00CC1BA2" w:rsidP="00DE1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109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109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1097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46" w:type="pct"/>
          </w:tcPr>
          <w:p w:rsidR="00CC1BA2" w:rsidRPr="0051097F" w:rsidRDefault="00CC1BA2" w:rsidP="00DE1F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097F">
              <w:rPr>
                <w:rFonts w:ascii="Times New Roman" w:hAnsi="Times New Roman" w:cs="Times New Roman"/>
                <w:color w:val="000000"/>
              </w:rPr>
              <w:t>Рассмотрение заявления директора образовательной организации о намерении выполнять иную оплачиваемую работу, в порядке совмещения должностей.</w:t>
            </w:r>
          </w:p>
          <w:p w:rsidR="00CC1BA2" w:rsidRPr="0051097F" w:rsidRDefault="00CC1BA2" w:rsidP="00DE1F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pct"/>
          </w:tcPr>
          <w:p w:rsidR="00CC1BA2" w:rsidRPr="0051097F" w:rsidRDefault="00CC1BA2" w:rsidP="00DE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097F">
              <w:rPr>
                <w:rFonts w:ascii="Times New Roman" w:hAnsi="Times New Roman" w:cs="Times New Roman"/>
                <w:color w:val="000000"/>
              </w:rPr>
              <w:t>Разрешить директору образовательной организации выполнять иную оплачиваемую работу, в порядке совмещения должностей, а именно – совмещение по должности «Руководитель образовательной организации» и «Учитель» по учебному предмету «</w:t>
            </w:r>
            <w:r>
              <w:rPr>
                <w:rFonts w:ascii="Times New Roman" w:hAnsi="Times New Roman" w:cs="Times New Roman"/>
                <w:color w:val="000000"/>
              </w:rPr>
              <w:t>Физика</w:t>
            </w:r>
            <w:r w:rsidRPr="0051097F">
              <w:rPr>
                <w:rFonts w:ascii="Times New Roman" w:hAnsi="Times New Roman" w:cs="Times New Roman"/>
                <w:color w:val="000000"/>
              </w:rPr>
              <w:t xml:space="preserve">» с нагрузкой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17 </w:t>
            </w:r>
            <w:r w:rsidRPr="0051097F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семнадцать</w:t>
            </w:r>
            <w:r w:rsidRPr="0051097F">
              <w:rPr>
                <w:rFonts w:ascii="Times New Roman" w:hAnsi="Times New Roman" w:cs="Times New Roman"/>
                <w:color w:val="000000"/>
              </w:rPr>
              <w:t>) час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51097F">
              <w:rPr>
                <w:rFonts w:ascii="Times New Roman" w:hAnsi="Times New Roman" w:cs="Times New Roman"/>
                <w:color w:val="000000"/>
              </w:rPr>
              <w:t xml:space="preserve"> в неделю, с выплатой надбавок стимулирующего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компенсационного</w:t>
            </w:r>
            <w:r w:rsidRPr="0051097F">
              <w:rPr>
                <w:rFonts w:ascii="Times New Roman" w:hAnsi="Times New Roman" w:cs="Times New Roman"/>
                <w:color w:val="000000"/>
              </w:rPr>
              <w:t xml:space="preserve"> характера (за выслугу 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1097F">
              <w:rPr>
                <w:rFonts w:ascii="Times New Roman" w:hAnsi="Times New Roman" w:cs="Times New Roman"/>
                <w:color w:val="000000"/>
              </w:rPr>
              <w:t>20%</w:t>
            </w:r>
            <w:r>
              <w:rPr>
                <w:rFonts w:ascii="Times New Roman" w:hAnsi="Times New Roman" w:cs="Times New Roman"/>
                <w:color w:val="000000"/>
              </w:rPr>
              <w:t>, за проверку письменных работ учащихся – 10%, за заведование учебным кабинетом – 10%, надбавка за качество выполняемых работ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за наличие Почетного звания «Почетный работник общего образования РФ» - 5%</w:t>
            </w:r>
            <w:r w:rsidRPr="0051097F">
              <w:rPr>
                <w:rFonts w:ascii="Times New Roman" w:hAnsi="Times New Roman" w:cs="Times New Roman"/>
                <w:color w:val="000000"/>
              </w:rPr>
              <w:t xml:space="preserve"> к должностному окладу (ставке заработной платы) по должности «Учитель»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5109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F10979" w:rsidRDefault="00F10979"/>
    <w:sectPr w:rsidR="00F10979" w:rsidSect="00CC1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A2"/>
    <w:rsid w:val="00CC1BA2"/>
    <w:rsid w:val="00F1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</cp:revision>
  <dcterms:created xsi:type="dcterms:W3CDTF">2022-04-28T12:09:00Z</dcterms:created>
  <dcterms:modified xsi:type="dcterms:W3CDTF">2022-04-28T12:10:00Z</dcterms:modified>
</cp:coreProperties>
</file>