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15" w:rsidRDefault="00217615" w:rsidP="008F5D35">
      <w:pPr>
        <w:jc w:val="center"/>
        <w:rPr>
          <w:b/>
          <w:sz w:val="40"/>
        </w:rPr>
      </w:pPr>
    </w:p>
    <w:p w:rsidR="00217615" w:rsidRDefault="00217615" w:rsidP="008F5D35">
      <w:pPr>
        <w:jc w:val="center"/>
        <w:rPr>
          <w:b/>
          <w:sz w:val="40"/>
        </w:rPr>
      </w:pPr>
    </w:p>
    <w:p w:rsidR="00217615" w:rsidRDefault="00217615" w:rsidP="008F5D35">
      <w:pPr>
        <w:jc w:val="center"/>
        <w:rPr>
          <w:b/>
          <w:sz w:val="40"/>
        </w:rPr>
      </w:pPr>
    </w:p>
    <w:p w:rsidR="00217615" w:rsidRDefault="00217615" w:rsidP="008F5D35">
      <w:pPr>
        <w:jc w:val="center"/>
        <w:rPr>
          <w:b/>
          <w:sz w:val="40"/>
        </w:rPr>
      </w:pPr>
    </w:p>
    <w:p w:rsidR="00A84926" w:rsidRDefault="00A84926" w:rsidP="00A84926">
      <w:pPr>
        <w:pStyle w:val="ConsPlusTitle"/>
        <w:widowControl/>
        <w:outlineLvl w:val="0"/>
        <w:rPr>
          <w:rFonts w:ascii="Times New Roman" w:hAnsi="Times New Roman" w:cs="Times New Roman"/>
          <w:b w:val="0"/>
          <w:color w:val="000000" w:themeColor="text1"/>
          <w:sz w:val="28"/>
          <w:szCs w:val="28"/>
        </w:rPr>
      </w:pPr>
    </w:p>
    <w:p w:rsidR="00EC163A" w:rsidRDefault="00EC163A" w:rsidP="00A84926">
      <w:pPr>
        <w:pStyle w:val="ConsPlusTitle"/>
        <w:widowControl/>
        <w:outlineLvl w:val="0"/>
        <w:rPr>
          <w:rFonts w:ascii="Times New Roman" w:hAnsi="Times New Roman" w:cs="Times New Roman"/>
          <w:b w:val="0"/>
          <w:color w:val="000000" w:themeColor="text1"/>
          <w:sz w:val="28"/>
          <w:szCs w:val="28"/>
        </w:rPr>
      </w:pPr>
    </w:p>
    <w:p w:rsidR="00EC163A" w:rsidRDefault="00EC163A" w:rsidP="00A84926">
      <w:pPr>
        <w:pStyle w:val="ConsPlusTitle"/>
        <w:widowControl/>
        <w:outlineLvl w:val="0"/>
        <w:rPr>
          <w:rFonts w:ascii="Times New Roman" w:hAnsi="Times New Roman" w:cs="Times New Roman"/>
          <w:b w:val="0"/>
          <w:color w:val="000000" w:themeColor="text1"/>
          <w:sz w:val="28"/>
          <w:szCs w:val="28"/>
        </w:rPr>
      </w:pPr>
    </w:p>
    <w:p w:rsidR="00EC163A" w:rsidRDefault="00EC163A" w:rsidP="00A84926">
      <w:pPr>
        <w:pStyle w:val="ConsPlusTitle"/>
        <w:widowControl/>
        <w:outlineLvl w:val="0"/>
        <w:rPr>
          <w:rFonts w:ascii="Times New Roman" w:hAnsi="Times New Roman" w:cs="Times New Roman"/>
          <w:b w:val="0"/>
          <w:color w:val="000000" w:themeColor="text1"/>
          <w:sz w:val="28"/>
          <w:szCs w:val="28"/>
        </w:rPr>
      </w:pPr>
    </w:p>
    <w:p w:rsidR="00EC163A" w:rsidRDefault="00EC163A" w:rsidP="00A84926">
      <w:pPr>
        <w:pStyle w:val="ConsPlusTitle"/>
        <w:widowControl/>
        <w:outlineLvl w:val="0"/>
        <w:rPr>
          <w:rFonts w:ascii="Times New Roman" w:hAnsi="Times New Roman" w:cs="Times New Roman"/>
          <w:b w:val="0"/>
          <w:color w:val="000000" w:themeColor="text1"/>
          <w:sz w:val="28"/>
          <w:szCs w:val="28"/>
        </w:rPr>
      </w:pPr>
    </w:p>
    <w:p w:rsidR="00EC163A" w:rsidRDefault="00EC163A" w:rsidP="00A84926">
      <w:pPr>
        <w:pStyle w:val="ConsPlusTitle"/>
        <w:widowControl/>
        <w:outlineLvl w:val="0"/>
        <w:rPr>
          <w:rFonts w:ascii="Times New Roman" w:hAnsi="Times New Roman" w:cs="Times New Roman"/>
          <w:b w:val="0"/>
          <w:color w:val="000000" w:themeColor="text1"/>
          <w:sz w:val="28"/>
          <w:szCs w:val="28"/>
        </w:rPr>
      </w:pPr>
    </w:p>
    <w:p w:rsidR="00A84926" w:rsidRPr="00A84926" w:rsidRDefault="008F5D35" w:rsidP="008F5D35">
      <w:pPr>
        <w:pStyle w:val="ConsPlusTitle"/>
        <w:widowControl/>
        <w:tabs>
          <w:tab w:val="left" w:pos="709"/>
          <w:tab w:val="left" w:pos="3969"/>
          <w:tab w:val="left" w:pos="8080"/>
        </w:tabs>
        <w:outlineLvl w:val="0"/>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u w:val="single"/>
        </w:rPr>
        <w:tab/>
      </w:r>
      <w:r w:rsidRPr="008F5D35">
        <w:rPr>
          <w:rFonts w:ascii="Times New Roman" w:hAnsi="Times New Roman" w:cs="Times New Roman"/>
          <w:b w:val="0"/>
          <w:color w:val="000000" w:themeColor="text1"/>
          <w:sz w:val="28"/>
          <w:szCs w:val="28"/>
          <w:u w:val="single"/>
        </w:rPr>
        <w:t>25 июня 2019 года</w:t>
      </w:r>
      <w:r>
        <w:rPr>
          <w:rFonts w:ascii="Times New Roman" w:hAnsi="Times New Roman" w:cs="Times New Roman"/>
          <w:b w:val="0"/>
          <w:color w:val="000000" w:themeColor="text1"/>
          <w:sz w:val="28"/>
          <w:szCs w:val="28"/>
          <w:u w:val="single"/>
        </w:rPr>
        <w:tab/>
      </w:r>
      <w:r>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ab/>
        <w:t>№ 802</w:t>
      </w:r>
    </w:p>
    <w:p w:rsidR="00A84926" w:rsidRPr="00A84926" w:rsidRDefault="00A84926" w:rsidP="00A84926">
      <w:pPr>
        <w:pStyle w:val="ConsPlusTitle"/>
        <w:widowControl/>
        <w:outlineLvl w:val="0"/>
        <w:rPr>
          <w:rFonts w:ascii="Times New Roman" w:hAnsi="Times New Roman" w:cs="Times New Roman"/>
          <w:b w:val="0"/>
          <w:color w:val="000000" w:themeColor="text1"/>
          <w:sz w:val="28"/>
          <w:szCs w:val="28"/>
        </w:rPr>
      </w:pPr>
    </w:p>
    <w:p w:rsidR="001C294A" w:rsidRPr="00A84926" w:rsidRDefault="001C294A" w:rsidP="00A84926">
      <w:pPr>
        <w:pStyle w:val="ConsPlusTitle"/>
        <w:widowControl/>
        <w:jc w:val="center"/>
        <w:outlineLvl w:val="0"/>
        <w:rPr>
          <w:rFonts w:ascii="Times New Roman" w:hAnsi="Times New Roman" w:cs="Times New Roman"/>
          <w:bCs w:val="0"/>
          <w:color w:val="000000" w:themeColor="text1"/>
          <w:sz w:val="28"/>
          <w:szCs w:val="28"/>
        </w:rPr>
      </w:pPr>
      <w:r w:rsidRPr="00A84926">
        <w:rPr>
          <w:rFonts w:ascii="Times New Roman" w:hAnsi="Times New Roman" w:cs="Times New Roman"/>
          <w:color w:val="000000" w:themeColor="text1"/>
          <w:sz w:val="28"/>
          <w:szCs w:val="28"/>
        </w:rPr>
        <w:t>О внесении изменений в постановление администрации муниципального образования городского округа «Усинск» от 26 декабря 2014 года № 2958</w:t>
      </w:r>
    </w:p>
    <w:p w:rsidR="001C294A" w:rsidRPr="00A84926" w:rsidRDefault="001C294A" w:rsidP="00A84926">
      <w:pPr>
        <w:pStyle w:val="ConsPlusTitle"/>
        <w:widowControl/>
        <w:jc w:val="center"/>
        <w:outlineLvl w:val="0"/>
        <w:rPr>
          <w:rFonts w:ascii="Times New Roman" w:hAnsi="Times New Roman" w:cs="Times New Roman"/>
          <w:color w:val="000000" w:themeColor="text1"/>
          <w:sz w:val="28"/>
          <w:szCs w:val="28"/>
        </w:rPr>
      </w:pPr>
      <w:r w:rsidRPr="00A84926">
        <w:rPr>
          <w:rFonts w:ascii="Times New Roman" w:hAnsi="Times New Roman" w:cs="Times New Roman"/>
          <w:bCs w:val="0"/>
          <w:color w:val="000000" w:themeColor="text1"/>
          <w:sz w:val="28"/>
          <w:szCs w:val="28"/>
        </w:rPr>
        <w:t xml:space="preserve">«Об утверждении </w:t>
      </w:r>
      <w:r w:rsidRPr="00A84926">
        <w:rPr>
          <w:rFonts w:ascii="Times New Roman" w:hAnsi="Times New Roman" w:cs="Times New Roman"/>
          <w:color w:val="000000" w:themeColor="text1"/>
          <w:sz w:val="28"/>
          <w:szCs w:val="28"/>
        </w:rPr>
        <w:t>муниципальной программы «Развитие образования»</w:t>
      </w:r>
    </w:p>
    <w:p w:rsidR="001C294A" w:rsidRPr="00A84926" w:rsidRDefault="001C294A" w:rsidP="00A84926">
      <w:pPr>
        <w:pStyle w:val="ConsPlusTitle"/>
        <w:widowControl/>
        <w:jc w:val="center"/>
        <w:outlineLvl w:val="0"/>
        <w:rPr>
          <w:rFonts w:ascii="Times New Roman" w:hAnsi="Times New Roman" w:cs="Times New Roman"/>
          <w:bCs w:val="0"/>
          <w:color w:val="000000" w:themeColor="text1"/>
          <w:sz w:val="28"/>
          <w:szCs w:val="28"/>
        </w:rPr>
      </w:pPr>
    </w:p>
    <w:p w:rsidR="000C04C2" w:rsidRPr="00A84926" w:rsidRDefault="000C04C2" w:rsidP="00A84926">
      <w:pPr>
        <w:pStyle w:val="ConsPlusTitle"/>
        <w:widowControl/>
        <w:jc w:val="center"/>
        <w:outlineLvl w:val="0"/>
        <w:rPr>
          <w:rFonts w:ascii="Times New Roman" w:hAnsi="Times New Roman" w:cs="Times New Roman"/>
          <w:bCs w:val="0"/>
          <w:color w:val="000000" w:themeColor="text1"/>
          <w:sz w:val="28"/>
          <w:szCs w:val="28"/>
        </w:rPr>
      </w:pPr>
    </w:p>
    <w:p w:rsidR="001C294A" w:rsidRPr="00A84926" w:rsidRDefault="001C294A" w:rsidP="00A84926">
      <w:pPr>
        <w:pStyle w:val="ConsPlusTitle"/>
        <w:widowControl/>
        <w:jc w:val="center"/>
        <w:outlineLvl w:val="0"/>
        <w:rPr>
          <w:rFonts w:ascii="Times New Roman" w:hAnsi="Times New Roman" w:cs="Times New Roman"/>
          <w:bCs w:val="0"/>
          <w:color w:val="000000" w:themeColor="text1"/>
          <w:sz w:val="28"/>
          <w:szCs w:val="28"/>
        </w:rPr>
      </w:pPr>
    </w:p>
    <w:p w:rsidR="001C294A" w:rsidRPr="00A84926" w:rsidRDefault="001C294A" w:rsidP="00A84926">
      <w:pPr>
        <w:ind w:firstLine="708"/>
        <w:jc w:val="both"/>
        <w:rPr>
          <w:color w:val="000000" w:themeColor="text1"/>
          <w:sz w:val="28"/>
          <w:szCs w:val="28"/>
        </w:rPr>
      </w:pPr>
      <w:r w:rsidRPr="00A84926">
        <w:rPr>
          <w:color w:val="000000" w:themeColor="text1"/>
          <w:sz w:val="28"/>
          <w:szCs w:val="28"/>
        </w:rPr>
        <w:t xml:space="preserve">В соответствии с пунктом 3 статьи 217 Бюджетного кодекса Российской Федерации, постановлением Правительства Республики Коми от 29 мая 2019 года № 257 «О внесении изменений в постановление Правительства Республики Коми от 08 апреля 2019 года № 181 «О распределении субсидий из республиканского бюджета Республики Коми бюджетам муниципальных образований на укрепление материально-технической базы и создание безопасных условий в организациях в сфере образования в Республике Коми на 2019 год», уведомлений Министерства финансов Республики Коми о предоставлении субсидии, субвенции, иного межбюджетного трансферта, имеющего целевое назначение от 16 апреля 2019 года № 06/45 по субсидии на укрепление материально-технической базы и создание безопасных условий в организациях в сфере образования в Республике Коми от 16 апреля 2019 года № 06/46 по субсидии на софинансирование расходных обязательств органов местного самоуправления, связанных с повышением оплаты труда отдельных категорий работников в сфере образования, решением двадцать третьей сессии Совета муниципального образования городского округа «Усинск» пятого созыва от 18 апреля 2019 года № 297 «О внесении изменений в решение двадцатой сессии Совета муниципального образования городского округа «Усинск» пятого созыва от 20 декабря 2018 года № 269 «О бюджете муниципального образования городского округа «Усинск» на 2019 год и плановый период 2020 и 2021 годов», </w:t>
      </w:r>
      <w:r w:rsidRPr="00A84926">
        <w:rPr>
          <w:bCs/>
          <w:color w:val="000000" w:themeColor="text1"/>
          <w:sz w:val="28"/>
          <w:szCs w:val="28"/>
        </w:rPr>
        <w:t xml:space="preserve">постановлением администрации муниципального образования городского округа «Усинск» от 22 апреля 2019 года № 468 «О внесении изменений в постановление администрации муниципального образования городского округа «Усинск» от 07 июня 2018 года № 735 «Об утверждении Перечня одобренных народных проектов, реализуемых на территории муниципального образования городского округа «Усинск» в 2019 году», </w:t>
      </w:r>
      <w:r w:rsidRPr="00A84926">
        <w:rPr>
          <w:color w:val="000000" w:themeColor="text1"/>
          <w:sz w:val="28"/>
          <w:szCs w:val="28"/>
        </w:rPr>
        <w:t xml:space="preserve">руководствуясь статьями 50, 53 Устава </w:t>
      </w:r>
      <w:r w:rsidRPr="00A84926">
        <w:rPr>
          <w:color w:val="000000" w:themeColor="text1"/>
          <w:sz w:val="28"/>
          <w:szCs w:val="28"/>
        </w:rPr>
        <w:lastRenderedPageBreak/>
        <w:t>муниципального образования городского округа «Усинск», администрация муниципального образования городского округа «Усинск»</w:t>
      </w:r>
      <w:r w:rsidR="003357CA" w:rsidRPr="00A84926">
        <w:rPr>
          <w:color w:val="000000" w:themeColor="text1"/>
          <w:sz w:val="28"/>
          <w:szCs w:val="28"/>
        </w:rPr>
        <w:t xml:space="preserve"> </w:t>
      </w:r>
    </w:p>
    <w:p w:rsidR="003B6BAD" w:rsidRPr="00A84926" w:rsidRDefault="003B6BAD" w:rsidP="00A84926">
      <w:pPr>
        <w:jc w:val="center"/>
        <w:rPr>
          <w:color w:val="000000" w:themeColor="text1"/>
          <w:sz w:val="28"/>
          <w:szCs w:val="28"/>
        </w:rPr>
      </w:pPr>
    </w:p>
    <w:p w:rsidR="001C294A" w:rsidRPr="00A84926" w:rsidRDefault="001C294A" w:rsidP="00A84926">
      <w:pPr>
        <w:jc w:val="center"/>
        <w:rPr>
          <w:color w:val="000000" w:themeColor="text1"/>
          <w:sz w:val="28"/>
          <w:szCs w:val="28"/>
        </w:rPr>
      </w:pPr>
      <w:r w:rsidRPr="00A84926">
        <w:rPr>
          <w:color w:val="000000" w:themeColor="text1"/>
          <w:sz w:val="28"/>
          <w:szCs w:val="28"/>
        </w:rPr>
        <w:t>П О С Т А Н О В Л Я Е Т:</w:t>
      </w:r>
    </w:p>
    <w:p w:rsidR="003B6BAD" w:rsidRPr="00A84926" w:rsidRDefault="003B6BAD" w:rsidP="00A84926">
      <w:pPr>
        <w:jc w:val="center"/>
        <w:rPr>
          <w:color w:val="000000" w:themeColor="text1"/>
          <w:sz w:val="28"/>
          <w:szCs w:val="28"/>
        </w:rPr>
      </w:pPr>
    </w:p>
    <w:p w:rsidR="001C294A" w:rsidRPr="00A84926" w:rsidRDefault="001C294A" w:rsidP="00A84926">
      <w:pPr>
        <w:pStyle w:val="14"/>
        <w:tabs>
          <w:tab w:val="left" w:pos="1134"/>
        </w:tabs>
        <w:autoSpaceDE w:val="0"/>
        <w:autoSpaceDN w:val="0"/>
        <w:adjustRightInd w:val="0"/>
        <w:ind w:firstLine="709"/>
        <w:contextualSpacing/>
        <w:jc w:val="both"/>
        <w:outlineLvl w:val="2"/>
        <w:rPr>
          <w:color w:val="000000" w:themeColor="text1"/>
          <w:sz w:val="28"/>
          <w:szCs w:val="28"/>
        </w:rPr>
      </w:pPr>
      <w:r w:rsidRPr="00A84926">
        <w:rPr>
          <w:color w:val="000000" w:themeColor="text1"/>
          <w:sz w:val="28"/>
          <w:szCs w:val="28"/>
        </w:rPr>
        <w:t xml:space="preserve">1. </w:t>
      </w:r>
      <w:r w:rsidR="003B6BAD" w:rsidRPr="00A84926">
        <w:rPr>
          <w:color w:val="000000" w:themeColor="text1"/>
          <w:sz w:val="28"/>
          <w:szCs w:val="28"/>
        </w:rPr>
        <w:tab/>
      </w:r>
      <w:r w:rsidRPr="00A84926">
        <w:rPr>
          <w:color w:val="000000" w:themeColor="text1"/>
          <w:sz w:val="28"/>
          <w:szCs w:val="28"/>
        </w:rPr>
        <w:t>Внести в постановление администрации муниципального образования городского округа «Усинск» от 26 декабря 2014 года № 2958</w:t>
      </w:r>
      <w:r w:rsidRPr="00A84926">
        <w:rPr>
          <w:bCs/>
          <w:color w:val="000000" w:themeColor="text1"/>
          <w:sz w:val="28"/>
          <w:szCs w:val="28"/>
        </w:rPr>
        <w:t xml:space="preserve"> «Об утверждении </w:t>
      </w:r>
      <w:r w:rsidRPr="00A84926">
        <w:rPr>
          <w:color w:val="000000" w:themeColor="text1"/>
          <w:sz w:val="28"/>
          <w:szCs w:val="28"/>
        </w:rPr>
        <w:t xml:space="preserve">муниципальной программы «Развитие образования» (далее – Программа) следующие изменения. </w:t>
      </w:r>
    </w:p>
    <w:p w:rsidR="001C294A" w:rsidRPr="00A84926" w:rsidRDefault="003B6BAD" w:rsidP="00A84926">
      <w:pPr>
        <w:tabs>
          <w:tab w:val="left" w:pos="1134"/>
        </w:tabs>
        <w:ind w:firstLine="709"/>
        <w:contextualSpacing/>
        <w:jc w:val="both"/>
        <w:rPr>
          <w:color w:val="000000" w:themeColor="text1"/>
          <w:sz w:val="28"/>
          <w:szCs w:val="28"/>
        </w:rPr>
      </w:pPr>
      <w:r w:rsidRPr="00A84926">
        <w:rPr>
          <w:color w:val="000000" w:themeColor="text1"/>
          <w:sz w:val="28"/>
          <w:szCs w:val="28"/>
        </w:rPr>
        <w:t>1.1.</w:t>
      </w:r>
      <w:r w:rsidR="001C294A" w:rsidRPr="00A84926">
        <w:rPr>
          <w:color w:val="000000" w:themeColor="text1"/>
          <w:sz w:val="28"/>
          <w:szCs w:val="28"/>
        </w:rPr>
        <w:t>В паспорте Программы:</w:t>
      </w:r>
    </w:p>
    <w:p w:rsidR="001C294A" w:rsidRPr="00A84926" w:rsidRDefault="003B6BAD" w:rsidP="00A84926">
      <w:pPr>
        <w:tabs>
          <w:tab w:val="left" w:pos="1134"/>
        </w:tabs>
        <w:ind w:firstLine="709"/>
        <w:contextualSpacing/>
        <w:jc w:val="both"/>
        <w:rPr>
          <w:color w:val="000000" w:themeColor="text1"/>
          <w:sz w:val="28"/>
          <w:szCs w:val="28"/>
        </w:rPr>
      </w:pPr>
      <w:r w:rsidRPr="00A84926">
        <w:rPr>
          <w:color w:val="000000" w:themeColor="text1"/>
          <w:sz w:val="28"/>
          <w:szCs w:val="28"/>
        </w:rPr>
        <w:t>1.1.1.</w:t>
      </w:r>
      <w:r w:rsidR="001C294A" w:rsidRPr="00A84926">
        <w:rPr>
          <w:color w:val="000000" w:themeColor="text1"/>
          <w:sz w:val="28"/>
          <w:szCs w:val="28"/>
        </w:rPr>
        <w:t>Раздел «Объемы финансирования Программы, в т.ч. Подпрограмм» изложить в следующей редакции:</w:t>
      </w:r>
    </w:p>
    <w:p w:rsidR="001C294A" w:rsidRPr="00A84926" w:rsidRDefault="001C294A" w:rsidP="00A84926">
      <w:pPr>
        <w:jc w:val="both"/>
        <w:rPr>
          <w:color w:val="000000" w:themeColor="text1"/>
          <w:sz w:val="28"/>
          <w:szCs w:val="28"/>
        </w:rPr>
      </w:pPr>
      <w:r w:rsidRPr="00A84926">
        <w:rPr>
          <w:color w:val="000000" w:themeColor="text1"/>
          <w:sz w:val="28"/>
          <w:szCs w:val="28"/>
        </w:rPr>
        <w:t>«</w:t>
      </w:r>
    </w:p>
    <w:tbl>
      <w:tblPr>
        <w:tblW w:w="11057" w:type="dxa"/>
        <w:tblCellSpacing w:w="5" w:type="nil"/>
        <w:tblInd w:w="-1201" w:type="dxa"/>
        <w:tblLayout w:type="fixed"/>
        <w:tblCellMar>
          <w:left w:w="75" w:type="dxa"/>
          <w:right w:w="75" w:type="dxa"/>
        </w:tblCellMar>
        <w:tblLook w:val="0000"/>
      </w:tblPr>
      <w:tblGrid>
        <w:gridCol w:w="1418"/>
        <w:gridCol w:w="9639"/>
      </w:tblGrid>
      <w:tr w:rsidR="001C294A" w:rsidRPr="00A84926" w:rsidTr="001361E4">
        <w:trPr>
          <w:trHeight w:val="1668"/>
          <w:tblCellSpacing w:w="5" w:type="nil"/>
        </w:trPr>
        <w:tc>
          <w:tcPr>
            <w:tcW w:w="1418" w:type="dxa"/>
            <w:tcBorders>
              <w:top w:val="single" w:sz="4" w:space="0" w:color="auto"/>
              <w:left w:val="single" w:sz="4" w:space="0" w:color="auto"/>
              <w:bottom w:val="single" w:sz="4" w:space="0" w:color="auto"/>
              <w:right w:val="single" w:sz="4" w:space="0" w:color="auto"/>
            </w:tcBorders>
          </w:tcPr>
          <w:p w:rsidR="001C294A" w:rsidRPr="00A84926" w:rsidRDefault="001C294A"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Объемы финансирования</w:t>
            </w:r>
            <w:r w:rsidR="002A5C6F"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Программы, в т.ч.</w:t>
            </w:r>
            <w:r w:rsidR="002A5C6F"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Подпрограмм</w:t>
            </w:r>
            <w:r w:rsidR="003357CA" w:rsidRPr="00A84926">
              <w:rPr>
                <w:rFonts w:ascii="Times New Roman" w:hAnsi="Times New Roman" w:cs="Times New Roman"/>
                <w:color w:val="000000" w:themeColor="text1"/>
                <w:sz w:val="14"/>
                <w:szCs w:val="14"/>
              </w:rPr>
              <w:t xml:space="preserve"> </w:t>
            </w:r>
          </w:p>
        </w:tc>
        <w:tc>
          <w:tcPr>
            <w:tcW w:w="9639" w:type="dxa"/>
            <w:tcBorders>
              <w:top w:val="single" w:sz="4" w:space="0" w:color="auto"/>
              <w:left w:val="single" w:sz="4" w:space="0" w:color="auto"/>
              <w:bottom w:val="single" w:sz="4" w:space="0" w:color="auto"/>
              <w:right w:val="single" w:sz="4" w:space="0" w:color="auto"/>
            </w:tcBorders>
          </w:tcPr>
          <w:p w:rsidR="001C294A" w:rsidRPr="00A84926" w:rsidRDefault="001C294A" w:rsidP="00A84926">
            <w:pPr>
              <w:rPr>
                <w:color w:val="000000" w:themeColor="text1"/>
                <w:sz w:val="14"/>
                <w:szCs w:val="14"/>
              </w:rPr>
            </w:pPr>
            <w:r w:rsidRPr="00A84926">
              <w:rPr>
                <w:color w:val="000000" w:themeColor="text1"/>
                <w:sz w:val="14"/>
                <w:szCs w:val="14"/>
              </w:rPr>
              <w:t>Объем бюджетных ассигнований на реализацию муниципальной программы составляет 11 416 582,2 тыс. рублей, в т.ч. по годам:</w:t>
            </w:r>
          </w:p>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40"/>
              <w:gridCol w:w="993"/>
              <w:gridCol w:w="991"/>
              <w:gridCol w:w="993"/>
              <w:gridCol w:w="990"/>
              <w:gridCol w:w="988"/>
              <w:gridCol w:w="993"/>
              <w:gridCol w:w="991"/>
            </w:tblGrid>
            <w:tr w:rsidR="001361E4" w:rsidRPr="00A84926" w:rsidTr="002A0AEB">
              <w:trPr>
                <w:trHeight w:val="53"/>
              </w:trPr>
              <w:tc>
                <w:tcPr>
                  <w:tcW w:w="746"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По источникам финансирования</w:t>
                  </w:r>
                </w:p>
              </w:tc>
              <w:tc>
                <w:tcPr>
                  <w:tcW w:w="600"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Всего</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2015 г.</w:t>
                  </w:r>
                </w:p>
              </w:tc>
              <w:tc>
                <w:tcPr>
                  <w:tcW w:w="522"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2016 г.</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2017 г.</w:t>
                  </w:r>
                </w:p>
              </w:tc>
              <w:tc>
                <w:tcPr>
                  <w:tcW w:w="521"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2018 г.</w:t>
                  </w:r>
                </w:p>
              </w:tc>
              <w:tc>
                <w:tcPr>
                  <w:tcW w:w="520"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2019 г.</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2020 г.</w:t>
                  </w:r>
                </w:p>
              </w:tc>
              <w:tc>
                <w:tcPr>
                  <w:tcW w:w="522"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2021 г.</w:t>
                  </w:r>
                </w:p>
              </w:tc>
            </w:tr>
            <w:tr w:rsidR="001361E4" w:rsidRPr="00A84926" w:rsidTr="002A0AEB">
              <w:trPr>
                <w:trHeight w:val="53"/>
              </w:trPr>
              <w:tc>
                <w:tcPr>
                  <w:tcW w:w="746"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Федеральный</w:t>
                  </w:r>
                  <w:r w:rsidR="002A5C6F" w:rsidRPr="00A84926">
                    <w:rPr>
                      <w:rFonts w:eastAsia="Calibri"/>
                      <w:color w:val="000000" w:themeColor="text1"/>
                      <w:sz w:val="14"/>
                      <w:szCs w:val="14"/>
                    </w:rPr>
                    <w:t xml:space="preserve"> </w:t>
                  </w:r>
                  <w:r w:rsidRPr="00A84926">
                    <w:rPr>
                      <w:rFonts w:eastAsia="Calibri"/>
                      <w:color w:val="000000" w:themeColor="text1"/>
                      <w:sz w:val="14"/>
                      <w:szCs w:val="14"/>
                    </w:rPr>
                    <w:t>бюджет</w:t>
                  </w:r>
                </w:p>
              </w:tc>
              <w:tc>
                <w:tcPr>
                  <w:tcW w:w="600"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17 148,7</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2 800,0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3 237,6</w:t>
                  </w:r>
                </w:p>
              </w:tc>
              <w:tc>
                <w:tcPr>
                  <w:tcW w:w="521"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9 590,0</w:t>
                  </w:r>
                </w:p>
              </w:tc>
              <w:tc>
                <w:tcPr>
                  <w:tcW w:w="520" w:type="pct"/>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1 521,1</w:t>
                  </w:r>
                </w:p>
              </w:tc>
              <w:tc>
                <w:tcPr>
                  <w:tcW w:w="523" w:type="pct"/>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c>
                <w:tcPr>
                  <w:tcW w:w="522" w:type="pct"/>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r>
            <w:tr w:rsidR="001361E4" w:rsidRPr="00A84926" w:rsidTr="002A0AEB">
              <w:tc>
                <w:tcPr>
                  <w:tcW w:w="746"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Республиканский бюджет Республики Коми</w:t>
                  </w:r>
                </w:p>
              </w:tc>
              <w:tc>
                <w:tcPr>
                  <w:tcW w:w="600"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7 642 640,7</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987 496,9</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1 003 457,7</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996 383,3</w:t>
                  </w:r>
                </w:p>
              </w:tc>
              <w:tc>
                <w:tcPr>
                  <w:tcW w:w="521"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1 163 802,8</w:t>
                  </w:r>
                </w:p>
              </w:tc>
              <w:tc>
                <w:tcPr>
                  <w:tcW w:w="520" w:type="pct"/>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1 183 669,2</w:t>
                  </w:r>
                </w:p>
              </w:tc>
              <w:tc>
                <w:tcPr>
                  <w:tcW w:w="523" w:type="pct"/>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1 149 345,6</w:t>
                  </w:r>
                </w:p>
              </w:tc>
              <w:tc>
                <w:tcPr>
                  <w:tcW w:w="522" w:type="pct"/>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1 158 485,2</w:t>
                  </w:r>
                </w:p>
              </w:tc>
            </w:tr>
            <w:tr w:rsidR="001361E4" w:rsidRPr="00A84926" w:rsidTr="002A0AEB">
              <w:tc>
                <w:tcPr>
                  <w:tcW w:w="746"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 МО ГО «Усинск»</w:t>
                  </w:r>
                </w:p>
              </w:tc>
              <w:tc>
                <w:tcPr>
                  <w:tcW w:w="600"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2 914 535,3</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514 365,5</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519 121,7</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374 906,4</w:t>
                  </w:r>
                </w:p>
              </w:tc>
              <w:tc>
                <w:tcPr>
                  <w:tcW w:w="521"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386 001,8</w:t>
                  </w:r>
                </w:p>
              </w:tc>
              <w:tc>
                <w:tcPr>
                  <w:tcW w:w="520"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376 193,1</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372 151,5</w:t>
                  </w:r>
                </w:p>
              </w:tc>
              <w:tc>
                <w:tcPr>
                  <w:tcW w:w="522"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371 795,3</w:t>
                  </w:r>
                </w:p>
              </w:tc>
            </w:tr>
            <w:tr w:rsidR="001361E4" w:rsidRPr="00A84926" w:rsidTr="002A0AEB">
              <w:tc>
                <w:tcPr>
                  <w:tcW w:w="746"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Средства от приносящей доход деятельности</w:t>
                  </w:r>
                </w:p>
              </w:tc>
              <w:tc>
                <w:tcPr>
                  <w:tcW w:w="600"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838 657,2</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145 076,2</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101 094,9</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118 987,0</w:t>
                  </w:r>
                </w:p>
              </w:tc>
              <w:tc>
                <w:tcPr>
                  <w:tcW w:w="521"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118 119,1</w:t>
                  </w:r>
                </w:p>
              </w:tc>
              <w:tc>
                <w:tcPr>
                  <w:tcW w:w="520"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118 460,0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118 460,0</w:t>
                  </w:r>
                </w:p>
              </w:tc>
              <w:tc>
                <w:tcPr>
                  <w:tcW w:w="522"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118 460,0</w:t>
                  </w:r>
                </w:p>
              </w:tc>
            </w:tr>
            <w:tr w:rsidR="001361E4" w:rsidRPr="00A84926" w:rsidTr="002A0AEB">
              <w:tc>
                <w:tcPr>
                  <w:tcW w:w="746" w:type="pct"/>
                  <w:vAlign w:val="center"/>
                </w:tcPr>
                <w:p w:rsidR="001C294A" w:rsidRPr="00A84926" w:rsidRDefault="00B406A7" w:rsidP="00A84926">
                  <w:pPr>
                    <w:rPr>
                      <w:rFonts w:eastAsia="Calibri"/>
                      <w:color w:val="000000" w:themeColor="text1"/>
                      <w:sz w:val="14"/>
                      <w:szCs w:val="14"/>
                    </w:rPr>
                  </w:pPr>
                  <w:r w:rsidRPr="00A84926">
                    <w:rPr>
                      <w:rFonts w:eastAsia="Calibri"/>
                      <w:color w:val="000000" w:themeColor="text1"/>
                      <w:sz w:val="14"/>
                      <w:szCs w:val="14"/>
                    </w:rPr>
                    <w:t xml:space="preserve">Юридические </w:t>
                  </w:r>
                  <w:r w:rsidR="001C294A" w:rsidRPr="00A84926">
                    <w:rPr>
                      <w:rFonts w:eastAsia="Calibri"/>
                      <w:color w:val="000000" w:themeColor="text1"/>
                      <w:sz w:val="14"/>
                      <w:szCs w:val="14"/>
                    </w:rPr>
                    <w:br w:type="page"/>
                    <w:t>лица</w:t>
                  </w:r>
                </w:p>
              </w:tc>
              <w:tc>
                <w:tcPr>
                  <w:tcW w:w="600"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3 600,3</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2 181,0</w:t>
                  </w:r>
                </w:p>
              </w:tc>
              <w:tc>
                <w:tcPr>
                  <w:tcW w:w="521"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1 406,5</w:t>
                  </w:r>
                </w:p>
              </w:tc>
              <w:tc>
                <w:tcPr>
                  <w:tcW w:w="520"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12,8</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361E4" w:rsidRPr="00A84926" w:rsidTr="002A0AEB">
              <w:trPr>
                <w:trHeight w:val="53"/>
              </w:trPr>
              <w:tc>
                <w:tcPr>
                  <w:tcW w:w="746"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Всего</w:t>
                  </w:r>
                </w:p>
              </w:tc>
              <w:tc>
                <w:tcPr>
                  <w:tcW w:w="600"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11416582,2</w:t>
                  </w:r>
                </w:p>
              </w:tc>
              <w:tc>
                <w:tcPr>
                  <w:tcW w:w="523" w:type="pct"/>
                  <w:vAlign w:val="center"/>
                </w:tcPr>
                <w:p w:rsidR="001C294A" w:rsidRPr="00A84926" w:rsidRDefault="001C294A" w:rsidP="00A84926">
                  <w:pPr>
                    <w:jc w:val="center"/>
                    <w:rPr>
                      <w:rFonts w:eastAsia="Calibri"/>
                      <w:color w:val="000000" w:themeColor="text1"/>
                      <w:sz w:val="14"/>
                      <w:szCs w:val="14"/>
                      <w:lang w:val="en-US"/>
                    </w:rPr>
                  </w:pPr>
                  <w:r w:rsidRPr="00A84926">
                    <w:rPr>
                      <w:rFonts w:eastAsia="Calibri"/>
                      <w:color w:val="000000" w:themeColor="text1"/>
                      <w:sz w:val="14"/>
                      <w:szCs w:val="14"/>
                      <w:lang w:val="en-US"/>
                    </w:rPr>
                    <w:t>1 649 738</w:t>
                  </w:r>
                  <w:r w:rsidRPr="00A84926">
                    <w:rPr>
                      <w:rFonts w:eastAsia="Calibri"/>
                      <w:color w:val="000000" w:themeColor="text1"/>
                      <w:sz w:val="14"/>
                      <w:szCs w:val="14"/>
                    </w:rPr>
                    <w:t>,</w:t>
                  </w:r>
                  <w:r w:rsidRPr="00A84926">
                    <w:rPr>
                      <w:rFonts w:eastAsia="Calibri"/>
                      <w:color w:val="000000" w:themeColor="text1"/>
                      <w:sz w:val="14"/>
                      <w:szCs w:val="14"/>
                      <w:lang w:val="en-US"/>
                    </w:rPr>
                    <w:t>6</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1 623 674,3</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1 495 695,3</w:t>
                  </w:r>
                </w:p>
              </w:tc>
              <w:tc>
                <w:tcPr>
                  <w:tcW w:w="521"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1 678 920,2</w:t>
                  </w:r>
                </w:p>
              </w:tc>
              <w:tc>
                <w:tcPr>
                  <w:tcW w:w="520"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1 679 856,2</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1 639 957,1</w:t>
                  </w:r>
                </w:p>
              </w:tc>
              <w:tc>
                <w:tcPr>
                  <w:tcW w:w="522"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1 648 740,5</w:t>
                  </w:r>
                </w:p>
              </w:tc>
            </w:tr>
          </w:tbl>
          <w:p w:rsidR="001C294A" w:rsidRPr="00A84926" w:rsidRDefault="001C294A" w:rsidP="00A84926">
            <w:pPr>
              <w:pStyle w:val="ConsPlusCell"/>
              <w:tabs>
                <w:tab w:val="left" w:pos="634"/>
              </w:tabs>
              <w:rPr>
                <w:rFonts w:ascii="Times New Roman" w:hAnsi="Times New Roman" w:cs="Times New Roman"/>
                <w:color w:val="000000" w:themeColor="text1"/>
                <w:sz w:val="14"/>
                <w:szCs w:val="14"/>
              </w:rPr>
            </w:pPr>
          </w:p>
        </w:tc>
      </w:tr>
      <w:tr w:rsidR="001C294A" w:rsidRPr="00A84926" w:rsidTr="00B406A7">
        <w:trPr>
          <w:trHeight w:val="50"/>
          <w:tblCellSpacing w:w="5" w:type="nil"/>
        </w:trPr>
        <w:tc>
          <w:tcPr>
            <w:tcW w:w="1418" w:type="dxa"/>
            <w:tcBorders>
              <w:top w:val="single" w:sz="4" w:space="0" w:color="auto"/>
              <w:left w:val="single" w:sz="4" w:space="0" w:color="auto"/>
              <w:bottom w:val="single" w:sz="4" w:space="0" w:color="auto"/>
              <w:right w:val="single" w:sz="4" w:space="0" w:color="auto"/>
            </w:tcBorders>
          </w:tcPr>
          <w:p w:rsidR="001C294A" w:rsidRPr="00A84926" w:rsidRDefault="001C294A"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Объемы бюджетных</w:t>
            </w:r>
            <w:r w:rsidR="003357CA"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ассигнований</w:t>
            </w:r>
            <w:r w:rsidR="002A5C6F"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Подпрограммы 1</w:t>
            </w:r>
            <w:r w:rsidR="003357CA" w:rsidRPr="00A84926">
              <w:rPr>
                <w:rFonts w:ascii="Times New Roman" w:hAnsi="Times New Roman" w:cs="Times New Roman"/>
                <w:color w:val="000000" w:themeColor="text1"/>
                <w:sz w:val="14"/>
                <w:szCs w:val="14"/>
              </w:rPr>
              <w:t xml:space="preserve"> </w:t>
            </w:r>
          </w:p>
        </w:tc>
        <w:tc>
          <w:tcPr>
            <w:tcW w:w="9639" w:type="dxa"/>
            <w:tcBorders>
              <w:top w:val="single" w:sz="4" w:space="0" w:color="auto"/>
              <w:left w:val="single" w:sz="4" w:space="0" w:color="auto"/>
              <w:bottom w:val="single" w:sz="4" w:space="0" w:color="auto"/>
              <w:right w:val="single" w:sz="4" w:space="0" w:color="auto"/>
            </w:tcBorders>
          </w:tcPr>
          <w:p w:rsidR="001C294A" w:rsidRPr="00A84926" w:rsidRDefault="001C294A"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Объем бюджетных ассигнований на реализацию Подпрограммы 1</w:t>
            </w:r>
            <w:r w:rsidR="003357CA"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составляет 507 762,3 тыс. рублей, в т.ч. по годам:</w:t>
            </w:r>
          </w:p>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9"/>
              <w:gridCol w:w="993"/>
              <w:gridCol w:w="993"/>
              <w:gridCol w:w="993"/>
              <w:gridCol w:w="991"/>
              <w:gridCol w:w="993"/>
              <w:gridCol w:w="993"/>
              <w:gridCol w:w="984"/>
            </w:tblGrid>
            <w:tr w:rsidR="001361E4" w:rsidRPr="00A84926" w:rsidTr="002A0AEB">
              <w:tc>
                <w:tcPr>
                  <w:tcW w:w="746"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По источникам финансирования</w:t>
                  </w:r>
                </w:p>
              </w:tc>
              <w:tc>
                <w:tcPr>
                  <w:tcW w:w="599"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Всего</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2015 г.</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2016 г.</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2017 г.</w:t>
                  </w:r>
                </w:p>
              </w:tc>
              <w:tc>
                <w:tcPr>
                  <w:tcW w:w="522"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2018 г.</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2019 г.</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2020 г.</w:t>
                  </w:r>
                </w:p>
              </w:tc>
              <w:tc>
                <w:tcPr>
                  <w:tcW w:w="519"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2021 г.</w:t>
                  </w:r>
                </w:p>
              </w:tc>
            </w:tr>
            <w:tr w:rsidR="001361E4" w:rsidRPr="00A84926" w:rsidTr="002A0AEB">
              <w:tc>
                <w:tcPr>
                  <w:tcW w:w="746"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Федеральный</w:t>
                  </w:r>
                </w:p>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w:t>
                  </w:r>
                </w:p>
              </w:tc>
              <w:tc>
                <w:tcPr>
                  <w:tcW w:w="599"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17 148,7</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2 800,0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3 237,6</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9 590,0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1 521,1</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19"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361E4" w:rsidRPr="00A84926" w:rsidTr="002A0AEB">
              <w:tc>
                <w:tcPr>
                  <w:tcW w:w="746"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Республиканский бюджет Республики Коми</w:t>
                  </w:r>
                </w:p>
              </w:tc>
              <w:tc>
                <w:tcPr>
                  <w:tcW w:w="599"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32 518,9</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4 133,5</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18 656,4</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9 279,0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19"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361E4" w:rsidRPr="00A84926" w:rsidTr="002A0AEB">
              <w:tc>
                <w:tcPr>
                  <w:tcW w:w="746"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 МО ГО «Усинск»</w:t>
                  </w:r>
                </w:p>
              </w:tc>
              <w:tc>
                <w:tcPr>
                  <w:tcW w:w="599"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454 494,4</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185 788,2</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177 607,0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37 011,8</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19 200,8</w:t>
                  </w:r>
                </w:p>
              </w:tc>
              <w:tc>
                <w:tcPr>
                  <w:tcW w:w="523"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20 320,5</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7 462,3</w:t>
                  </w:r>
                </w:p>
              </w:tc>
              <w:tc>
                <w:tcPr>
                  <w:tcW w:w="519"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7 103,8</w:t>
                  </w:r>
                </w:p>
              </w:tc>
            </w:tr>
            <w:tr w:rsidR="001361E4" w:rsidRPr="00A84926" w:rsidTr="002A0AEB">
              <w:tc>
                <w:tcPr>
                  <w:tcW w:w="746"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Средства от приносящей доход деятельности</w:t>
                  </w:r>
                </w:p>
              </w:tc>
              <w:tc>
                <w:tcPr>
                  <w:tcW w:w="599"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19"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361E4" w:rsidRPr="00A84926" w:rsidTr="002A0AEB">
              <w:tc>
                <w:tcPr>
                  <w:tcW w:w="746" w:type="pct"/>
                  <w:vAlign w:val="center"/>
                </w:tcPr>
                <w:p w:rsidR="001C294A" w:rsidRPr="00A84926" w:rsidRDefault="00B406A7" w:rsidP="00A84926">
                  <w:pPr>
                    <w:rPr>
                      <w:rFonts w:eastAsia="Calibri"/>
                      <w:color w:val="000000" w:themeColor="text1"/>
                      <w:sz w:val="14"/>
                      <w:szCs w:val="14"/>
                    </w:rPr>
                  </w:pPr>
                  <w:r w:rsidRPr="00A84926">
                    <w:rPr>
                      <w:rFonts w:eastAsia="Calibri"/>
                      <w:color w:val="000000" w:themeColor="text1"/>
                      <w:sz w:val="14"/>
                      <w:szCs w:val="14"/>
                    </w:rPr>
                    <w:t xml:space="preserve">Юридические </w:t>
                  </w:r>
                  <w:r w:rsidR="001C294A" w:rsidRPr="00A84926">
                    <w:rPr>
                      <w:rFonts w:eastAsia="Calibri"/>
                      <w:color w:val="000000" w:themeColor="text1"/>
                      <w:sz w:val="14"/>
                      <w:szCs w:val="14"/>
                    </w:rPr>
                    <w:br w:type="page"/>
                    <w:t>лица</w:t>
                  </w:r>
                </w:p>
              </w:tc>
              <w:tc>
                <w:tcPr>
                  <w:tcW w:w="599"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3 600,3</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2 181,0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1 406,5</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12,8</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19"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361E4" w:rsidRPr="00A84926" w:rsidTr="002A0AEB">
              <w:trPr>
                <w:trHeight w:val="168"/>
              </w:trPr>
              <w:tc>
                <w:tcPr>
                  <w:tcW w:w="746"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Всего</w:t>
                  </w:r>
                </w:p>
              </w:tc>
              <w:tc>
                <w:tcPr>
                  <w:tcW w:w="599"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507 762,3</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188 588,2</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177 607,0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46 563,9</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48 853,7</w:t>
                  </w:r>
                </w:p>
              </w:tc>
              <w:tc>
                <w:tcPr>
                  <w:tcW w:w="523"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31 583,4</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7 462,3</w:t>
                  </w:r>
                </w:p>
              </w:tc>
              <w:tc>
                <w:tcPr>
                  <w:tcW w:w="519"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7 103,8</w:t>
                  </w:r>
                </w:p>
              </w:tc>
            </w:tr>
          </w:tbl>
          <w:p w:rsidR="001C294A" w:rsidRPr="00A84926" w:rsidRDefault="001C294A" w:rsidP="00A84926">
            <w:pPr>
              <w:pStyle w:val="ConsPlusCell"/>
              <w:rPr>
                <w:rFonts w:ascii="Times New Roman" w:hAnsi="Times New Roman" w:cs="Times New Roman"/>
                <w:color w:val="000000" w:themeColor="text1"/>
                <w:sz w:val="14"/>
                <w:szCs w:val="14"/>
              </w:rPr>
            </w:pPr>
          </w:p>
        </w:tc>
      </w:tr>
      <w:tr w:rsidR="001C294A" w:rsidRPr="00A84926" w:rsidTr="00A2358F">
        <w:trPr>
          <w:trHeight w:val="2057"/>
          <w:tblCellSpacing w:w="5" w:type="nil"/>
        </w:trPr>
        <w:tc>
          <w:tcPr>
            <w:tcW w:w="1418" w:type="dxa"/>
            <w:tcBorders>
              <w:top w:val="single" w:sz="4" w:space="0" w:color="auto"/>
              <w:left w:val="single" w:sz="4" w:space="0" w:color="auto"/>
              <w:bottom w:val="single" w:sz="4" w:space="0" w:color="auto"/>
              <w:right w:val="single" w:sz="4" w:space="0" w:color="auto"/>
            </w:tcBorders>
          </w:tcPr>
          <w:p w:rsidR="001C294A" w:rsidRPr="00A84926" w:rsidRDefault="001C294A"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Объемы бюджетных</w:t>
            </w:r>
            <w:r w:rsidR="003357CA"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ассигнований</w:t>
            </w:r>
            <w:r w:rsidR="002A5C6F"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Подпрограммы 2</w:t>
            </w:r>
            <w:r w:rsidR="003357CA" w:rsidRPr="00A84926">
              <w:rPr>
                <w:rFonts w:ascii="Times New Roman" w:hAnsi="Times New Roman" w:cs="Times New Roman"/>
                <w:color w:val="000000" w:themeColor="text1"/>
                <w:sz w:val="14"/>
                <w:szCs w:val="14"/>
              </w:rPr>
              <w:t xml:space="preserve"> </w:t>
            </w:r>
          </w:p>
        </w:tc>
        <w:tc>
          <w:tcPr>
            <w:tcW w:w="9639" w:type="dxa"/>
            <w:tcBorders>
              <w:top w:val="single" w:sz="4" w:space="0" w:color="auto"/>
              <w:left w:val="single" w:sz="4" w:space="0" w:color="auto"/>
              <w:bottom w:val="single" w:sz="4" w:space="0" w:color="auto"/>
              <w:right w:val="single" w:sz="4" w:space="0" w:color="auto"/>
            </w:tcBorders>
          </w:tcPr>
          <w:p w:rsidR="001C294A" w:rsidRPr="00A84926" w:rsidRDefault="001C294A"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Объем бюджетных ассигнований на реализацию Подпрограммы 2 составляет</w:t>
            </w:r>
            <w:r w:rsidR="003357CA"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128 810,1 тыс. рублей, в т.ч. по годам:</w:t>
            </w:r>
          </w:p>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134"/>
              <w:gridCol w:w="993"/>
              <w:gridCol w:w="992"/>
              <w:gridCol w:w="992"/>
              <w:gridCol w:w="992"/>
              <w:gridCol w:w="993"/>
              <w:gridCol w:w="992"/>
              <w:gridCol w:w="992"/>
            </w:tblGrid>
            <w:tr w:rsidR="001C294A" w:rsidRPr="00A84926" w:rsidTr="002A0AEB">
              <w:tc>
                <w:tcPr>
                  <w:tcW w:w="1417"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По источникам финансирования</w:t>
                  </w:r>
                </w:p>
              </w:tc>
              <w:tc>
                <w:tcPr>
                  <w:tcW w:w="1134"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Всего</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2015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2016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2017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2018 г.</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2019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2020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2021 г.</w:t>
                  </w:r>
                </w:p>
              </w:tc>
            </w:tr>
            <w:tr w:rsidR="001C294A" w:rsidRPr="00A84926" w:rsidTr="002A0AEB">
              <w:tc>
                <w:tcPr>
                  <w:tcW w:w="1417"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Федеральный</w:t>
                  </w:r>
                </w:p>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2A0AEB">
              <w:tc>
                <w:tcPr>
                  <w:tcW w:w="1417"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Республиканский бюджет Республики Коми</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15 499,4</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2 460,5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2 201,0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2 212,7</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2 068,7</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2 185,5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2 185,5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2 185,5</w:t>
                  </w:r>
                </w:p>
              </w:tc>
            </w:tr>
            <w:tr w:rsidR="001C294A" w:rsidRPr="00A84926" w:rsidTr="002A0AEB">
              <w:trPr>
                <w:trHeight w:val="327"/>
              </w:trPr>
              <w:tc>
                <w:tcPr>
                  <w:tcW w:w="1417"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 МО ГО «Усинск»</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79 229,2</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10 336,1</w:t>
                  </w:r>
                </w:p>
              </w:tc>
              <w:tc>
                <w:tcPr>
                  <w:tcW w:w="992"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11 090,3</w:t>
                  </w:r>
                </w:p>
              </w:tc>
              <w:tc>
                <w:tcPr>
                  <w:tcW w:w="992"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11 559,3</w:t>
                  </w:r>
                </w:p>
              </w:tc>
              <w:tc>
                <w:tcPr>
                  <w:tcW w:w="992"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11 562,0</w:t>
                  </w:r>
                </w:p>
              </w:tc>
              <w:tc>
                <w:tcPr>
                  <w:tcW w:w="993"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11 560,5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11 560,5</w:t>
                  </w:r>
                </w:p>
              </w:tc>
              <w:tc>
                <w:tcPr>
                  <w:tcW w:w="992"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11 560,5</w:t>
                  </w:r>
                </w:p>
              </w:tc>
            </w:tr>
            <w:tr w:rsidR="001C294A" w:rsidRPr="00A84926" w:rsidTr="002A0AEB">
              <w:tc>
                <w:tcPr>
                  <w:tcW w:w="1417"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Средства от приносящей доход деятельности</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34 081,5</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4 798,7</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5 509,9</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6 268,6</w:t>
                  </w:r>
                </w:p>
              </w:tc>
              <w:tc>
                <w:tcPr>
                  <w:tcW w:w="992"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5 504,3</w:t>
                  </w:r>
                </w:p>
              </w:tc>
              <w:tc>
                <w:tcPr>
                  <w:tcW w:w="993"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4 000,0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4 000,0</w:t>
                  </w:r>
                </w:p>
              </w:tc>
              <w:tc>
                <w:tcPr>
                  <w:tcW w:w="992"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4 000,0</w:t>
                  </w:r>
                </w:p>
              </w:tc>
            </w:tr>
            <w:tr w:rsidR="001C294A" w:rsidRPr="00A84926" w:rsidTr="002A0AEB">
              <w:tc>
                <w:tcPr>
                  <w:tcW w:w="1417" w:type="dxa"/>
                  <w:vAlign w:val="center"/>
                </w:tcPr>
                <w:p w:rsidR="001C294A" w:rsidRPr="00A84926" w:rsidRDefault="00B406A7" w:rsidP="00A84926">
                  <w:pPr>
                    <w:rPr>
                      <w:rFonts w:eastAsia="Calibri"/>
                      <w:color w:val="000000" w:themeColor="text1"/>
                      <w:sz w:val="14"/>
                      <w:szCs w:val="14"/>
                    </w:rPr>
                  </w:pPr>
                  <w:r w:rsidRPr="00A84926">
                    <w:rPr>
                      <w:rFonts w:eastAsia="Calibri"/>
                      <w:color w:val="000000" w:themeColor="text1"/>
                      <w:sz w:val="14"/>
                      <w:szCs w:val="14"/>
                    </w:rPr>
                    <w:t xml:space="preserve">Юридические </w:t>
                  </w:r>
                  <w:r w:rsidR="001C294A" w:rsidRPr="00A84926">
                    <w:rPr>
                      <w:rFonts w:eastAsia="Calibri"/>
                      <w:color w:val="000000" w:themeColor="text1"/>
                      <w:sz w:val="14"/>
                      <w:szCs w:val="14"/>
                    </w:rPr>
                    <w:br w:type="page"/>
                    <w:t>лица</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2A0AEB">
              <w:trPr>
                <w:trHeight w:val="53"/>
              </w:trPr>
              <w:tc>
                <w:tcPr>
                  <w:tcW w:w="1417"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Всего</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128 810,1</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17 595,3</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18 801,2</w:t>
                  </w:r>
                </w:p>
              </w:tc>
              <w:tc>
                <w:tcPr>
                  <w:tcW w:w="992"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20 040,6</w:t>
                  </w:r>
                </w:p>
              </w:tc>
              <w:tc>
                <w:tcPr>
                  <w:tcW w:w="992"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19 135,0</w:t>
                  </w:r>
                </w:p>
              </w:tc>
              <w:tc>
                <w:tcPr>
                  <w:tcW w:w="993"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17 746,0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17 746,0</w:t>
                  </w:r>
                </w:p>
              </w:tc>
              <w:tc>
                <w:tcPr>
                  <w:tcW w:w="992"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17 746,0</w:t>
                  </w:r>
                </w:p>
              </w:tc>
            </w:tr>
          </w:tbl>
          <w:p w:rsidR="001C294A" w:rsidRPr="00A84926" w:rsidRDefault="001C294A" w:rsidP="00A84926">
            <w:pPr>
              <w:rPr>
                <w:color w:val="000000" w:themeColor="text1"/>
                <w:sz w:val="14"/>
                <w:szCs w:val="14"/>
              </w:rPr>
            </w:pPr>
          </w:p>
        </w:tc>
      </w:tr>
      <w:tr w:rsidR="001C294A" w:rsidRPr="00A84926" w:rsidTr="001361E4">
        <w:trPr>
          <w:trHeight w:val="400"/>
          <w:tblCellSpacing w:w="5" w:type="nil"/>
        </w:trPr>
        <w:tc>
          <w:tcPr>
            <w:tcW w:w="1418" w:type="dxa"/>
            <w:tcBorders>
              <w:top w:val="single" w:sz="4" w:space="0" w:color="auto"/>
              <w:left w:val="single" w:sz="4" w:space="0" w:color="auto"/>
              <w:bottom w:val="single" w:sz="4" w:space="0" w:color="auto"/>
              <w:right w:val="single" w:sz="4" w:space="0" w:color="auto"/>
            </w:tcBorders>
          </w:tcPr>
          <w:p w:rsidR="001C294A" w:rsidRPr="00A84926" w:rsidRDefault="001C294A"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Объемы бюджетных</w:t>
            </w:r>
            <w:r w:rsidR="003357CA"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ассигнований</w:t>
            </w:r>
            <w:r w:rsidR="002A5C6F"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Подпрограммы 3</w:t>
            </w:r>
            <w:r w:rsidR="003357CA" w:rsidRPr="00A84926">
              <w:rPr>
                <w:rFonts w:ascii="Times New Roman" w:hAnsi="Times New Roman" w:cs="Times New Roman"/>
                <w:color w:val="000000" w:themeColor="text1"/>
                <w:sz w:val="14"/>
                <w:szCs w:val="14"/>
              </w:rPr>
              <w:t xml:space="preserve"> </w:t>
            </w:r>
          </w:p>
        </w:tc>
        <w:tc>
          <w:tcPr>
            <w:tcW w:w="9639" w:type="dxa"/>
            <w:tcBorders>
              <w:top w:val="single" w:sz="4" w:space="0" w:color="auto"/>
              <w:left w:val="single" w:sz="4" w:space="0" w:color="auto"/>
              <w:bottom w:val="single" w:sz="4" w:space="0" w:color="auto"/>
              <w:right w:val="single" w:sz="4" w:space="0" w:color="auto"/>
            </w:tcBorders>
          </w:tcPr>
          <w:p w:rsidR="001C294A" w:rsidRPr="00A84926" w:rsidRDefault="001C294A" w:rsidP="00A84926">
            <w:pPr>
              <w:pStyle w:val="ConsPlusNonformat"/>
              <w:widowContro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Объем бюджетных ассигнований на реализацию Подпрограммы 3 составляет 64 665,5 тыс. рублей, в т.ч. по годам:</w:t>
            </w:r>
          </w:p>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134"/>
              <w:gridCol w:w="993"/>
              <w:gridCol w:w="992"/>
              <w:gridCol w:w="850"/>
              <w:gridCol w:w="1134"/>
              <w:gridCol w:w="993"/>
              <w:gridCol w:w="992"/>
              <w:gridCol w:w="992"/>
            </w:tblGrid>
            <w:tr w:rsidR="001C294A" w:rsidRPr="00A84926" w:rsidTr="002A0AEB">
              <w:tc>
                <w:tcPr>
                  <w:tcW w:w="1417"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По источникам финансирования</w:t>
                  </w:r>
                </w:p>
              </w:tc>
              <w:tc>
                <w:tcPr>
                  <w:tcW w:w="1134"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Всего</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2015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2016 г.</w:t>
                  </w:r>
                </w:p>
              </w:tc>
              <w:tc>
                <w:tcPr>
                  <w:tcW w:w="850"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2017 г.</w:t>
                  </w:r>
                </w:p>
              </w:tc>
              <w:tc>
                <w:tcPr>
                  <w:tcW w:w="1134"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2018 г.</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2019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2020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2021 г.</w:t>
                  </w:r>
                </w:p>
              </w:tc>
            </w:tr>
            <w:tr w:rsidR="001C294A" w:rsidRPr="00A84926" w:rsidTr="002A0AEB">
              <w:tc>
                <w:tcPr>
                  <w:tcW w:w="1417"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Федеральный</w:t>
                  </w:r>
                </w:p>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850"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2A0AEB">
              <w:tc>
                <w:tcPr>
                  <w:tcW w:w="1417"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Республиканский бюджет Республики Коми</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8,8</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850"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2A0AEB">
              <w:tc>
                <w:tcPr>
                  <w:tcW w:w="1417"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 МО ГО «Усинск»</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63 840,8</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5 518,7</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15 757,5</w:t>
                  </w:r>
                </w:p>
              </w:tc>
              <w:tc>
                <w:tcPr>
                  <w:tcW w:w="850"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5 985,3</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8 408,0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9 390,2</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9 389,4</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9 391,7</w:t>
                  </w:r>
                </w:p>
              </w:tc>
            </w:tr>
            <w:tr w:rsidR="001C294A" w:rsidRPr="00A84926" w:rsidTr="002A0AEB">
              <w:tc>
                <w:tcPr>
                  <w:tcW w:w="1417"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Средства от приносящей доход деятельности</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815,9</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142,00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90,3</w:t>
                  </w:r>
                </w:p>
              </w:tc>
              <w:tc>
                <w:tcPr>
                  <w:tcW w:w="850"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193,6</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100,0</w:t>
                  </w:r>
                </w:p>
              </w:tc>
            </w:tr>
            <w:tr w:rsidR="001C294A" w:rsidRPr="00A84926" w:rsidTr="002A0AEB">
              <w:tc>
                <w:tcPr>
                  <w:tcW w:w="1417" w:type="dxa"/>
                  <w:vAlign w:val="center"/>
                </w:tcPr>
                <w:p w:rsidR="001C294A" w:rsidRPr="00A84926" w:rsidRDefault="00B406A7" w:rsidP="00A84926">
                  <w:pPr>
                    <w:rPr>
                      <w:rFonts w:eastAsia="Calibri"/>
                      <w:color w:val="000000" w:themeColor="text1"/>
                      <w:sz w:val="14"/>
                      <w:szCs w:val="14"/>
                    </w:rPr>
                  </w:pPr>
                  <w:r w:rsidRPr="00A84926">
                    <w:rPr>
                      <w:rFonts w:eastAsia="Calibri"/>
                      <w:color w:val="000000" w:themeColor="text1"/>
                      <w:sz w:val="14"/>
                      <w:szCs w:val="14"/>
                    </w:rPr>
                    <w:t xml:space="preserve">Юридические </w:t>
                  </w:r>
                  <w:r w:rsidR="001C294A" w:rsidRPr="00A84926">
                    <w:rPr>
                      <w:rFonts w:eastAsia="Calibri"/>
                      <w:color w:val="000000" w:themeColor="text1"/>
                      <w:sz w:val="14"/>
                      <w:szCs w:val="14"/>
                    </w:rPr>
                    <w:br w:type="page"/>
                    <w:t>лица</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850"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2A0AEB">
              <w:tc>
                <w:tcPr>
                  <w:tcW w:w="1417"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Всего</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64 665,5</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5 660,7</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15 847,8</w:t>
                  </w:r>
                </w:p>
              </w:tc>
              <w:tc>
                <w:tcPr>
                  <w:tcW w:w="850"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6 178,9</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8 498,0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9 499,0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9 489,4</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9 491,7</w:t>
                  </w:r>
                </w:p>
              </w:tc>
            </w:tr>
          </w:tbl>
          <w:p w:rsidR="001C294A" w:rsidRPr="00A84926" w:rsidRDefault="001C294A" w:rsidP="00A84926">
            <w:pPr>
              <w:pStyle w:val="ConsPlusNormal"/>
              <w:ind w:firstLine="0"/>
              <w:rPr>
                <w:rFonts w:ascii="Times New Roman" w:hAnsi="Times New Roman" w:cs="Times New Roman"/>
                <w:color w:val="000000" w:themeColor="text1"/>
                <w:sz w:val="14"/>
                <w:szCs w:val="14"/>
              </w:rPr>
            </w:pPr>
          </w:p>
        </w:tc>
      </w:tr>
      <w:tr w:rsidR="001C294A" w:rsidRPr="00A84926" w:rsidTr="001361E4">
        <w:trPr>
          <w:trHeight w:val="400"/>
          <w:tblCellSpacing w:w="5" w:type="nil"/>
        </w:trPr>
        <w:tc>
          <w:tcPr>
            <w:tcW w:w="1418" w:type="dxa"/>
            <w:tcBorders>
              <w:top w:val="single" w:sz="4" w:space="0" w:color="auto"/>
              <w:left w:val="single" w:sz="4" w:space="0" w:color="auto"/>
              <w:bottom w:val="single" w:sz="4" w:space="0" w:color="auto"/>
              <w:right w:val="single" w:sz="4" w:space="0" w:color="auto"/>
            </w:tcBorders>
          </w:tcPr>
          <w:p w:rsidR="001C294A" w:rsidRPr="00A84926" w:rsidRDefault="001C294A"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Объемы бюджетных</w:t>
            </w:r>
            <w:r w:rsidR="003357CA"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ассигнований</w:t>
            </w:r>
            <w:r w:rsidR="002A5C6F"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Подпрограммы 4</w:t>
            </w:r>
            <w:r w:rsidR="003357CA" w:rsidRPr="00A84926">
              <w:rPr>
                <w:rFonts w:ascii="Times New Roman" w:hAnsi="Times New Roman" w:cs="Times New Roman"/>
                <w:color w:val="000000" w:themeColor="text1"/>
                <w:sz w:val="14"/>
                <w:szCs w:val="14"/>
              </w:rPr>
              <w:t xml:space="preserve"> </w:t>
            </w:r>
          </w:p>
        </w:tc>
        <w:tc>
          <w:tcPr>
            <w:tcW w:w="9639" w:type="dxa"/>
            <w:tcBorders>
              <w:top w:val="single" w:sz="4" w:space="0" w:color="auto"/>
              <w:left w:val="single" w:sz="4" w:space="0" w:color="auto"/>
              <w:bottom w:val="single" w:sz="4" w:space="0" w:color="auto"/>
              <w:right w:val="single" w:sz="4" w:space="0" w:color="auto"/>
            </w:tcBorders>
          </w:tcPr>
          <w:p w:rsidR="001C294A" w:rsidRPr="00A84926" w:rsidRDefault="001C294A" w:rsidP="00A849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themeColor="text1"/>
                <w:sz w:val="14"/>
                <w:szCs w:val="14"/>
              </w:rPr>
            </w:pPr>
            <w:r w:rsidRPr="00A84926">
              <w:rPr>
                <w:color w:val="000000" w:themeColor="text1"/>
                <w:sz w:val="14"/>
                <w:szCs w:val="14"/>
              </w:rPr>
              <w:t>Объем бюджетных ассигнований на реализацию Подпрограммы 4 составляет</w:t>
            </w:r>
            <w:r w:rsidR="003357CA" w:rsidRPr="00A84926">
              <w:rPr>
                <w:color w:val="000000" w:themeColor="text1"/>
                <w:sz w:val="14"/>
                <w:szCs w:val="14"/>
              </w:rPr>
              <w:t xml:space="preserve"> </w:t>
            </w:r>
            <w:r w:rsidRPr="00A84926">
              <w:rPr>
                <w:color w:val="000000" w:themeColor="text1"/>
                <w:sz w:val="14"/>
                <w:szCs w:val="14"/>
              </w:rPr>
              <w:t>10 715 344,3</w:t>
            </w:r>
            <w:r w:rsidR="003357CA" w:rsidRPr="00A84926">
              <w:rPr>
                <w:color w:val="000000" w:themeColor="text1"/>
                <w:sz w:val="14"/>
                <w:szCs w:val="14"/>
              </w:rPr>
              <w:t xml:space="preserve"> </w:t>
            </w:r>
            <w:r w:rsidRPr="00A84926">
              <w:rPr>
                <w:color w:val="000000" w:themeColor="text1"/>
                <w:sz w:val="14"/>
                <w:szCs w:val="14"/>
              </w:rPr>
              <w:t xml:space="preserve">тыс. рублей, в т. ч. по годам: </w:t>
            </w:r>
          </w:p>
          <w:tbl>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993"/>
              <w:gridCol w:w="992"/>
              <w:gridCol w:w="992"/>
              <w:gridCol w:w="992"/>
              <w:gridCol w:w="1134"/>
              <w:gridCol w:w="993"/>
              <w:gridCol w:w="992"/>
              <w:gridCol w:w="992"/>
            </w:tblGrid>
            <w:tr w:rsidR="001C294A" w:rsidRPr="00A84926" w:rsidTr="002A0AEB">
              <w:tc>
                <w:tcPr>
                  <w:tcW w:w="1417"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По источникам финансирования</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Всего</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2015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2016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2017 г.</w:t>
                  </w:r>
                </w:p>
              </w:tc>
              <w:tc>
                <w:tcPr>
                  <w:tcW w:w="1134"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2018 г.</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2019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2020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2021 г.</w:t>
                  </w:r>
                </w:p>
              </w:tc>
            </w:tr>
            <w:tr w:rsidR="001C294A" w:rsidRPr="00A84926" w:rsidTr="002A0AEB">
              <w:tc>
                <w:tcPr>
                  <w:tcW w:w="1417" w:type="dxa"/>
                  <w:vAlign w:val="center"/>
                </w:tcPr>
                <w:p w:rsidR="001C294A" w:rsidRPr="00A84926" w:rsidRDefault="00B406A7" w:rsidP="00A84926">
                  <w:pPr>
                    <w:rPr>
                      <w:rFonts w:eastAsia="Calibri"/>
                      <w:color w:val="000000" w:themeColor="text1"/>
                      <w:sz w:val="14"/>
                      <w:szCs w:val="14"/>
                    </w:rPr>
                  </w:pPr>
                  <w:r w:rsidRPr="00A84926">
                    <w:rPr>
                      <w:rFonts w:eastAsia="Calibri"/>
                      <w:color w:val="000000" w:themeColor="text1"/>
                      <w:sz w:val="14"/>
                      <w:szCs w:val="14"/>
                    </w:rPr>
                    <w:t xml:space="preserve">Федеральный </w:t>
                  </w:r>
                  <w:r w:rsidR="001C294A" w:rsidRPr="00A84926">
                    <w:rPr>
                      <w:rFonts w:eastAsia="Calibri"/>
                      <w:color w:val="000000" w:themeColor="text1"/>
                      <w:sz w:val="14"/>
                      <w:szCs w:val="14"/>
                    </w:rPr>
                    <w:lastRenderedPageBreak/>
                    <w:t>бюджет</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lastRenderedPageBreak/>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1134"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c>
                <w:tcPr>
                  <w:tcW w:w="993"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r>
            <w:tr w:rsidR="001C294A" w:rsidRPr="00A84926" w:rsidTr="002A0AEB">
              <w:tc>
                <w:tcPr>
                  <w:tcW w:w="1417"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lastRenderedPageBreak/>
                    <w:t>Республиканский бюджет Республики Коми</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7 594 613,6</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985 036,4</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1 001 256,7</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990 037,1</w:t>
                  </w:r>
                </w:p>
              </w:tc>
              <w:tc>
                <w:tcPr>
                  <w:tcW w:w="1134"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1 143 077,7</w:t>
                  </w:r>
                </w:p>
              </w:tc>
              <w:tc>
                <w:tcPr>
                  <w:tcW w:w="993"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1 171 745,9</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1 147 160,1</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1 156 299,7</w:t>
                  </w:r>
                </w:p>
              </w:tc>
            </w:tr>
            <w:tr w:rsidR="001C294A" w:rsidRPr="00A84926" w:rsidTr="002A0AEB">
              <w:tc>
                <w:tcPr>
                  <w:tcW w:w="1417"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 МО ГО «Усинск»</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2 316 970,9</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312 722,5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314 666,9</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320 350,0</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346 831,0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334 921,9</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343 739,3</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343 739,3</w:t>
                  </w:r>
                </w:p>
              </w:tc>
            </w:tr>
            <w:tr w:rsidR="001C294A" w:rsidRPr="00A84926" w:rsidTr="002A0AEB">
              <w:tc>
                <w:tcPr>
                  <w:tcW w:w="1417"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Средства от приносящей доход деятельности</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803 759,8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140 135,5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95 494,7</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112 524,8</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112 524,8</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114 360,0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114 360,0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114 360,0</w:t>
                  </w:r>
                </w:p>
              </w:tc>
            </w:tr>
            <w:tr w:rsidR="001C294A" w:rsidRPr="00A84926" w:rsidTr="002A0AEB">
              <w:tc>
                <w:tcPr>
                  <w:tcW w:w="1417" w:type="dxa"/>
                  <w:vAlign w:val="center"/>
                </w:tcPr>
                <w:p w:rsidR="001C294A" w:rsidRPr="00A84926" w:rsidRDefault="00B406A7" w:rsidP="00A84926">
                  <w:pPr>
                    <w:rPr>
                      <w:rFonts w:eastAsia="Calibri"/>
                      <w:color w:val="000000" w:themeColor="text1"/>
                      <w:sz w:val="14"/>
                      <w:szCs w:val="14"/>
                    </w:rPr>
                  </w:pPr>
                  <w:r w:rsidRPr="00A84926">
                    <w:rPr>
                      <w:rFonts w:eastAsia="Calibri"/>
                      <w:color w:val="000000" w:themeColor="text1"/>
                      <w:sz w:val="14"/>
                      <w:szCs w:val="14"/>
                    </w:rPr>
                    <w:t xml:space="preserve">Юридические </w:t>
                  </w:r>
                  <w:r w:rsidR="001C294A" w:rsidRPr="00A84926">
                    <w:rPr>
                      <w:rFonts w:eastAsia="Calibri"/>
                      <w:color w:val="000000" w:themeColor="text1"/>
                      <w:sz w:val="14"/>
                      <w:szCs w:val="14"/>
                    </w:rPr>
                    <w:br w:type="page"/>
                    <w:t>лица</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2A0AEB">
              <w:tc>
                <w:tcPr>
                  <w:tcW w:w="1417"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Всего</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10 715 344,3</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1 437 894,4</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1 411 418,3</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1 422 911,9</w:t>
                  </w:r>
                </w:p>
              </w:tc>
              <w:tc>
                <w:tcPr>
                  <w:tcW w:w="1134"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1 602 433,5</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1 621 027,8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1 605 259,4</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1 614 399,0</w:t>
                  </w:r>
                </w:p>
              </w:tc>
            </w:tr>
          </w:tbl>
          <w:p w:rsidR="001C294A" w:rsidRPr="00A84926" w:rsidRDefault="001C294A" w:rsidP="00A849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themeColor="text1"/>
                <w:sz w:val="14"/>
                <w:szCs w:val="14"/>
              </w:rPr>
            </w:pPr>
          </w:p>
        </w:tc>
      </w:tr>
    </w:tbl>
    <w:p w:rsidR="001C294A" w:rsidRPr="00A84926" w:rsidRDefault="001C294A" w:rsidP="00A84926">
      <w:pPr>
        <w:jc w:val="right"/>
        <w:rPr>
          <w:color w:val="000000" w:themeColor="text1"/>
          <w:sz w:val="28"/>
          <w:szCs w:val="28"/>
        </w:rPr>
      </w:pPr>
      <w:r w:rsidRPr="00A84926">
        <w:rPr>
          <w:color w:val="000000" w:themeColor="text1"/>
          <w:sz w:val="28"/>
          <w:szCs w:val="28"/>
        </w:rPr>
        <w:lastRenderedPageBreak/>
        <w:t>».</w:t>
      </w:r>
    </w:p>
    <w:p w:rsidR="001C294A" w:rsidRPr="00A84926" w:rsidRDefault="003B6BAD" w:rsidP="00A84926">
      <w:pPr>
        <w:pStyle w:val="afb"/>
        <w:tabs>
          <w:tab w:val="left" w:pos="426"/>
          <w:tab w:val="left" w:pos="1134"/>
        </w:tabs>
        <w:autoSpaceDE w:val="0"/>
        <w:autoSpaceDN w:val="0"/>
        <w:adjustRightInd w:val="0"/>
        <w:ind w:left="0" w:firstLine="709"/>
        <w:contextualSpacing w:val="0"/>
        <w:jc w:val="both"/>
        <w:rPr>
          <w:bCs/>
          <w:color w:val="000000" w:themeColor="text1"/>
          <w:sz w:val="28"/>
          <w:szCs w:val="28"/>
        </w:rPr>
      </w:pPr>
      <w:r w:rsidRPr="00A84926">
        <w:rPr>
          <w:bCs/>
          <w:color w:val="000000" w:themeColor="text1"/>
          <w:sz w:val="28"/>
          <w:szCs w:val="28"/>
        </w:rPr>
        <w:t>1.1.2.</w:t>
      </w:r>
      <w:r w:rsidR="001C294A" w:rsidRPr="00A84926">
        <w:rPr>
          <w:bCs/>
          <w:color w:val="000000" w:themeColor="text1"/>
          <w:sz w:val="28"/>
          <w:szCs w:val="28"/>
        </w:rPr>
        <w:t>Раздел «4. Перечень основных мероприятий муниципальной программы», абзац «</w:t>
      </w:r>
      <w:r w:rsidR="001C294A" w:rsidRPr="00A84926">
        <w:rPr>
          <w:color w:val="000000" w:themeColor="text1"/>
          <w:sz w:val="28"/>
          <w:szCs w:val="28"/>
        </w:rPr>
        <w:t>В рамках реализации подпрограммы 4 «Обеспечение реализации муниципальной программы «Развитие образования» (далее – Подпрограмма 4) предполагается реализация следующих основных мероприятий» дополнить основным мероприятием</w:t>
      </w:r>
      <w:r w:rsidR="001C294A" w:rsidRPr="00A84926">
        <w:rPr>
          <w:bCs/>
          <w:color w:val="000000" w:themeColor="text1"/>
          <w:sz w:val="28"/>
          <w:szCs w:val="28"/>
        </w:rPr>
        <w:t xml:space="preserve"> 10 следующего содержания:</w:t>
      </w:r>
    </w:p>
    <w:p w:rsidR="001C294A" w:rsidRPr="00A84926" w:rsidRDefault="001C294A" w:rsidP="00A84926">
      <w:pPr>
        <w:pStyle w:val="afb"/>
        <w:tabs>
          <w:tab w:val="left" w:pos="426"/>
          <w:tab w:val="left" w:pos="1134"/>
        </w:tabs>
        <w:autoSpaceDE w:val="0"/>
        <w:autoSpaceDN w:val="0"/>
        <w:adjustRightInd w:val="0"/>
        <w:ind w:left="0" w:firstLine="709"/>
        <w:contextualSpacing w:val="0"/>
        <w:jc w:val="both"/>
        <w:rPr>
          <w:bCs/>
          <w:color w:val="000000" w:themeColor="text1"/>
          <w:sz w:val="28"/>
          <w:szCs w:val="28"/>
        </w:rPr>
      </w:pPr>
      <w:r w:rsidRPr="00A84926">
        <w:rPr>
          <w:bCs/>
          <w:color w:val="000000" w:themeColor="text1"/>
          <w:sz w:val="28"/>
          <w:szCs w:val="28"/>
        </w:rPr>
        <w:t>«10. Мероприятия, связанные с повышением оплаты труда отдельных категорий работников в сфере образования.».</w:t>
      </w:r>
    </w:p>
    <w:p w:rsidR="001C294A" w:rsidRPr="00A84926" w:rsidRDefault="003B6BAD" w:rsidP="00A84926">
      <w:pPr>
        <w:tabs>
          <w:tab w:val="left" w:pos="709"/>
          <w:tab w:val="left" w:pos="993"/>
          <w:tab w:val="left" w:pos="1134"/>
        </w:tabs>
        <w:ind w:firstLine="709"/>
        <w:contextualSpacing/>
        <w:jc w:val="both"/>
        <w:rPr>
          <w:bCs/>
          <w:color w:val="000000" w:themeColor="text1"/>
          <w:sz w:val="28"/>
          <w:szCs w:val="28"/>
        </w:rPr>
      </w:pPr>
      <w:r w:rsidRPr="00A84926">
        <w:rPr>
          <w:bCs/>
          <w:color w:val="000000" w:themeColor="text1"/>
          <w:sz w:val="28"/>
          <w:szCs w:val="28"/>
        </w:rPr>
        <w:t>1.1.3.</w:t>
      </w:r>
      <w:r w:rsidR="001C294A" w:rsidRPr="00A84926">
        <w:rPr>
          <w:bCs/>
          <w:color w:val="000000" w:themeColor="text1"/>
          <w:sz w:val="28"/>
          <w:szCs w:val="28"/>
        </w:rPr>
        <w:t>Раздел «6. Прогноз конечных результатов муниципальной программы. Перечень целевых индикаторов и показателей муниципальной программы», абзац «</w:t>
      </w:r>
      <w:r w:rsidR="001C294A" w:rsidRPr="00A84926">
        <w:rPr>
          <w:color w:val="000000" w:themeColor="text1"/>
          <w:sz w:val="28"/>
          <w:szCs w:val="28"/>
        </w:rPr>
        <w:t xml:space="preserve">Целевыми индикаторами Подпрограммы 1 являются:» дополнить целевым индикатором </w:t>
      </w:r>
      <w:r w:rsidR="001C294A" w:rsidRPr="00A84926">
        <w:rPr>
          <w:bCs/>
          <w:color w:val="000000" w:themeColor="text1"/>
          <w:sz w:val="28"/>
          <w:szCs w:val="28"/>
        </w:rPr>
        <w:t xml:space="preserve">следующего содержания: </w:t>
      </w:r>
    </w:p>
    <w:p w:rsidR="001C294A" w:rsidRPr="00A84926" w:rsidRDefault="00A64403" w:rsidP="00A84926">
      <w:pPr>
        <w:tabs>
          <w:tab w:val="left" w:pos="1134"/>
        </w:tabs>
        <w:ind w:firstLine="709"/>
        <w:jc w:val="both"/>
        <w:rPr>
          <w:bCs/>
          <w:color w:val="000000" w:themeColor="text1"/>
          <w:sz w:val="28"/>
          <w:szCs w:val="28"/>
        </w:rPr>
      </w:pPr>
      <w:r w:rsidRPr="00A84926">
        <w:rPr>
          <w:bCs/>
          <w:color w:val="000000" w:themeColor="text1"/>
          <w:sz w:val="28"/>
          <w:szCs w:val="28"/>
        </w:rPr>
        <w:t xml:space="preserve">« </w:t>
      </w:r>
      <w:r w:rsidR="001C294A" w:rsidRPr="00A84926">
        <w:rPr>
          <w:bCs/>
          <w:color w:val="000000" w:themeColor="text1"/>
          <w:sz w:val="28"/>
          <w:szCs w:val="28"/>
        </w:rPr>
        <w:t xml:space="preserve">- </w:t>
      </w:r>
      <w:r w:rsidR="001C294A" w:rsidRPr="00A84926">
        <w:rPr>
          <w:rFonts w:eastAsia="Calibri"/>
          <w:color w:val="000000" w:themeColor="text1"/>
          <w:sz w:val="28"/>
          <w:szCs w:val="28"/>
        </w:rPr>
        <w:t>доля образовательных организаций, отвечающих требованиям антитеррористической защищенности.».</w:t>
      </w:r>
    </w:p>
    <w:p w:rsidR="001C294A" w:rsidRPr="00A84926" w:rsidRDefault="003B6BAD" w:rsidP="00A84926">
      <w:pPr>
        <w:pStyle w:val="afb"/>
        <w:tabs>
          <w:tab w:val="left" w:pos="567"/>
          <w:tab w:val="left" w:pos="1134"/>
        </w:tabs>
        <w:ind w:left="0" w:firstLine="709"/>
        <w:jc w:val="both"/>
        <w:rPr>
          <w:color w:val="000000" w:themeColor="text1"/>
          <w:sz w:val="28"/>
          <w:szCs w:val="28"/>
        </w:rPr>
      </w:pPr>
      <w:r w:rsidRPr="00A84926">
        <w:rPr>
          <w:bCs/>
          <w:color w:val="000000" w:themeColor="text1"/>
          <w:sz w:val="28"/>
          <w:szCs w:val="28"/>
        </w:rPr>
        <w:t>1.1.4.</w:t>
      </w:r>
      <w:r w:rsidR="001C294A" w:rsidRPr="00A84926">
        <w:rPr>
          <w:bCs/>
          <w:color w:val="000000" w:themeColor="text1"/>
          <w:sz w:val="28"/>
          <w:szCs w:val="28"/>
        </w:rPr>
        <w:t>Раздел «6. Прогноз конечных результатов муниципальной программы. Перечень целевых индикаторов и показателей муниципальной программы», абзац «</w:t>
      </w:r>
      <w:r w:rsidR="001C294A" w:rsidRPr="00A84926">
        <w:rPr>
          <w:color w:val="000000" w:themeColor="text1"/>
          <w:sz w:val="28"/>
          <w:szCs w:val="28"/>
        </w:rPr>
        <w:t>Целевым индикатором Подпрограммы 4 являются:» изложить в следующей редакции:</w:t>
      </w:r>
      <w:r w:rsidR="001C294A" w:rsidRPr="00A84926">
        <w:rPr>
          <w:bCs/>
          <w:color w:val="000000" w:themeColor="text1"/>
          <w:sz w:val="28"/>
          <w:szCs w:val="28"/>
        </w:rPr>
        <w:t xml:space="preserve"> </w:t>
      </w:r>
    </w:p>
    <w:p w:rsidR="001C294A" w:rsidRPr="00A84926" w:rsidRDefault="001C294A" w:rsidP="00A84926">
      <w:pPr>
        <w:pStyle w:val="afb"/>
        <w:tabs>
          <w:tab w:val="left" w:pos="1134"/>
        </w:tabs>
        <w:ind w:left="0" w:firstLine="709"/>
        <w:jc w:val="both"/>
        <w:rPr>
          <w:color w:val="000000" w:themeColor="text1"/>
          <w:sz w:val="28"/>
          <w:szCs w:val="28"/>
        </w:rPr>
      </w:pPr>
      <w:r w:rsidRPr="00A84926">
        <w:rPr>
          <w:color w:val="000000" w:themeColor="text1"/>
          <w:sz w:val="28"/>
          <w:szCs w:val="28"/>
        </w:rPr>
        <w:t>«Целевым индикатором Подпрограммы 4 являются:</w:t>
      </w:r>
    </w:p>
    <w:p w:rsidR="001C294A" w:rsidRPr="00A84926" w:rsidRDefault="001C294A" w:rsidP="00A84926">
      <w:pPr>
        <w:pStyle w:val="afb"/>
        <w:numPr>
          <w:ilvl w:val="0"/>
          <w:numId w:val="31"/>
        </w:numPr>
        <w:tabs>
          <w:tab w:val="left" w:pos="1134"/>
        </w:tabs>
        <w:ind w:left="0" w:firstLine="709"/>
        <w:contextualSpacing w:val="0"/>
        <w:jc w:val="both"/>
        <w:rPr>
          <w:color w:val="000000" w:themeColor="text1"/>
          <w:sz w:val="28"/>
          <w:szCs w:val="28"/>
        </w:rPr>
      </w:pPr>
      <w:r w:rsidRPr="00A84926">
        <w:rPr>
          <w:color w:val="000000" w:themeColor="text1"/>
          <w:sz w:val="28"/>
          <w:szCs w:val="28"/>
        </w:rPr>
        <w:t>уровень ежегодного выполнения основных мероприятий от общего количества основных мероприятий Подпрограммы 4;</w:t>
      </w:r>
    </w:p>
    <w:p w:rsidR="001C294A" w:rsidRPr="00A84926" w:rsidRDefault="001C294A" w:rsidP="00A84926">
      <w:pPr>
        <w:pStyle w:val="afb"/>
        <w:numPr>
          <w:ilvl w:val="0"/>
          <w:numId w:val="31"/>
        </w:numPr>
        <w:tabs>
          <w:tab w:val="left" w:pos="1134"/>
        </w:tabs>
        <w:ind w:left="0" w:firstLine="709"/>
        <w:contextualSpacing w:val="0"/>
        <w:jc w:val="both"/>
        <w:rPr>
          <w:color w:val="000000" w:themeColor="text1"/>
          <w:sz w:val="28"/>
          <w:szCs w:val="28"/>
        </w:rPr>
      </w:pPr>
      <w:r w:rsidRPr="00A84926">
        <w:rPr>
          <w:color w:val="000000" w:themeColor="text1"/>
          <w:sz w:val="28"/>
          <w:szCs w:val="28"/>
          <w:shd w:val="clear" w:color="auto" w:fill="FFFFFF"/>
        </w:rPr>
        <w:t>доля обучающихся 1-4 классов в образовательных организациях в</w:t>
      </w:r>
      <w:r w:rsidR="00A64403" w:rsidRPr="00A84926">
        <w:rPr>
          <w:color w:val="000000" w:themeColor="text1"/>
          <w:sz w:val="28"/>
          <w:szCs w:val="28"/>
          <w:shd w:val="clear" w:color="auto" w:fill="FFFFFF"/>
        </w:rPr>
        <w:t xml:space="preserve"> </w:t>
      </w:r>
      <w:r w:rsidRPr="00A84926">
        <w:rPr>
          <w:color w:val="000000" w:themeColor="text1"/>
          <w:sz w:val="28"/>
          <w:szCs w:val="28"/>
          <w:shd w:val="clear" w:color="auto" w:fill="FFFFFF"/>
        </w:rPr>
        <w:t>муниципальном</w:t>
      </w:r>
      <w:r w:rsidR="00A64403" w:rsidRPr="00A84926">
        <w:rPr>
          <w:color w:val="000000" w:themeColor="text1"/>
          <w:sz w:val="28"/>
          <w:szCs w:val="28"/>
          <w:shd w:val="clear" w:color="auto" w:fill="FFFFFF"/>
        </w:rPr>
        <w:t xml:space="preserve"> </w:t>
      </w:r>
      <w:r w:rsidRPr="00A84926">
        <w:rPr>
          <w:color w:val="000000" w:themeColor="text1"/>
          <w:sz w:val="28"/>
          <w:szCs w:val="28"/>
          <w:shd w:val="clear" w:color="auto" w:fill="FFFFFF"/>
        </w:rPr>
        <w:t>образовании муниципального района (городского округа), охваченных питанием от общего количества обучающихся 1-4 классов в образовательных организациях в муниципальном образовании муниципального района (городского округа) не менее 99 %</w:t>
      </w:r>
      <w:r w:rsidRPr="00A84926">
        <w:rPr>
          <w:color w:val="000000" w:themeColor="text1"/>
          <w:sz w:val="28"/>
          <w:szCs w:val="28"/>
        </w:rPr>
        <w:t>;</w:t>
      </w:r>
    </w:p>
    <w:p w:rsidR="001C294A" w:rsidRPr="00A84926" w:rsidRDefault="001C294A" w:rsidP="00A84926">
      <w:pPr>
        <w:pStyle w:val="afb"/>
        <w:numPr>
          <w:ilvl w:val="0"/>
          <w:numId w:val="31"/>
        </w:numPr>
        <w:tabs>
          <w:tab w:val="left" w:pos="1134"/>
        </w:tabs>
        <w:ind w:left="0" w:firstLine="709"/>
        <w:contextualSpacing w:val="0"/>
        <w:jc w:val="both"/>
        <w:rPr>
          <w:color w:val="000000" w:themeColor="text1"/>
          <w:sz w:val="28"/>
          <w:szCs w:val="28"/>
        </w:rPr>
      </w:pPr>
      <w:r w:rsidRPr="00A84926">
        <w:rPr>
          <w:bCs/>
          <w:color w:val="000000" w:themeColor="text1"/>
          <w:sz w:val="28"/>
          <w:szCs w:val="28"/>
          <w:shd w:val="clear" w:color="auto" w:fill="FFFFFF"/>
        </w:rPr>
        <w:t>среднемесячная заработная плата педагогических работников муниципальных учреждений дополнительного образования в муниципальном образовании</w:t>
      </w:r>
      <w:r w:rsidRPr="00A84926">
        <w:rPr>
          <w:color w:val="000000" w:themeColor="text1"/>
          <w:sz w:val="28"/>
          <w:szCs w:val="28"/>
        </w:rPr>
        <w:t>;</w:t>
      </w:r>
    </w:p>
    <w:p w:rsidR="001C294A" w:rsidRPr="00A84926" w:rsidRDefault="001C294A" w:rsidP="00A84926">
      <w:pPr>
        <w:pStyle w:val="afb"/>
        <w:numPr>
          <w:ilvl w:val="0"/>
          <w:numId w:val="31"/>
        </w:numPr>
        <w:tabs>
          <w:tab w:val="left" w:pos="1134"/>
        </w:tabs>
        <w:ind w:left="0" w:firstLine="709"/>
        <w:contextualSpacing w:val="0"/>
        <w:jc w:val="both"/>
        <w:rPr>
          <w:color w:val="000000" w:themeColor="text1"/>
          <w:sz w:val="28"/>
          <w:szCs w:val="28"/>
        </w:rPr>
      </w:pPr>
      <w:r w:rsidRPr="00A84926">
        <w:rPr>
          <w:color w:val="000000" w:themeColor="text1"/>
          <w:sz w:val="28"/>
          <w:szCs w:val="28"/>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w:t>
      </w:r>
    </w:p>
    <w:p w:rsidR="001C294A" w:rsidRPr="00A84926" w:rsidRDefault="001C294A" w:rsidP="00A84926">
      <w:pPr>
        <w:pStyle w:val="afb"/>
        <w:numPr>
          <w:ilvl w:val="0"/>
          <w:numId w:val="31"/>
        </w:numPr>
        <w:tabs>
          <w:tab w:val="left" w:pos="1134"/>
        </w:tabs>
        <w:ind w:left="0" w:firstLine="709"/>
        <w:contextualSpacing w:val="0"/>
        <w:jc w:val="both"/>
        <w:rPr>
          <w:color w:val="000000" w:themeColor="text1"/>
          <w:sz w:val="28"/>
          <w:szCs w:val="28"/>
        </w:rPr>
      </w:pPr>
      <w:r w:rsidRPr="00A84926">
        <w:rPr>
          <w:color w:val="000000" w:themeColor="text1"/>
          <w:sz w:val="28"/>
          <w:szCs w:val="28"/>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1C294A" w:rsidRPr="00A84926" w:rsidRDefault="003B6BAD" w:rsidP="00A84926">
      <w:pPr>
        <w:tabs>
          <w:tab w:val="left" w:pos="426"/>
          <w:tab w:val="left" w:pos="993"/>
          <w:tab w:val="left" w:pos="1134"/>
        </w:tabs>
        <w:autoSpaceDE w:val="0"/>
        <w:autoSpaceDN w:val="0"/>
        <w:adjustRightInd w:val="0"/>
        <w:ind w:firstLine="709"/>
        <w:contextualSpacing/>
        <w:jc w:val="both"/>
        <w:rPr>
          <w:color w:val="000000" w:themeColor="text1"/>
          <w:sz w:val="28"/>
          <w:szCs w:val="28"/>
        </w:rPr>
      </w:pPr>
      <w:r w:rsidRPr="00A84926">
        <w:rPr>
          <w:color w:val="000000" w:themeColor="text1"/>
          <w:sz w:val="28"/>
          <w:szCs w:val="28"/>
        </w:rPr>
        <w:t>1.1.5.</w:t>
      </w:r>
      <w:r w:rsidR="001C294A" w:rsidRPr="00A84926">
        <w:rPr>
          <w:color w:val="000000" w:themeColor="text1"/>
          <w:sz w:val="28"/>
          <w:szCs w:val="28"/>
        </w:rPr>
        <w:t xml:space="preserve">Раздел «8. </w:t>
      </w:r>
      <w:r w:rsidR="001C294A" w:rsidRPr="00A84926">
        <w:rPr>
          <w:bCs/>
          <w:color w:val="000000" w:themeColor="text1"/>
          <w:sz w:val="28"/>
          <w:szCs w:val="28"/>
        </w:rPr>
        <w:t xml:space="preserve">Ресурсное обеспечение муниципальной программы» </w:t>
      </w:r>
      <w:r w:rsidR="001C294A" w:rsidRPr="00A84926">
        <w:rPr>
          <w:color w:val="000000" w:themeColor="text1"/>
          <w:sz w:val="28"/>
          <w:szCs w:val="28"/>
        </w:rPr>
        <w:t xml:space="preserve">изложить в следующей редакции: </w:t>
      </w:r>
    </w:p>
    <w:p w:rsidR="001C294A" w:rsidRPr="00A84926" w:rsidRDefault="001C294A" w:rsidP="00A84926">
      <w:pPr>
        <w:tabs>
          <w:tab w:val="left" w:pos="426"/>
          <w:tab w:val="left" w:pos="1134"/>
        </w:tabs>
        <w:autoSpaceDE w:val="0"/>
        <w:autoSpaceDN w:val="0"/>
        <w:adjustRightInd w:val="0"/>
        <w:ind w:firstLine="709"/>
        <w:jc w:val="both"/>
        <w:rPr>
          <w:color w:val="000000" w:themeColor="text1"/>
          <w:sz w:val="28"/>
          <w:szCs w:val="28"/>
        </w:rPr>
      </w:pPr>
      <w:r w:rsidRPr="00A84926">
        <w:rPr>
          <w:color w:val="000000" w:themeColor="text1"/>
          <w:sz w:val="28"/>
          <w:szCs w:val="28"/>
        </w:rPr>
        <w:t xml:space="preserve">«8. </w:t>
      </w:r>
      <w:r w:rsidRPr="00A84926">
        <w:rPr>
          <w:bCs/>
          <w:color w:val="000000" w:themeColor="text1"/>
          <w:sz w:val="28"/>
          <w:szCs w:val="28"/>
        </w:rPr>
        <w:t>Ресурсное обеспечение муниципальной программы</w:t>
      </w:r>
    </w:p>
    <w:p w:rsidR="003B6BAD" w:rsidRPr="00A84926" w:rsidRDefault="001C294A" w:rsidP="00A84926">
      <w:pPr>
        <w:tabs>
          <w:tab w:val="left" w:pos="1134"/>
        </w:tabs>
        <w:ind w:firstLine="709"/>
        <w:jc w:val="both"/>
        <w:rPr>
          <w:color w:val="000000" w:themeColor="text1"/>
          <w:sz w:val="28"/>
          <w:szCs w:val="28"/>
        </w:rPr>
      </w:pPr>
      <w:r w:rsidRPr="00A84926">
        <w:rPr>
          <w:color w:val="000000" w:themeColor="text1"/>
          <w:sz w:val="28"/>
          <w:szCs w:val="28"/>
        </w:rPr>
        <w:lastRenderedPageBreak/>
        <w:t>Объем бюджетных ассигнований на реализацию муниципальной программы составляет 11</w:t>
      </w:r>
      <w:r w:rsidR="00A64403" w:rsidRPr="00A84926">
        <w:rPr>
          <w:color w:val="000000" w:themeColor="text1"/>
          <w:sz w:val="28"/>
          <w:szCs w:val="28"/>
        </w:rPr>
        <w:t xml:space="preserve"> </w:t>
      </w:r>
      <w:r w:rsidRPr="00A84926">
        <w:rPr>
          <w:color w:val="000000" w:themeColor="text1"/>
          <w:sz w:val="28"/>
          <w:szCs w:val="28"/>
        </w:rPr>
        <w:t>416</w:t>
      </w:r>
      <w:r w:rsidR="00A64403" w:rsidRPr="00A84926">
        <w:rPr>
          <w:color w:val="000000" w:themeColor="text1"/>
          <w:sz w:val="28"/>
          <w:szCs w:val="28"/>
        </w:rPr>
        <w:t xml:space="preserve"> </w:t>
      </w:r>
      <w:r w:rsidRPr="00A84926">
        <w:rPr>
          <w:color w:val="000000" w:themeColor="text1"/>
          <w:sz w:val="28"/>
          <w:szCs w:val="28"/>
        </w:rPr>
        <w:t>582,2 тыс. рублей, в т. ч. по годам: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2"/>
        <w:gridCol w:w="992"/>
        <w:gridCol w:w="992"/>
        <w:gridCol w:w="993"/>
        <w:gridCol w:w="992"/>
        <w:gridCol w:w="992"/>
        <w:gridCol w:w="992"/>
        <w:gridCol w:w="993"/>
      </w:tblGrid>
      <w:tr w:rsidR="00CD3639" w:rsidRPr="00A84926" w:rsidTr="00CD3639">
        <w:tc>
          <w:tcPr>
            <w:tcW w:w="821"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По источникам финансирования</w:t>
            </w:r>
          </w:p>
        </w:tc>
        <w:tc>
          <w:tcPr>
            <w:tcW w:w="522"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Всего</w:t>
            </w:r>
          </w:p>
        </w:tc>
        <w:tc>
          <w:tcPr>
            <w:tcW w:w="522"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2015 г.</w:t>
            </w:r>
          </w:p>
        </w:tc>
        <w:tc>
          <w:tcPr>
            <w:tcW w:w="522"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2016 г.</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2017 г.</w:t>
            </w:r>
          </w:p>
        </w:tc>
        <w:tc>
          <w:tcPr>
            <w:tcW w:w="522"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2018 г.</w:t>
            </w:r>
          </w:p>
        </w:tc>
        <w:tc>
          <w:tcPr>
            <w:tcW w:w="522"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2019 г.</w:t>
            </w:r>
          </w:p>
        </w:tc>
        <w:tc>
          <w:tcPr>
            <w:tcW w:w="522"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2020 г.</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2021 г.</w:t>
            </w:r>
          </w:p>
        </w:tc>
      </w:tr>
      <w:tr w:rsidR="00CD3639" w:rsidRPr="00A84926" w:rsidTr="00CD3639">
        <w:tc>
          <w:tcPr>
            <w:tcW w:w="821"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Федеральный</w:t>
            </w:r>
          </w:p>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17 148,7</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2 800,0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3 237,6</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9 590,0</w:t>
            </w:r>
          </w:p>
        </w:tc>
        <w:tc>
          <w:tcPr>
            <w:tcW w:w="522" w:type="pct"/>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1 521,1</w:t>
            </w:r>
          </w:p>
        </w:tc>
        <w:tc>
          <w:tcPr>
            <w:tcW w:w="522" w:type="pct"/>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c>
          <w:tcPr>
            <w:tcW w:w="523" w:type="pct"/>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r>
      <w:tr w:rsidR="00CD3639" w:rsidRPr="00A84926" w:rsidTr="00CD3639">
        <w:tc>
          <w:tcPr>
            <w:tcW w:w="821"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Республиканский бюджет Республики Коми</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7 642 640,7</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987 496,9</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1 003 457,7</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996 383,3</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1 163 802,8</w:t>
            </w:r>
          </w:p>
        </w:tc>
        <w:tc>
          <w:tcPr>
            <w:tcW w:w="522" w:type="pct"/>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1 183 669,2</w:t>
            </w:r>
          </w:p>
        </w:tc>
        <w:tc>
          <w:tcPr>
            <w:tcW w:w="522" w:type="pct"/>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1 149 345,6</w:t>
            </w:r>
          </w:p>
        </w:tc>
        <w:tc>
          <w:tcPr>
            <w:tcW w:w="523" w:type="pct"/>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1 158 485,2</w:t>
            </w:r>
          </w:p>
        </w:tc>
      </w:tr>
      <w:tr w:rsidR="00CD3639" w:rsidRPr="00A84926" w:rsidTr="00CD3639">
        <w:tc>
          <w:tcPr>
            <w:tcW w:w="821"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 МО ГО «Усинск»</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2 914 535,3</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514 365,5</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519 121,7</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374 906,4</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386 001,8</w:t>
            </w:r>
          </w:p>
        </w:tc>
        <w:tc>
          <w:tcPr>
            <w:tcW w:w="522"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376 193,1</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372 151,5</w:t>
            </w:r>
          </w:p>
        </w:tc>
        <w:tc>
          <w:tcPr>
            <w:tcW w:w="523"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371 795,3</w:t>
            </w:r>
          </w:p>
        </w:tc>
      </w:tr>
      <w:tr w:rsidR="00CD3639" w:rsidRPr="00A84926" w:rsidTr="00CD3639">
        <w:tc>
          <w:tcPr>
            <w:tcW w:w="821"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Средства от приносящей доход деятельности</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838 657,2</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145 076,2</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101 094,9</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118 987,0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118 119,1</w:t>
            </w:r>
          </w:p>
        </w:tc>
        <w:tc>
          <w:tcPr>
            <w:tcW w:w="522"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118 460,0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118 460,0</w:t>
            </w:r>
          </w:p>
        </w:tc>
        <w:tc>
          <w:tcPr>
            <w:tcW w:w="523"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118 460,0</w:t>
            </w:r>
          </w:p>
        </w:tc>
      </w:tr>
      <w:tr w:rsidR="00CD3639" w:rsidRPr="00A84926" w:rsidTr="00CD3639">
        <w:tc>
          <w:tcPr>
            <w:tcW w:w="821" w:type="pct"/>
            <w:vAlign w:val="center"/>
          </w:tcPr>
          <w:p w:rsidR="001C294A" w:rsidRPr="00A84926" w:rsidRDefault="00B406A7" w:rsidP="00A84926">
            <w:pPr>
              <w:rPr>
                <w:rFonts w:eastAsia="Calibri"/>
                <w:color w:val="000000" w:themeColor="text1"/>
                <w:sz w:val="14"/>
                <w:szCs w:val="14"/>
              </w:rPr>
            </w:pPr>
            <w:r w:rsidRPr="00A84926">
              <w:rPr>
                <w:rFonts w:eastAsia="Calibri"/>
                <w:color w:val="000000" w:themeColor="text1"/>
                <w:sz w:val="14"/>
                <w:szCs w:val="14"/>
              </w:rPr>
              <w:t xml:space="preserve">Юридические </w:t>
            </w:r>
            <w:r w:rsidR="001C294A" w:rsidRPr="00A84926">
              <w:rPr>
                <w:rFonts w:eastAsia="Calibri"/>
                <w:color w:val="000000" w:themeColor="text1"/>
                <w:sz w:val="14"/>
                <w:szCs w:val="14"/>
              </w:rPr>
              <w:t>лица</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3 600,3</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2 181,0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1 406,5</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12,8</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CD3639" w:rsidRPr="00A84926" w:rsidTr="00CD3639">
        <w:trPr>
          <w:trHeight w:val="70"/>
        </w:trPr>
        <w:tc>
          <w:tcPr>
            <w:tcW w:w="821"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Всего</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11416582,2</w:t>
            </w:r>
          </w:p>
        </w:tc>
        <w:tc>
          <w:tcPr>
            <w:tcW w:w="522" w:type="pct"/>
            <w:vAlign w:val="center"/>
          </w:tcPr>
          <w:p w:rsidR="001C294A" w:rsidRPr="00A84926" w:rsidRDefault="001C294A" w:rsidP="00A84926">
            <w:pPr>
              <w:jc w:val="center"/>
              <w:rPr>
                <w:rFonts w:eastAsia="Calibri"/>
                <w:color w:val="000000" w:themeColor="text1"/>
                <w:sz w:val="14"/>
                <w:szCs w:val="14"/>
                <w:lang w:val="en-US"/>
              </w:rPr>
            </w:pPr>
            <w:r w:rsidRPr="00A84926">
              <w:rPr>
                <w:rFonts w:eastAsia="Calibri"/>
                <w:color w:val="000000" w:themeColor="text1"/>
                <w:sz w:val="14"/>
                <w:szCs w:val="14"/>
                <w:lang w:val="en-US"/>
              </w:rPr>
              <w:t>1 649 738</w:t>
            </w:r>
            <w:r w:rsidRPr="00A84926">
              <w:rPr>
                <w:rFonts w:eastAsia="Calibri"/>
                <w:color w:val="000000" w:themeColor="text1"/>
                <w:sz w:val="14"/>
                <w:szCs w:val="14"/>
              </w:rPr>
              <w:t>,</w:t>
            </w:r>
            <w:r w:rsidRPr="00A84926">
              <w:rPr>
                <w:rFonts w:eastAsia="Calibri"/>
                <w:color w:val="000000" w:themeColor="text1"/>
                <w:sz w:val="14"/>
                <w:szCs w:val="14"/>
                <w:lang w:val="en-US"/>
              </w:rPr>
              <w:t>6</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1 623 674,3</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1 495 695,3</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1 678 920,2</w:t>
            </w:r>
          </w:p>
        </w:tc>
        <w:tc>
          <w:tcPr>
            <w:tcW w:w="522"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1 679 856,2</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1 639 957,1</w:t>
            </w:r>
          </w:p>
        </w:tc>
        <w:tc>
          <w:tcPr>
            <w:tcW w:w="523"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1 648 740,5</w:t>
            </w:r>
          </w:p>
        </w:tc>
      </w:tr>
    </w:tbl>
    <w:p w:rsidR="001C294A" w:rsidRPr="00A84926" w:rsidRDefault="001C294A" w:rsidP="00A84926">
      <w:pPr>
        <w:pStyle w:val="ConsPlusCell"/>
        <w:jc w:val="both"/>
        <w:rPr>
          <w:rFonts w:ascii="Times New Roman" w:hAnsi="Times New Roman" w:cs="Times New Roman"/>
          <w:color w:val="000000" w:themeColor="text1"/>
          <w:sz w:val="28"/>
          <w:szCs w:val="28"/>
        </w:rPr>
      </w:pPr>
    </w:p>
    <w:p w:rsidR="001C294A" w:rsidRPr="00A84926" w:rsidRDefault="001C294A" w:rsidP="00A84926">
      <w:pPr>
        <w:pStyle w:val="ConsPlusCell"/>
        <w:ind w:firstLine="709"/>
        <w:jc w:val="both"/>
        <w:rPr>
          <w:rFonts w:ascii="Times New Roman" w:hAnsi="Times New Roman" w:cs="Times New Roman"/>
          <w:color w:val="000000" w:themeColor="text1"/>
          <w:sz w:val="28"/>
          <w:szCs w:val="28"/>
        </w:rPr>
      </w:pPr>
      <w:r w:rsidRPr="00A84926">
        <w:rPr>
          <w:rFonts w:ascii="Times New Roman" w:hAnsi="Times New Roman" w:cs="Times New Roman"/>
          <w:color w:val="000000" w:themeColor="text1"/>
          <w:sz w:val="28"/>
          <w:szCs w:val="28"/>
        </w:rPr>
        <w:t>В рамках реализации Подпрограммы 1 – всего 507</w:t>
      </w:r>
      <w:r w:rsidR="00A64403" w:rsidRPr="00A84926">
        <w:rPr>
          <w:rFonts w:ascii="Times New Roman" w:hAnsi="Times New Roman" w:cs="Times New Roman"/>
          <w:color w:val="000000" w:themeColor="text1"/>
          <w:sz w:val="28"/>
          <w:szCs w:val="28"/>
        </w:rPr>
        <w:t xml:space="preserve"> </w:t>
      </w:r>
      <w:r w:rsidRPr="00A84926">
        <w:rPr>
          <w:rFonts w:ascii="Times New Roman" w:hAnsi="Times New Roman" w:cs="Times New Roman"/>
          <w:color w:val="000000" w:themeColor="text1"/>
          <w:sz w:val="28"/>
          <w:szCs w:val="28"/>
        </w:rPr>
        <w:t>762,3 тыс. рублей, в т. ч. по годам: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2"/>
        <w:gridCol w:w="996"/>
        <w:gridCol w:w="993"/>
        <w:gridCol w:w="993"/>
        <w:gridCol w:w="993"/>
        <w:gridCol w:w="993"/>
        <w:gridCol w:w="992"/>
        <w:gridCol w:w="992"/>
        <w:gridCol w:w="984"/>
      </w:tblGrid>
      <w:tr w:rsidR="00CD3639" w:rsidRPr="00A84926" w:rsidTr="00CD3639">
        <w:tc>
          <w:tcPr>
            <w:tcW w:w="822"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По источникам финансирования</w:t>
            </w:r>
          </w:p>
        </w:tc>
        <w:tc>
          <w:tcPr>
            <w:tcW w:w="524"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Всего</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2015 г.</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2016 г.</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2017 г.</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2018 г.</w:t>
            </w:r>
          </w:p>
        </w:tc>
        <w:tc>
          <w:tcPr>
            <w:tcW w:w="522"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2019 г.</w:t>
            </w:r>
          </w:p>
        </w:tc>
        <w:tc>
          <w:tcPr>
            <w:tcW w:w="522"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2020 г.</w:t>
            </w:r>
          </w:p>
        </w:tc>
        <w:tc>
          <w:tcPr>
            <w:tcW w:w="520"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2021 г.</w:t>
            </w:r>
          </w:p>
        </w:tc>
      </w:tr>
      <w:tr w:rsidR="00CD3639" w:rsidRPr="00A84926" w:rsidTr="00CD3639">
        <w:tc>
          <w:tcPr>
            <w:tcW w:w="822"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Федеральный</w:t>
            </w:r>
          </w:p>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w:t>
            </w:r>
          </w:p>
        </w:tc>
        <w:tc>
          <w:tcPr>
            <w:tcW w:w="524"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17 148,7</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2 800,0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3 237,6</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9 590,0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1 521,1</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0"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CD3639" w:rsidRPr="00A84926" w:rsidTr="00CD3639">
        <w:tc>
          <w:tcPr>
            <w:tcW w:w="822"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Республиканский бюджет Республики Коми</w:t>
            </w:r>
          </w:p>
        </w:tc>
        <w:tc>
          <w:tcPr>
            <w:tcW w:w="524"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32 518,9</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4 133,5</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18 656,4</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9 729,0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0"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CD3639" w:rsidRPr="00A84926" w:rsidTr="00CD3639">
        <w:tc>
          <w:tcPr>
            <w:tcW w:w="822"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 МО ГО «Усинск»</w:t>
            </w:r>
          </w:p>
        </w:tc>
        <w:tc>
          <w:tcPr>
            <w:tcW w:w="524"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454 494,4</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185 788,2</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177 607,0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37 011,8</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19 200,8</w:t>
            </w:r>
          </w:p>
        </w:tc>
        <w:tc>
          <w:tcPr>
            <w:tcW w:w="522"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20 320,5</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7 462,3</w:t>
            </w:r>
          </w:p>
        </w:tc>
        <w:tc>
          <w:tcPr>
            <w:tcW w:w="520"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7 103,8</w:t>
            </w:r>
          </w:p>
        </w:tc>
      </w:tr>
      <w:tr w:rsidR="00CD3639" w:rsidRPr="00A84926" w:rsidTr="00CD3639">
        <w:tc>
          <w:tcPr>
            <w:tcW w:w="822"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Средства от приносящей доход деятельности</w:t>
            </w:r>
          </w:p>
        </w:tc>
        <w:tc>
          <w:tcPr>
            <w:tcW w:w="524"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0"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CD3639" w:rsidRPr="00A84926" w:rsidTr="00CD3639">
        <w:tc>
          <w:tcPr>
            <w:tcW w:w="822"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Юридические</w:t>
            </w:r>
            <w:r w:rsidR="00B406A7" w:rsidRPr="00A84926">
              <w:rPr>
                <w:rFonts w:eastAsia="Calibri"/>
                <w:color w:val="000000" w:themeColor="text1"/>
                <w:sz w:val="14"/>
                <w:szCs w:val="14"/>
              </w:rPr>
              <w:t xml:space="preserve"> </w:t>
            </w:r>
            <w:r w:rsidRPr="00A84926">
              <w:rPr>
                <w:rFonts w:eastAsia="Calibri"/>
                <w:color w:val="000000" w:themeColor="text1"/>
                <w:sz w:val="14"/>
                <w:szCs w:val="14"/>
              </w:rPr>
              <w:t>лица</w:t>
            </w:r>
          </w:p>
        </w:tc>
        <w:tc>
          <w:tcPr>
            <w:tcW w:w="524"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3 600,3</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2 181,0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1 406,5</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12,8</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0"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CD3639" w:rsidRPr="00A84926" w:rsidTr="00CD3639">
        <w:trPr>
          <w:trHeight w:val="168"/>
        </w:trPr>
        <w:tc>
          <w:tcPr>
            <w:tcW w:w="822"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Всего</w:t>
            </w:r>
          </w:p>
        </w:tc>
        <w:tc>
          <w:tcPr>
            <w:tcW w:w="524"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507 762,3</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188 588,2</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177 607,0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46 563,9</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48 853,7</w:t>
            </w:r>
          </w:p>
        </w:tc>
        <w:tc>
          <w:tcPr>
            <w:tcW w:w="522"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31 583,4</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7 462,3</w:t>
            </w:r>
          </w:p>
        </w:tc>
        <w:tc>
          <w:tcPr>
            <w:tcW w:w="520"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7 103,8</w:t>
            </w:r>
          </w:p>
        </w:tc>
      </w:tr>
    </w:tbl>
    <w:p w:rsidR="001C294A" w:rsidRPr="00A84926" w:rsidRDefault="001C294A" w:rsidP="00A84926">
      <w:pPr>
        <w:pStyle w:val="ConsPlusCell"/>
        <w:jc w:val="both"/>
        <w:rPr>
          <w:rFonts w:ascii="Times New Roman" w:hAnsi="Times New Roman" w:cs="Times New Roman"/>
          <w:color w:val="000000" w:themeColor="text1"/>
          <w:sz w:val="28"/>
          <w:szCs w:val="28"/>
        </w:rPr>
      </w:pPr>
    </w:p>
    <w:p w:rsidR="001C294A" w:rsidRPr="00A84926" w:rsidRDefault="001C294A" w:rsidP="00A84926">
      <w:pPr>
        <w:pStyle w:val="ConsPlusCell"/>
        <w:ind w:firstLine="709"/>
        <w:jc w:val="both"/>
        <w:rPr>
          <w:rFonts w:ascii="Times New Roman" w:hAnsi="Times New Roman" w:cs="Times New Roman"/>
          <w:color w:val="000000" w:themeColor="text1"/>
          <w:sz w:val="28"/>
          <w:szCs w:val="28"/>
        </w:rPr>
      </w:pPr>
      <w:r w:rsidRPr="00A84926">
        <w:rPr>
          <w:rFonts w:ascii="Times New Roman" w:hAnsi="Times New Roman" w:cs="Times New Roman"/>
          <w:color w:val="000000" w:themeColor="text1"/>
          <w:sz w:val="28"/>
          <w:szCs w:val="28"/>
        </w:rPr>
        <w:t>В рамках реализации Подпрограммы 2 – всего 128</w:t>
      </w:r>
      <w:r w:rsidR="00A64403" w:rsidRPr="00A84926">
        <w:rPr>
          <w:rFonts w:ascii="Times New Roman" w:hAnsi="Times New Roman" w:cs="Times New Roman"/>
          <w:color w:val="000000" w:themeColor="text1"/>
          <w:sz w:val="28"/>
          <w:szCs w:val="28"/>
        </w:rPr>
        <w:t xml:space="preserve"> </w:t>
      </w:r>
      <w:r w:rsidRPr="00A84926">
        <w:rPr>
          <w:rFonts w:ascii="Times New Roman" w:hAnsi="Times New Roman" w:cs="Times New Roman"/>
          <w:color w:val="000000" w:themeColor="text1"/>
          <w:sz w:val="28"/>
          <w:szCs w:val="28"/>
        </w:rPr>
        <w:t>810,1 тыс. рублей, в т. ч. по годам: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2"/>
        <w:gridCol w:w="992"/>
        <w:gridCol w:w="992"/>
        <w:gridCol w:w="993"/>
        <w:gridCol w:w="992"/>
        <w:gridCol w:w="992"/>
        <w:gridCol w:w="992"/>
        <w:gridCol w:w="993"/>
      </w:tblGrid>
      <w:tr w:rsidR="001C294A" w:rsidRPr="00A84926" w:rsidTr="00CD3639">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По источникам финансирования</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Всего</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2015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2016 г.</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2017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2018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2019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2020 г.</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2021 г.</w:t>
            </w:r>
          </w:p>
        </w:tc>
      </w:tr>
      <w:tr w:rsidR="001C294A" w:rsidRPr="00A84926" w:rsidTr="00CD3639">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Федеральный</w:t>
            </w:r>
          </w:p>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CD3639">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Республиканский бюджет Республики Коми</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15 499,4</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2 460,5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2 201,0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2 212,7</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2 068,7</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2 185,5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2 185,5</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2 185,5</w:t>
            </w:r>
          </w:p>
        </w:tc>
      </w:tr>
      <w:tr w:rsidR="001C294A" w:rsidRPr="00A84926" w:rsidTr="00CD3639">
        <w:trPr>
          <w:trHeight w:val="327"/>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 МО ГО «Усинск»</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79 229,2</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10 336,1</w:t>
            </w:r>
          </w:p>
        </w:tc>
        <w:tc>
          <w:tcPr>
            <w:tcW w:w="992"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11 090,3</w:t>
            </w:r>
          </w:p>
        </w:tc>
        <w:tc>
          <w:tcPr>
            <w:tcW w:w="993"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11 559,3</w:t>
            </w:r>
          </w:p>
        </w:tc>
        <w:tc>
          <w:tcPr>
            <w:tcW w:w="992"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11 562,0</w:t>
            </w:r>
          </w:p>
        </w:tc>
        <w:tc>
          <w:tcPr>
            <w:tcW w:w="992"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11 560,5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11 560,5</w:t>
            </w:r>
          </w:p>
        </w:tc>
        <w:tc>
          <w:tcPr>
            <w:tcW w:w="993"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11 560,5</w:t>
            </w:r>
          </w:p>
        </w:tc>
      </w:tr>
      <w:tr w:rsidR="001C294A" w:rsidRPr="00A84926" w:rsidTr="00CD3639">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Средства от приносящей доход деятельности</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34 081,5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4 798,7</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5 509,9</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6 268,6</w:t>
            </w:r>
          </w:p>
        </w:tc>
        <w:tc>
          <w:tcPr>
            <w:tcW w:w="992"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5 504,3</w:t>
            </w:r>
          </w:p>
        </w:tc>
        <w:tc>
          <w:tcPr>
            <w:tcW w:w="992"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4 000,0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4 000,0</w:t>
            </w:r>
          </w:p>
        </w:tc>
        <w:tc>
          <w:tcPr>
            <w:tcW w:w="993"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4 000,0</w:t>
            </w:r>
          </w:p>
        </w:tc>
      </w:tr>
      <w:tr w:rsidR="001C294A" w:rsidRPr="00A84926" w:rsidTr="00CD3639">
        <w:tc>
          <w:tcPr>
            <w:tcW w:w="1560" w:type="dxa"/>
            <w:vAlign w:val="center"/>
          </w:tcPr>
          <w:p w:rsidR="001C294A" w:rsidRPr="00A84926" w:rsidRDefault="00B406A7" w:rsidP="00A84926">
            <w:pPr>
              <w:rPr>
                <w:rFonts w:eastAsia="Calibri"/>
                <w:color w:val="000000" w:themeColor="text1"/>
                <w:sz w:val="14"/>
                <w:szCs w:val="14"/>
              </w:rPr>
            </w:pPr>
            <w:r w:rsidRPr="00A84926">
              <w:rPr>
                <w:rFonts w:eastAsia="Calibri"/>
                <w:color w:val="000000" w:themeColor="text1"/>
                <w:sz w:val="14"/>
                <w:szCs w:val="14"/>
              </w:rPr>
              <w:t xml:space="preserve">Юридические </w:t>
            </w:r>
            <w:r w:rsidR="001C294A" w:rsidRPr="00A84926">
              <w:rPr>
                <w:rFonts w:eastAsia="Calibri"/>
                <w:color w:val="000000" w:themeColor="text1"/>
                <w:sz w:val="14"/>
                <w:szCs w:val="14"/>
              </w:rPr>
              <w:br w:type="page"/>
              <w:t>лица</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CD3639">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Всего</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128 810,1</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17 595,3</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18 801,2</w:t>
            </w:r>
          </w:p>
        </w:tc>
        <w:tc>
          <w:tcPr>
            <w:tcW w:w="993"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20 040,6</w:t>
            </w:r>
          </w:p>
        </w:tc>
        <w:tc>
          <w:tcPr>
            <w:tcW w:w="992"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19 135,0</w:t>
            </w:r>
          </w:p>
        </w:tc>
        <w:tc>
          <w:tcPr>
            <w:tcW w:w="992"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17 746,0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17 746,0</w:t>
            </w:r>
          </w:p>
        </w:tc>
        <w:tc>
          <w:tcPr>
            <w:tcW w:w="993" w:type="dxa"/>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17 746,0</w:t>
            </w:r>
          </w:p>
        </w:tc>
      </w:tr>
    </w:tbl>
    <w:p w:rsidR="001C294A" w:rsidRPr="00A84926" w:rsidRDefault="001C294A" w:rsidP="00A84926">
      <w:pPr>
        <w:pStyle w:val="ConsPlusNonformat"/>
        <w:widowControl/>
        <w:ind w:firstLine="709"/>
        <w:jc w:val="both"/>
        <w:rPr>
          <w:rFonts w:ascii="Times New Roman" w:hAnsi="Times New Roman" w:cs="Times New Roman"/>
          <w:color w:val="000000" w:themeColor="text1"/>
          <w:sz w:val="28"/>
          <w:szCs w:val="28"/>
        </w:rPr>
      </w:pPr>
    </w:p>
    <w:p w:rsidR="001C294A" w:rsidRPr="00A84926" w:rsidRDefault="001C294A" w:rsidP="00A84926">
      <w:pPr>
        <w:pStyle w:val="ConsPlusNonformat"/>
        <w:widowControl/>
        <w:ind w:firstLine="709"/>
        <w:jc w:val="both"/>
        <w:rPr>
          <w:rFonts w:ascii="Times New Roman" w:hAnsi="Times New Roman" w:cs="Times New Roman"/>
          <w:color w:val="000000" w:themeColor="text1"/>
          <w:sz w:val="28"/>
          <w:szCs w:val="28"/>
        </w:rPr>
      </w:pPr>
      <w:r w:rsidRPr="00A84926">
        <w:rPr>
          <w:rFonts w:ascii="Times New Roman" w:hAnsi="Times New Roman" w:cs="Times New Roman"/>
          <w:color w:val="000000" w:themeColor="text1"/>
          <w:sz w:val="28"/>
          <w:szCs w:val="28"/>
        </w:rPr>
        <w:t xml:space="preserve">В рамках реализации Подпрограммы 3 – </w:t>
      </w:r>
      <w:r w:rsidR="00A64403" w:rsidRPr="00A84926">
        <w:rPr>
          <w:rFonts w:ascii="Times New Roman" w:hAnsi="Times New Roman" w:cs="Times New Roman"/>
          <w:color w:val="000000" w:themeColor="text1"/>
          <w:sz w:val="28"/>
          <w:szCs w:val="28"/>
        </w:rPr>
        <w:t>всего 64 665,5 тыс. рублей, в</w:t>
      </w:r>
      <w:r w:rsidR="003357CA" w:rsidRPr="00A84926">
        <w:rPr>
          <w:rFonts w:ascii="Times New Roman" w:hAnsi="Times New Roman" w:cs="Times New Roman"/>
          <w:color w:val="000000" w:themeColor="text1"/>
          <w:sz w:val="28"/>
          <w:szCs w:val="28"/>
        </w:rPr>
        <w:t xml:space="preserve"> </w:t>
      </w:r>
      <w:r w:rsidRPr="00A84926">
        <w:rPr>
          <w:rFonts w:ascii="Times New Roman" w:hAnsi="Times New Roman" w:cs="Times New Roman"/>
          <w:color w:val="000000" w:themeColor="text1"/>
          <w:sz w:val="28"/>
          <w:szCs w:val="28"/>
        </w:rPr>
        <w:t>т. ч. по годам: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2"/>
        <w:gridCol w:w="992"/>
        <w:gridCol w:w="992"/>
        <w:gridCol w:w="993"/>
        <w:gridCol w:w="992"/>
        <w:gridCol w:w="992"/>
        <w:gridCol w:w="992"/>
        <w:gridCol w:w="993"/>
      </w:tblGrid>
      <w:tr w:rsidR="001C294A" w:rsidRPr="00A84926" w:rsidTr="00CD3639">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По источникам финансирования</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Всего</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2015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2016 г.</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2017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2018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2019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2020 г.</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2021 г.</w:t>
            </w:r>
          </w:p>
        </w:tc>
      </w:tr>
      <w:tr w:rsidR="001C294A" w:rsidRPr="00A84926" w:rsidTr="00CD3639">
        <w:trPr>
          <w:trHeight w:val="322"/>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Федеральный</w:t>
            </w:r>
          </w:p>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CD3639">
        <w:trPr>
          <w:trHeight w:val="322"/>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Республиканский бюджет Республики Коми</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CD3639">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 МО ГО «Усинск»</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63 840,8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5 518,7</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15 757,5</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5 985,3</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8 408,0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9 390,2</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9 389,4</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9 391,7</w:t>
            </w:r>
          </w:p>
        </w:tc>
      </w:tr>
      <w:tr w:rsidR="001C294A" w:rsidRPr="00A84926" w:rsidTr="00CD3639">
        <w:trPr>
          <w:trHeight w:val="322"/>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Средства от приносящей доход деятельности</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815,9</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142,00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90,3</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193,6</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100,0</w:t>
            </w:r>
          </w:p>
        </w:tc>
      </w:tr>
      <w:tr w:rsidR="001C294A" w:rsidRPr="00A84926" w:rsidTr="00CD3639">
        <w:trPr>
          <w:trHeight w:val="70"/>
        </w:trPr>
        <w:tc>
          <w:tcPr>
            <w:tcW w:w="1560" w:type="dxa"/>
            <w:vAlign w:val="center"/>
          </w:tcPr>
          <w:p w:rsidR="001C294A" w:rsidRPr="00A84926" w:rsidRDefault="00B406A7" w:rsidP="00A84926">
            <w:pPr>
              <w:rPr>
                <w:rFonts w:eastAsia="Calibri"/>
                <w:color w:val="000000" w:themeColor="text1"/>
                <w:sz w:val="14"/>
                <w:szCs w:val="14"/>
              </w:rPr>
            </w:pPr>
            <w:r w:rsidRPr="00A84926">
              <w:rPr>
                <w:rFonts w:eastAsia="Calibri"/>
                <w:color w:val="000000" w:themeColor="text1"/>
                <w:sz w:val="14"/>
                <w:szCs w:val="14"/>
              </w:rPr>
              <w:t>Юридические</w:t>
            </w:r>
            <w:r w:rsidR="001C294A" w:rsidRPr="00A84926">
              <w:rPr>
                <w:rFonts w:eastAsia="Calibri"/>
                <w:color w:val="000000" w:themeColor="text1"/>
                <w:sz w:val="14"/>
                <w:szCs w:val="14"/>
              </w:rPr>
              <w:t xml:space="preserve"> </w:t>
            </w:r>
            <w:r w:rsidR="001C294A" w:rsidRPr="00A84926">
              <w:rPr>
                <w:rFonts w:eastAsia="Calibri"/>
                <w:color w:val="000000" w:themeColor="text1"/>
                <w:sz w:val="14"/>
                <w:szCs w:val="14"/>
              </w:rPr>
              <w:br w:type="page"/>
              <w:t>лица</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CD3639">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Всего</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64 665,5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5 660,7</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15 847,8</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6 178,9</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8 498,0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9 499,0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9 489,4</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9 491,7</w:t>
            </w:r>
          </w:p>
        </w:tc>
      </w:tr>
    </w:tbl>
    <w:p w:rsidR="001C294A" w:rsidRPr="00A84926" w:rsidRDefault="001C294A" w:rsidP="00A849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themeColor="text1"/>
          <w:sz w:val="28"/>
          <w:szCs w:val="28"/>
        </w:rPr>
      </w:pPr>
    </w:p>
    <w:p w:rsidR="001C294A" w:rsidRPr="00A84926" w:rsidRDefault="001C294A" w:rsidP="00A849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themeColor="text1"/>
          <w:sz w:val="28"/>
          <w:szCs w:val="28"/>
        </w:rPr>
      </w:pPr>
      <w:r w:rsidRPr="00A84926">
        <w:rPr>
          <w:color w:val="000000" w:themeColor="text1"/>
          <w:sz w:val="28"/>
          <w:szCs w:val="28"/>
        </w:rPr>
        <w:t>В рамках реализации Подпрограммы 4 – всего 10</w:t>
      </w:r>
      <w:r w:rsidR="00A64403" w:rsidRPr="00A84926">
        <w:rPr>
          <w:color w:val="000000" w:themeColor="text1"/>
          <w:sz w:val="28"/>
          <w:szCs w:val="28"/>
        </w:rPr>
        <w:t xml:space="preserve"> </w:t>
      </w:r>
      <w:r w:rsidRPr="00A84926">
        <w:rPr>
          <w:color w:val="000000" w:themeColor="text1"/>
          <w:sz w:val="28"/>
          <w:szCs w:val="28"/>
        </w:rPr>
        <w:t>715</w:t>
      </w:r>
      <w:r w:rsidR="00A64403" w:rsidRPr="00A84926">
        <w:rPr>
          <w:color w:val="000000" w:themeColor="text1"/>
          <w:sz w:val="28"/>
          <w:szCs w:val="28"/>
        </w:rPr>
        <w:t xml:space="preserve"> 344,3 тыс. рублей, </w:t>
      </w:r>
      <w:r w:rsidRPr="00A84926">
        <w:rPr>
          <w:color w:val="000000" w:themeColor="text1"/>
          <w:sz w:val="28"/>
          <w:szCs w:val="28"/>
        </w:rPr>
        <w:t xml:space="preserve">в т. ч. по годам: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2"/>
        <w:gridCol w:w="992"/>
        <w:gridCol w:w="992"/>
        <w:gridCol w:w="993"/>
        <w:gridCol w:w="992"/>
        <w:gridCol w:w="992"/>
        <w:gridCol w:w="992"/>
        <w:gridCol w:w="993"/>
      </w:tblGrid>
      <w:tr w:rsidR="001C294A" w:rsidRPr="00A84926" w:rsidTr="00CD3639">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По источникам финансирования</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Всего</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2015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2016 г.</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2017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2018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2019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2020 г.</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2021 г.</w:t>
            </w:r>
          </w:p>
        </w:tc>
      </w:tr>
      <w:tr w:rsidR="001C294A" w:rsidRPr="00A84926" w:rsidTr="00CD3639">
        <w:trPr>
          <w:trHeight w:val="335"/>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Федеральный</w:t>
            </w:r>
          </w:p>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c>
          <w:tcPr>
            <w:tcW w:w="993"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r>
      <w:tr w:rsidR="001C294A" w:rsidRPr="00A84926" w:rsidTr="00CD3639">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Республиканский бюджет Республики Коми</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7 594 613,6</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985 036,4</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1 001 256,7</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990 037,1</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1 143 077,7</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1 171 745,9</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1 147 160,1</w:t>
            </w:r>
          </w:p>
        </w:tc>
        <w:tc>
          <w:tcPr>
            <w:tcW w:w="993"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1 156 299,7</w:t>
            </w:r>
          </w:p>
        </w:tc>
      </w:tr>
      <w:tr w:rsidR="001C294A" w:rsidRPr="00A84926" w:rsidTr="00CD3639">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lastRenderedPageBreak/>
              <w:t>Бюджет МО ГО «Усинск»</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2 316 970,9</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312 722,5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314 666,9</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320 350,0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346 831,0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334 921,9</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343 739,3</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343 739,3</w:t>
            </w:r>
          </w:p>
        </w:tc>
      </w:tr>
      <w:tr w:rsidR="001C294A" w:rsidRPr="00A84926" w:rsidTr="00CD3639">
        <w:trPr>
          <w:trHeight w:val="35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Средства от приносящей доход деятельности</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803 759,8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140 135,5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95 494,7</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112 524,8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112 524,8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114 360,0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114 360,0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114 360,0</w:t>
            </w:r>
          </w:p>
        </w:tc>
      </w:tr>
      <w:tr w:rsidR="001C294A" w:rsidRPr="00A84926" w:rsidTr="00CD3639">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Юриди</w:t>
            </w:r>
            <w:r w:rsidR="00B406A7" w:rsidRPr="00A84926">
              <w:rPr>
                <w:rFonts w:eastAsia="Calibri"/>
                <w:color w:val="000000" w:themeColor="text1"/>
                <w:sz w:val="14"/>
                <w:szCs w:val="14"/>
              </w:rPr>
              <w:t xml:space="preserve">ческие </w:t>
            </w:r>
            <w:r w:rsidRPr="00A84926">
              <w:rPr>
                <w:rFonts w:eastAsia="Calibri"/>
                <w:color w:val="000000" w:themeColor="text1"/>
                <w:sz w:val="14"/>
                <w:szCs w:val="14"/>
              </w:rPr>
              <w:t>лица</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CD3639">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Всего</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10 715 344,3</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1 437 894,4</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1 411 418,3</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1 422 911,9</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1 602 433,5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1 621 027,8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1 605 259,4</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1 614 399,0</w:t>
            </w:r>
          </w:p>
        </w:tc>
      </w:tr>
    </w:tbl>
    <w:p w:rsidR="001C294A" w:rsidRPr="00A84926" w:rsidRDefault="001C294A" w:rsidP="00A84926">
      <w:pPr>
        <w:jc w:val="right"/>
        <w:rPr>
          <w:color w:val="000000" w:themeColor="text1"/>
          <w:sz w:val="28"/>
          <w:szCs w:val="28"/>
        </w:rPr>
      </w:pPr>
      <w:r w:rsidRPr="00A84926">
        <w:rPr>
          <w:color w:val="000000" w:themeColor="text1"/>
          <w:sz w:val="28"/>
          <w:szCs w:val="28"/>
        </w:rPr>
        <w:t>».</w:t>
      </w:r>
    </w:p>
    <w:p w:rsidR="001C294A" w:rsidRPr="00A84926" w:rsidRDefault="003B6BAD" w:rsidP="00A84926">
      <w:pPr>
        <w:ind w:firstLine="709"/>
        <w:jc w:val="both"/>
        <w:rPr>
          <w:bCs/>
          <w:color w:val="000000" w:themeColor="text1"/>
          <w:sz w:val="28"/>
          <w:szCs w:val="28"/>
        </w:rPr>
      </w:pPr>
      <w:r w:rsidRPr="00A84926">
        <w:rPr>
          <w:color w:val="000000" w:themeColor="text1"/>
          <w:sz w:val="28"/>
          <w:szCs w:val="28"/>
        </w:rPr>
        <w:t>1.2</w:t>
      </w:r>
      <w:r w:rsidR="001C294A" w:rsidRPr="00A84926">
        <w:rPr>
          <w:bCs/>
          <w:color w:val="000000" w:themeColor="text1"/>
          <w:sz w:val="28"/>
          <w:szCs w:val="28"/>
        </w:rPr>
        <w:t xml:space="preserve"> В паспорте Подпрограммы 1:</w:t>
      </w:r>
    </w:p>
    <w:p w:rsidR="001C294A" w:rsidRPr="00A84926" w:rsidRDefault="003B6BAD" w:rsidP="00A84926">
      <w:pPr>
        <w:tabs>
          <w:tab w:val="left" w:pos="709"/>
          <w:tab w:val="left" w:pos="993"/>
        </w:tabs>
        <w:ind w:firstLine="709"/>
        <w:contextualSpacing/>
        <w:jc w:val="both"/>
        <w:rPr>
          <w:bCs/>
          <w:color w:val="000000" w:themeColor="text1"/>
          <w:sz w:val="28"/>
          <w:szCs w:val="28"/>
        </w:rPr>
      </w:pPr>
      <w:r w:rsidRPr="00A84926">
        <w:rPr>
          <w:bCs/>
          <w:color w:val="000000" w:themeColor="text1"/>
          <w:sz w:val="28"/>
          <w:szCs w:val="28"/>
        </w:rPr>
        <w:t>1.2.1.</w:t>
      </w:r>
      <w:r w:rsidR="001C294A" w:rsidRPr="00A84926">
        <w:rPr>
          <w:bCs/>
          <w:color w:val="000000" w:themeColor="text1"/>
          <w:sz w:val="28"/>
          <w:szCs w:val="28"/>
        </w:rPr>
        <w:t>Раздел «</w:t>
      </w:r>
      <w:r w:rsidR="001C294A" w:rsidRPr="00A84926">
        <w:rPr>
          <w:color w:val="000000" w:themeColor="text1"/>
          <w:sz w:val="28"/>
          <w:szCs w:val="28"/>
        </w:rPr>
        <w:t xml:space="preserve">Целевые показатели (индикаторы) Подпрограммы 1» дополнить целевым индикатором </w:t>
      </w:r>
      <w:r w:rsidR="001C294A" w:rsidRPr="00A84926">
        <w:rPr>
          <w:bCs/>
          <w:color w:val="000000" w:themeColor="text1"/>
          <w:sz w:val="28"/>
          <w:szCs w:val="28"/>
        </w:rPr>
        <w:t xml:space="preserve">следующего содержания: </w:t>
      </w:r>
    </w:p>
    <w:p w:rsidR="001C294A" w:rsidRPr="00A84926" w:rsidRDefault="001C294A" w:rsidP="00A84926">
      <w:pPr>
        <w:tabs>
          <w:tab w:val="left" w:pos="1134"/>
        </w:tabs>
        <w:ind w:firstLine="709"/>
        <w:jc w:val="both"/>
        <w:rPr>
          <w:bCs/>
          <w:color w:val="000000" w:themeColor="text1"/>
          <w:sz w:val="28"/>
          <w:szCs w:val="28"/>
        </w:rPr>
      </w:pPr>
      <w:r w:rsidRPr="00A84926">
        <w:rPr>
          <w:bCs/>
          <w:color w:val="000000" w:themeColor="text1"/>
          <w:sz w:val="28"/>
          <w:szCs w:val="28"/>
        </w:rPr>
        <w:t xml:space="preserve">« - </w:t>
      </w:r>
      <w:r w:rsidRPr="00A84926">
        <w:rPr>
          <w:rFonts w:eastAsia="Calibri"/>
          <w:color w:val="000000" w:themeColor="text1"/>
          <w:sz w:val="28"/>
          <w:szCs w:val="28"/>
        </w:rPr>
        <w:t>доля образовательных организаций, отвечающих требованиям антитеррористической защищенности.».</w:t>
      </w:r>
    </w:p>
    <w:p w:rsidR="001C294A" w:rsidRPr="00A84926" w:rsidRDefault="003B6BAD" w:rsidP="00A84926">
      <w:pPr>
        <w:ind w:firstLine="709"/>
        <w:jc w:val="both"/>
        <w:rPr>
          <w:color w:val="000000" w:themeColor="text1"/>
          <w:sz w:val="28"/>
          <w:szCs w:val="28"/>
        </w:rPr>
      </w:pPr>
      <w:r w:rsidRPr="00A84926">
        <w:rPr>
          <w:bCs/>
          <w:color w:val="000000" w:themeColor="text1"/>
          <w:sz w:val="28"/>
          <w:szCs w:val="28"/>
        </w:rPr>
        <w:t>1.2.2.</w:t>
      </w:r>
      <w:r w:rsidR="001C294A" w:rsidRPr="00A84926">
        <w:rPr>
          <w:bCs/>
          <w:color w:val="000000" w:themeColor="text1"/>
          <w:sz w:val="28"/>
          <w:szCs w:val="28"/>
        </w:rPr>
        <w:t>Раздел «</w:t>
      </w:r>
      <w:r w:rsidR="001C294A" w:rsidRPr="00A84926">
        <w:rPr>
          <w:color w:val="000000" w:themeColor="text1"/>
          <w:sz w:val="28"/>
          <w:szCs w:val="28"/>
        </w:rPr>
        <w:t xml:space="preserve">Объемы бюджетных ассигнований Подпрограммы 1» изложить в следующей редакции: </w:t>
      </w:r>
    </w:p>
    <w:p w:rsidR="003B6BAD" w:rsidRPr="00A84926" w:rsidRDefault="001C294A" w:rsidP="00A84926">
      <w:pPr>
        <w:pStyle w:val="ConsPlusCell"/>
        <w:ind w:firstLine="709"/>
        <w:jc w:val="both"/>
        <w:rPr>
          <w:rFonts w:ascii="Times New Roman" w:hAnsi="Times New Roman" w:cs="Times New Roman"/>
          <w:color w:val="000000" w:themeColor="text1"/>
          <w:sz w:val="28"/>
          <w:szCs w:val="28"/>
        </w:rPr>
      </w:pPr>
      <w:r w:rsidRPr="00A84926">
        <w:rPr>
          <w:rFonts w:ascii="Times New Roman" w:hAnsi="Times New Roman" w:cs="Times New Roman"/>
          <w:color w:val="000000" w:themeColor="text1"/>
          <w:sz w:val="28"/>
          <w:szCs w:val="28"/>
        </w:rPr>
        <w:t>«Объем бюджетных ассигновани</w:t>
      </w:r>
      <w:r w:rsidR="00A64403" w:rsidRPr="00A84926">
        <w:rPr>
          <w:rFonts w:ascii="Times New Roman" w:hAnsi="Times New Roman" w:cs="Times New Roman"/>
          <w:color w:val="000000" w:themeColor="text1"/>
          <w:sz w:val="28"/>
          <w:szCs w:val="28"/>
        </w:rPr>
        <w:t xml:space="preserve">й на реализацию Подпрограммы 1 </w:t>
      </w:r>
      <w:r w:rsidRPr="00A84926">
        <w:rPr>
          <w:rFonts w:ascii="Times New Roman" w:hAnsi="Times New Roman" w:cs="Times New Roman"/>
          <w:color w:val="000000" w:themeColor="text1"/>
          <w:sz w:val="28"/>
          <w:szCs w:val="28"/>
        </w:rPr>
        <w:t>составляет 507</w:t>
      </w:r>
      <w:r w:rsidR="00A64403" w:rsidRPr="00A84926">
        <w:rPr>
          <w:rFonts w:ascii="Times New Roman" w:hAnsi="Times New Roman" w:cs="Times New Roman"/>
          <w:color w:val="000000" w:themeColor="text1"/>
          <w:sz w:val="28"/>
          <w:szCs w:val="28"/>
        </w:rPr>
        <w:t xml:space="preserve"> </w:t>
      </w:r>
      <w:r w:rsidRPr="00A84926">
        <w:rPr>
          <w:rFonts w:ascii="Times New Roman" w:hAnsi="Times New Roman" w:cs="Times New Roman"/>
          <w:color w:val="000000" w:themeColor="text1"/>
          <w:sz w:val="28"/>
          <w:szCs w:val="28"/>
        </w:rPr>
        <w:t>762,3 тыс. рублей, в т.ч. по годам:</w:t>
      </w:r>
      <w:r w:rsidR="003357CA" w:rsidRPr="00A84926">
        <w:rPr>
          <w:rFonts w:ascii="Times New Roman" w:hAnsi="Times New Roman" w:cs="Times New Roman"/>
          <w:color w:val="000000" w:themeColor="text1"/>
          <w:sz w:val="28"/>
          <w:szCs w:val="2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2"/>
        <w:gridCol w:w="996"/>
        <w:gridCol w:w="993"/>
        <w:gridCol w:w="993"/>
        <w:gridCol w:w="993"/>
        <w:gridCol w:w="993"/>
        <w:gridCol w:w="992"/>
        <w:gridCol w:w="992"/>
        <w:gridCol w:w="984"/>
      </w:tblGrid>
      <w:tr w:rsidR="00CD3639" w:rsidRPr="00A84926" w:rsidTr="00CD3639">
        <w:trPr>
          <w:trHeight w:val="70"/>
        </w:trPr>
        <w:tc>
          <w:tcPr>
            <w:tcW w:w="822"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По источникам финансирования</w:t>
            </w:r>
          </w:p>
        </w:tc>
        <w:tc>
          <w:tcPr>
            <w:tcW w:w="524"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Всего</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2015 г.</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2016 г.</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2017 г.</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2018 г.</w:t>
            </w:r>
          </w:p>
        </w:tc>
        <w:tc>
          <w:tcPr>
            <w:tcW w:w="522"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2019 г.</w:t>
            </w:r>
          </w:p>
        </w:tc>
        <w:tc>
          <w:tcPr>
            <w:tcW w:w="522"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2020 г.</w:t>
            </w:r>
          </w:p>
        </w:tc>
        <w:tc>
          <w:tcPr>
            <w:tcW w:w="520"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2021 г.</w:t>
            </w:r>
          </w:p>
        </w:tc>
      </w:tr>
      <w:tr w:rsidR="00CD3639" w:rsidRPr="00A84926" w:rsidTr="00CD3639">
        <w:tc>
          <w:tcPr>
            <w:tcW w:w="822"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Федеральный</w:t>
            </w:r>
          </w:p>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w:t>
            </w:r>
          </w:p>
        </w:tc>
        <w:tc>
          <w:tcPr>
            <w:tcW w:w="524"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17 148,7</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2 800,0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3 237,6</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9 590,0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1 521,1</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0"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CD3639" w:rsidRPr="00A84926" w:rsidTr="00CD3639">
        <w:tc>
          <w:tcPr>
            <w:tcW w:w="822"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Республиканский бюджет Республики Коми</w:t>
            </w:r>
          </w:p>
        </w:tc>
        <w:tc>
          <w:tcPr>
            <w:tcW w:w="524"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32 518,9</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4 133,5</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18 656,4</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9 729,0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0"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CD3639" w:rsidRPr="00A84926" w:rsidTr="00CD3639">
        <w:tc>
          <w:tcPr>
            <w:tcW w:w="822"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 МО ГО «Усинск»</w:t>
            </w:r>
          </w:p>
        </w:tc>
        <w:tc>
          <w:tcPr>
            <w:tcW w:w="524"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454 494,4</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185 788,2</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177 607,0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37 011,8</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19 200,8</w:t>
            </w:r>
          </w:p>
        </w:tc>
        <w:tc>
          <w:tcPr>
            <w:tcW w:w="522"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20 320,5</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7 462,3</w:t>
            </w:r>
          </w:p>
        </w:tc>
        <w:tc>
          <w:tcPr>
            <w:tcW w:w="520"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7 103,8</w:t>
            </w:r>
          </w:p>
        </w:tc>
      </w:tr>
      <w:tr w:rsidR="00CD3639" w:rsidRPr="00A84926" w:rsidTr="00CD3639">
        <w:tc>
          <w:tcPr>
            <w:tcW w:w="822"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Средства от приносящей доход деятельности</w:t>
            </w:r>
          </w:p>
        </w:tc>
        <w:tc>
          <w:tcPr>
            <w:tcW w:w="524"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0"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CD3639" w:rsidRPr="00A84926" w:rsidTr="00CD3639">
        <w:tc>
          <w:tcPr>
            <w:tcW w:w="822" w:type="pct"/>
            <w:vAlign w:val="center"/>
          </w:tcPr>
          <w:p w:rsidR="001C294A" w:rsidRPr="00A84926" w:rsidRDefault="00B406A7" w:rsidP="00A84926">
            <w:pPr>
              <w:rPr>
                <w:rFonts w:eastAsia="Calibri"/>
                <w:color w:val="000000" w:themeColor="text1"/>
                <w:sz w:val="14"/>
                <w:szCs w:val="14"/>
              </w:rPr>
            </w:pPr>
            <w:r w:rsidRPr="00A84926">
              <w:rPr>
                <w:rFonts w:eastAsia="Calibri"/>
                <w:color w:val="000000" w:themeColor="text1"/>
                <w:sz w:val="14"/>
                <w:szCs w:val="14"/>
              </w:rPr>
              <w:t>Юридические</w:t>
            </w:r>
            <w:r w:rsidR="001C294A" w:rsidRPr="00A84926">
              <w:rPr>
                <w:rFonts w:eastAsia="Calibri"/>
                <w:color w:val="000000" w:themeColor="text1"/>
                <w:sz w:val="14"/>
                <w:szCs w:val="14"/>
              </w:rPr>
              <w:t xml:space="preserve"> </w:t>
            </w:r>
            <w:r w:rsidR="001C294A" w:rsidRPr="00A84926">
              <w:rPr>
                <w:rFonts w:eastAsia="Calibri"/>
                <w:color w:val="000000" w:themeColor="text1"/>
                <w:sz w:val="14"/>
                <w:szCs w:val="14"/>
              </w:rPr>
              <w:br w:type="page"/>
              <w:t>лица</w:t>
            </w:r>
          </w:p>
        </w:tc>
        <w:tc>
          <w:tcPr>
            <w:tcW w:w="524"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3 600,3</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2 181,0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1 406,5</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12,8</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0"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CD3639" w:rsidRPr="00A84926" w:rsidTr="00CD3639">
        <w:trPr>
          <w:trHeight w:val="168"/>
        </w:trPr>
        <w:tc>
          <w:tcPr>
            <w:tcW w:w="822"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Всего</w:t>
            </w:r>
          </w:p>
        </w:tc>
        <w:tc>
          <w:tcPr>
            <w:tcW w:w="524"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507 762,3</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188 588,2</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177 607,0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46 563,9</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48 853,7</w:t>
            </w:r>
          </w:p>
        </w:tc>
        <w:tc>
          <w:tcPr>
            <w:tcW w:w="522"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31 583,4</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7 462,3</w:t>
            </w:r>
          </w:p>
        </w:tc>
        <w:tc>
          <w:tcPr>
            <w:tcW w:w="520"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7 103,8</w:t>
            </w:r>
          </w:p>
        </w:tc>
      </w:tr>
    </w:tbl>
    <w:p w:rsidR="001C294A" w:rsidRPr="00A84926" w:rsidRDefault="001C294A" w:rsidP="00A84926">
      <w:pPr>
        <w:jc w:val="right"/>
        <w:rPr>
          <w:color w:val="000000" w:themeColor="text1"/>
          <w:sz w:val="28"/>
          <w:szCs w:val="28"/>
        </w:rPr>
      </w:pPr>
      <w:r w:rsidRPr="00A84926">
        <w:rPr>
          <w:color w:val="000000" w:themeColor="text1"/>
          <w:sz w:val="28"/>
          <w:szCs w:val="28"/>
        </w:rPr>
        <w:t>».</w:t>
      </w:r>
    </w:p>
    <w:p w:rsidR="001C294A" w:rsidRPr="00A84926" w:rsidRDefault="003B6BAD" w:rsidP="00A84926">
      <w:pPr>
        <w:tabs>
          <w:tab w:val="left" w:pos="-4678"/>
          <w:tab w:val="left" w:pos="993"/>
        </w:tabs>
        <w:ind w:firstLine="709"/>
        <w:contextualSpacing/>
        <w:jc w:val="both"/>
        <w:rPr>
          <w:bCs/>
          <w:color w:val="000000" w:themeColor="text1"/>
          <w:sz w:val="28"/>
          <w:szCs w:val="28"/>
        </w:rPr>
      </w:pPr>
      <w:r w:rsidRPr="00A84926">
        <w:rPr>
          <w:bCs/>
          <w:color w:val="000000" w:themeColor="text1"/>
          <w:sz w:val="28"/>
          <w:szCs w:val="28"/>
        </w:rPr>
        <w:t>1.2.3.</w:t>
      </w:r>
      <w:r w:rsidR="001C294A" w:rsidRPr="00A84926">
        <w:rPr>
          <w:bCs/>
          <w:color w:val="000000" w:themeColor="text1"/>
          <w:sz w:val="28"/>
          <w:szCs w:val="28"/>
        </w:rPr>
        <w:t xml:space="preserve">Раздел «Приоритеты реализуемой на территории МО ГО «Усинск» государственной и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1» абзац </w:t>
      </w:r>
      <w:r w:rsidR="001C294A" w:rsidRPr="00A84926">
        <w:rPr>
          <w:color w:val="000000" w:themeColor="text1"/>
          <w:sz w:val="28"/>
          <w:szCs w:val="28"/>
        </w:rPr>
        <w:t>«5)</w:t>
      </w:r>
      <w:r w:rsidR="001C294A" w:rsidRPr="00A84926">
        <w:rPr>
          <w:bCs/>
          <w:iCs/>
          <w:color w:val="000000" w:themeColor="text1"/>
          <w:sz w:val="28"/>
          <w:szCs w:val="28"/>
        </w:rPr>
        <w:t xml:space="preserve"> </w:t>
      </w:r>
      <w:r w:rsidR="001C294A" w:rsidRPr="00A84926">
        <w:rPr>
          <w:bCs/>
          <w:iCs/>
          <w:color w:val="000000" w:themeColor="text1"/>
          <w:sz w:val="28"/>
          <w:szCs w:val="28"/>
        </w:rPr>
        <w:tab/>
        <w:t xml:space="preserve">Совершенствование инфраструктуры образовательных организаций:» </w:t>
      </w:r>
      <w:r w:rsidR="001C294A" w:rsidRPr="00A84926">
        <w:rPr>
          <w:color w:val="000000" w:themeColor="text1"/>
          <w:sz w:val="28"/>
          <w:szCs w:val="28"/>
        </w:rPr>
        <w:t xml:space="preserve">дополнить целевым индикатором </w:t>
      </w:r>
      <w:r w:rsidR="001C294A" w:rsidRPr="00A84926">
        <w:rPr>
          <w:bCs/>
          <w:color w:val="000000" w:themeColor="text1"/>
          <w:sz w:val="28"/>
          <w:szCs w:val="28"/>
        </w:rPr>
        <w:t xml:space="preserve">следующего содержания: </w:t>
      </w:r>
    </w:p>
    <w:p w:rsidR="001C294A" w:rsidRPr="00A84926" w:rsidRDefault="003B6BAD" w:rsidP="00A84926">
      <w:pPr>
        <w:tabs>
          <w:tab w:val="left" w:pos="-4678"/>
          <w:tab w:val="left" w:pos="1134"/>
        </w:tabs>
        <w:ind w:firstLine="709"/>
        <w:jc w:val="both"/>
        <w:rPr>
          <w:bCs/>
          <w:color w:val="000000" w:themeColor="text1"/>
          <w:sz w:val="28"/>
          <w:szCs w:val="28"/>
        </w:rPr>
      </w:pPr>
      <w:r w:rsidRPr="00A84926">
        <w:rPr>
          <w:bCs/>
          <w:color w:val="000000" w:themeColor="text1"/>
          <w:sz w:val="28"/>
          <w:szCs w:val="28"/>
        </w:rPr>
        <w:t>«</w:t>
      </w:r>
      <w:r w:rsidR="003F5365" w:rsidRPr="00A84926">
        <w:rPr>
          <w:bCs/>
          <w:color w:val="000000" w:themeColor="text1"/>
          <w:sz w:val="28"/>
          <w:szCs w:val="28"/>
        </w:rPr>
        <w:t xml:space="preserve"> </w:t>
      </w:r>
      <w:r w:rsidR="001C294A" w:rsidRPr="00A84926">
        <w:rPr>
          <w:bCs/>
          <w:color w:val="000000" w:themeColor="text1"/>
          <w:sz w:val="28"/>
          <w:szCs w:val="28"/>
        </w:rPr>
        <w:t xml:space="preserve">- </w:t>
      </w:r>
      <w:r w:rsidR="001C294A" w:rsidRPr="00A84926">
        <w:rPr>
          <w:rFonts w:eastAsia="Calibri"/>
          <w:color w:val="000000" w:themeColor="text1"/>
          <w:sz w:val="28"/>
          <w:szCs w:val="28"/>
        </w:rPr>
        <w:t>доля образовательных организаций, отвечающих требованиям антитеррористической защищенности.».</w:t>
      </w:r>
    </w:p>
    <w:p w:rsidR="001C294A" w:rsidRPr="00A84926" w:rsidRDefault="003B6BAD" w:rsidP="00A84926">
      <w:pPr>
        <w:tabs>
          <w:tab w:val="left" w:pos="-4678"/>
          <w:tab w:val="left" w:pos="1134"/>
        </w:tabs>
        <w:ind w:firstLine="709"/>
        <w:contextualSpacing/>
        <w:jc w:val="both"/>
        <w:rPr>
          <w:color w:val="000000" w:themeColor="text1"/>
          <w:sz w:val="28"/>
          <w:szCs w:val="28"/>
        </w:rPr>
      </w:pPr>
      <w:r w:rsidRPr="00A84926">
        <w:rPr>
          <w:bCs/>
          <w:color w:val="000000" w:themeColor="text1"/>
          <w:sz w:val="28"/>
          <w:szCs w:val="28"/>
        </w:rPr>
        <w:t>1.2.4.</w:t>
      </w:r>
      <w:r w:rsidR="001C294A" w:rsidRPr="00A84926">
        <w:rPr>
          <w:bCs/>
          <w:color w:val="000000" w:themeColor="text1"/>
          <w:sz w:val="28"/>
          <w:szCs w:val="28"/>
        </w:rPr>
        <w:t>Раздел «Ресурсное обеспечение Подпрограммы 1»</w:t>
      </w:r>
      <w:r w:rsidR="001C294A" w:rsidRPr="00A84926">
        <w:rPr>
          <w:color w:val="000000" w:themeColor="text1"/>
          <w:sz w:val="28"/>
          <w:szCs w:val="28"/>
        </w:rPr>
        <w:t xml:space="preserve"> изложить в следующей редакции: </w:t>
      </w:r>
    </w:p>
    <w:p w:rsidR="001C294A" w:rsidRPr="00A84926" w:rsidRDefault="001C294A" w:rsidP="00A84926">
      <w:pPr>
        <w:pStyle w:val="afb"/>
        <w:tabs>
          <w:tab w:val="left" w:pos="-4678"/>
          <w:tab w:val="left" w:pos="0"/>
        </w:tabs>
        <w:autoSpaceDE w:val="0"/>
        <w:autoSpaceDN w:val="0"/>
        <w:adjustRightInd w:val="0"/>
        <w:ind w:left="0"/>
        <w:jc w:val="center"/>
        <w:rPr>
          <w:bCs/>
          <w:color w:val="000000" w:themeColor="text1"/>
          <w:sz w:val="28"/>
          <w:szCs w:val="28"/>
        </w:rPr>
      </w:pPr>
      <w:r w:rsidRPr="00A84926">
        <w:rPr>
          <w:bCs/>
          <w:color w:val="000000" w:themeColor="text1"/>
          <w:sz w:val="28"/>
          <w:szCs w:val="28"/>
        </w:rPr>
        <w:t>«Ресурсное обеспечение Подпрограммы 1</w:t>
      </w:r>
    </w:p>
    <w:p w:rsidR="001C294A" w:rsidRPr="00A84926" w:rsidRDefault="001C294A" w:rsidP="00A84926">
      <w:pPr>
        <w:pStyle w:val="ConsPlusCell"/>
        <w:tabs>
          <w:tab w:val="left" w:pos="-4678"/>
        </w:tabs>
        <w:ind w:firstLine="709"/>
        <w:jc w:val="both"/>
        <w:rPr>
          <w:rFonts w:ascii="Times New Roman" w:hAnsi="Times New Roman" w:cs="Times New Roman"/>
          <w:color w:val="000000" w:themeColor="text1"/>
          <w:sz w:val="28"/>
          <w:szCs w:val="28"/>
        </w:rPr>
      </w:pPr>
      <w:r w:rsidRPr="00A84926">
        <w:rPr>
          <w:rFonts w:ascii="Times New Roman" w:hAnsi="Times New Roman" w:cs="Times New Roman"/>
          <w:color w:val="000000" w:themeColor="text1"/>
          <w:sz w:val="28"/>
          <w:szCs w:val="28"/>
        </w:rPr>
        <w:t>Общий объем финансирования на реализацию Подпрограммы 1 составляет 507</w:t>
      </w:r>
      <w:r w:rsidR="003F5365" w:rsidRPr="00A84926">
        <w:rPr>
          <w:rFonts w:ascii="Times New Roman" w:hAnsi="Times New Roman" w:cs="Times New Roman"/>
          <w:color w:val="000000" w:themeColor="text1"/>
          <w:sz w:val="28"/>
          <w:szCs w:val="28"/>
        </w:rPr>
        <w:t xml:space="preserve"> </w:t>
      </w:r>
      <w:r w:rsidRPr="00A84926">
        <w:rPr>
          <w:rFonts w:ascii="Times New Roman" w:hAnsi="Times New Roman" w:cs="Times New Roman"/>
          <w:color w:val="000000" w:themeColor="text1"/>
          <w:sz w:val="28"/>
          <w:szCs w:val="28"/>
        </w:rPr>
        <w:t>762,3 тыс. рублей, в т.ч. по годам: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2"/>
        <w:gridCol w:w="996"/>
        <w:gridCol w:w="993"/>
        <w:gridCol w:w="993"/>
        <w:gridCol w:w="993"/>
        <w:gridCol w:w="993"/>
        <w:gridCol w:w="992"/>
        <w:gridCol w:w="992"/>
        <w:gridCol w:w="984"/>
      </w:tblGrid>
      <w:tr w:rsidR="004B72C4" w:rsidRPr="00A84926" w:rsidTr="004B72C4">
        <w:tc>
          <w:tcPr>
            <w:tcW w:w="822"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По источникам финансирования</w:t>
            </w:r>
          </w:p>
        </w:tc>
        <w:tc>
          <w:tcPr>
            <w:tcW w:w="524"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Всего</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2015 г.</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2016 г.</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2017 г.</w:t>
            </w:r>
          </w:p>
        </w:tc>
        <w:tc>
          <w:tcPr>
            <w:tcW w:w="523"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2018 г.</w:t>
            </w:r>
          </w:p>
        </w:tc>
        <w:tc>
          <w:tcPr>
            <w:tcW w:w="522"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2019 г.</w:t>
            </w:r>
          </w:p>
        </w:tc>
        <w:tc>
          <w:tcPr>
            <w:tcW w:w="522"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2020 г.</w:t>
            </w:r>
          </w:p>
        </w:tc>
        <w:tc>
          <w:tcPr>
            <w:tcW w:w="520" w:type="pct"/>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2021 г.</w:t>
            </w:r>
          </w:p>
        </w:tc>
      </w:tr>
      <w:tr w:rsidR="004B72C4" w:rsidRPr="00A84926" w:rsidTr="004B72C4">
        <w:tc>
          <w:tcPr>
            <w:tcW w:w="822"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Федеральный</w:t>
            </w:r>
          </w:p>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w:t>
            </w:r>
          </w:p>
        </w:tc>
        <w:tc>
          <w:tcPr>
            <w:tcW w:w="524"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17 148,7</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2 800,0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3 237,6</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9 590,0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1 521,1</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0"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4B72C4" w:rsidRPr="00A84926" w:rsidTr="004B72C4">
        <w:tc>
          <w:tcPr>
            <w:tcW w:w="822"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Республиканский бюджет Республики Коми</w:t>
            </w:r>
          </w:p>
        </w:tc>
        <w:tc>
          <w:tcPr>
            <w:tcW w:w="524"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32 518,9</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4 133,5</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18 656,4</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9 729,0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0"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4B72C4" w:rsidRPr="00A84926" w:rsidTr="004B72C4">
        <w:tc>
          <w:tcPr>
            <w:tcW w:w="822"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 МО ГО «Усинск»</w:t>
            </w:r>
          </w:p>
        </w:tc>
        <w:tc>
          <w:tcPr>
            <w:tcW w:w="524"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454 494,4</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185 788,2</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177 607,0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37 011,8</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19 200,8</w:t>
            </w:r>
          </w:p>
        </w:tc>
        <w:tc>
          <w:tcPr>
            <w:tcW w:w="522"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20 320,5</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7 462,3</w:t>
            </w:r>
          </w:p>
        </w:tc>
        <w:tc>
          <w:tcPr>
            <w:tcW w:w="520"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7 103,8</w:t>
            </w:r>
          </w:p>
        </w:tc>
      </w:tr>
      <w:tr w:rsidR="004B72C4" w:rsidRPr="00A84926" w:rsidTr="004B72C4">
        <w:tc>
          <w:tcPr>
            <w:tcW w:w="822"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Средства от приносящей доход деятельности</w:t>
            </w:r>
          </w:p>
        </w:tc>
        <w:tc>
          <w:tcPr>
            <w:tcW w:w="524"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0"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4B72C4" w:rsidRPr="00A84926" w:rsidTr="004B72C4">
        <w:tc>
          <w:tcPr>
            <w:tcW w:w="822" w:type="pct"/>
            <w:vAlign w:val="center"/>
          </w:tcPr>
          <w:p w:rsidR="001C294A" w:rsidRPr="00A84926" w:rsidRDefault="00B406A7" w:rsidP="00A84926">
            <w:pPr>
              <w:rPr>
                <w:rFonts w:eastAsia="Calibri"/>
                <w:color w:val="000000" w:themeColor="text1"/>
                <w:sz w:val="14"/>
                <w:szCs w:val="14"/>
              </w:rPr>
            </w:pPr>
            <w:r w:rsidRPr="00A84926">
              <w:rPr>
                <w:rFonts w:eastAsia="Calibri"/>
                <w:color w:val="000000" w:themeColor="text1"/>
                <w:sz w:val="14"/>
                <w:szCs w:val="14"/>
              </w:rPr>
              <w:t xml:space="preserve">Юридические </w:t>
            </w:r>
            <w:r w:rsidR="001C294A" w:rsidRPr="00A84926">
              <w:rPr>
                <w:rFonts w:eastAsia="Calibri"/>
                <w:color w:val="000000" w:themeColor="text1"/>
                <w:sz w:val="14"/>
                <w:szCs w:val="14"/>
              </w:rPr>
              <w:br w:type="page"/>
              <w:t>лица</w:t>
            </w:r>
          </w:p>
        </w:tc>
        <w:tc>
          <w:tcPr>
            <w:tcW w:w="524"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3 600,3</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2 181,0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1 406,5</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12,8</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520"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4B72C4" w:rsidRPr="00A84926" w:rsidTr="004B72C4">
        <w:trPr>
          <w:trHeight w:val="168"/>
        </w:trPr>
        <w:tc>
          <w:tcPr>
            <w:tcW w:w="822" w:type="pct"/>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Всего</w:t>
            </w:r>
          </w:p>
        </w:tc>
        <w:tc>
          <w:tcPr>
            <w:tcW w:w="524"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507 762,3</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188 588,2</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177 607,0</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46 563,9</w:t>
            </w:r>
          </w:p>
        </w:tc>
        <w:tc>
          <w:tcPr>
            <w:tcW w:w="523"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48 853,7</w:t>
            </w:r>
          </w:p>
        </w:tc>
        <w:tc>
          <w:tcPr>
            <w:tcW w:w="522"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31 583,4</w:t>
            </w:r>
          </w:p>
        </w:tc>
        <w:tc>
          <w:tcPr>
            <w:tcW w:w="522" w:type="pct"/>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7 462,3</w:t>
            </w:r>
          </w:p>
        </w:tc>
        <w:tc>
          <w:tcPr>
            <w:tcW w:w="520" w:type="pct"/>
            <w:vAlign w:val="center"/>
          </w:tcPr>
          <w:p w:rsidR="001C294A" w:rsidRPr="00A84926" w:rsidRDefault="001C294A" w:rsidP="00A84926">
            <w:pPr>
              <w:jc w:val="center"/>
              <w:rPr>
                <w:color w:val="000000" w:themeColor="text1"/>
                <w:sz w:val="14"/>
                <w:szCs w:val="14"/>
              </w:rPr>
            </w:pPr>
            <w:r w:rsidRPr="00A84926">
              <w:rPr>
                <w:rFonts w:eastAsia="Calibri"/>
                <w:color w:val="000000" w:themeColor="text1"/>
                <w:sz w:val="14"/>
                <w:szCs w:val="14"/>
              </w:rPr>
              <w:t>7 103,8</w:t>
            </w:r>
          </w:p>
        </w:tc>
      </w:tr>
    </w:tbl>
    <w:p w:rsidR="001C294A" w:rsidRPr="00A84926" w:rsidRDefault="001C294A" w:rsidP="00A84926">
      <w:pPr>
        <w:pStyle w:val="ConsPlusNormal"/>
        <w:jc w:val="right"/>
        <w:rPr>
          <w:rFonts w:ascii="Times New Roman" w:hAnsi="Times New Roman" w:cs="Times New Roman"/>
          <w:bCs/>
          <w:color w:val="000000" w:themeColor="text1"/>
          <w:sz w:val="28"/>
          <w:szCs w:val="28"/>
        </w:rPr>
      </w:pPr>
      <w:r w:rsidRPr="00A84926">
        <w:rPr>
          <w:rFonts w:ascii="Times New Roman" w:hAnsi="Times New Roman" w:cs="Times New Roman"/>
          <w:bCs/>
          <w:color w:val="000000" w:themeColor="text1"/>
          <w:sz w:val="28"/>
          <w:szCs w:val="28"/>
        </w:rPr>
        <w:t>».</w:t>
      </w:r>
    </w:p>
    <w:p w:rsidR="001C294A" w:rsidRPr="00A84926" w:rsidRDefault="003B6BAD" w:rsidP="00A84926">
      <w:pPr>
        <w:pStyle w:val="afb"/>
        <w:tabs>
          <w:tab w:val="left" w:pos="0"/>
        </w:tabs>
        <w:ind w:left="0" w:firstLine="709"/>
        <w:jc w:val="both"/>
        <w:rPr>
          <w:color w:val="000000" w:themeColor="text1"/>
          <w:sz w:val="28"/>
          <w:szCs w:val="28"/>
        </w:rPr>
      </w:pPr>
      <w:r w:rsidRPr="00A84926">
        <w:rPr>
          <w:bCs/>
          <w:color w:val="000000" w:themeColor="text1"/>
          <w:sz w:val="28"/>
          <w:szCs w:val="28"/>
        </w:rPr>
        <w:t>1.3</w:t>
      </w:r>
      <w:r w:rsidR="003F5365" w:rsidRPr="00A84926">
        <w:rPr>
          <w:bCs/>
          <w:color w:val="000000" w:themeColor="text1"/>
          <w:sz w:val="28"/>
          <w:szCs w:val="28"/>
        </w:rPr>
        <w:t>.</w:t>
      </w:r>
      <w:r w:rsidR="001C294A" w:rsidRPr="00A84926">
        <w:rPr>
          <w:bCs/>
          <w:color w:val="000000" w:themeColor="text1"/>
          <w:sz w:val="28"/>
          <w:szCs w:val="28"/>
        </w:rPr>
        <w:t>В паспорте Подпрограм</w:t>
      </w:r>
      <w:r w:rsidR="003F5365" w:rsidRPr="00A84926">
        <w:rPr>
          <w:bCs/>
          <w:color w:val="000000" w:themeColor="text1"/>
          <w:sz w:val="28"/>
          <w:szCs w:val="28"/>
        </w:rPr>
        <w:t>мы 2, в разделе «Характеристика</w:t>
      </w:r>
      <w:r w:rsidR="001C294A" w:rsidRPr="00A84926">
        <w:rPr>
          <w:bCs/>
          <w:color w:val="000000" w:themeColor="text1"/>
          <w:sz w:val="28"/>
          <w:szCs w:val="28"/>
        </w:rPr>
        <w:t xml:space="preserve"> основных мероприятий Подпрограммы 2:</w:t>
      </w:r>
      <w:r w:rsidR="003F5365" w:rsidRPr="00A84926">
        <w:rPr>
          <w:color w:val="000000" w:themeColor="text1"/>
          <w:sz w:val="28"/>
          <w:szCs w:val="28"/>
        </w:rPr>
        <w:t>» абзац «3. Организация</w:t>
      </w:r>
      <w:r w:rsidR="001C294A" w:rsidRPr="00A84926">
        <w:rPr>
          <w:color w:val="000000" w:themeColor="text1"/>
          <w:sz w:val="28"/>
          <w:szCs w:val="28"/>
        </w:rPr>
        <w:t xml:space="preserve"> круглогодичного </w:t>
      </w:r>
      <w:r w:rsidR="001C294A" w:rsidRPr="00A84926">
        <w:rPr>
          <w:color w:val="000000" w:themeColor="text1"/>
          <w:sz w:val="28"/>
          <w:szCs w:val="28"/>
        </w:rPr>
        <w:lastRenderedPageBreak/>
        <w:t xml:space="preserve">оздоровления и отдыха детей, в т. ч. мероприятия:» изложить в следующей редакции: </w:t>
      </w:r>
    </w:p>
    <w:p w:rsidR="001C294A" w:rsidRPr="00A84926" w:rsidRDefault="003B6BAD" w:rsidP="00A84926">
      <w:pPr>
        <w:pStyle w:val="ConsPlusNormal"/>
        <w:tabs>
          <w:tab w:val="left" w:pos="1134"/>
          <w:tab w:val="left" w:pos="1418"/>
          <w:tab w:val="left" w:pos="1560"/>
        </w:tabs>
        <w:ind w:firstLine="0"/>
        <w:jc w:val="center"/>
        <w:rPr>
          <w:rFonts w:ascii="Times New Roman" w:hAnsi="Times New Roman" w:cs="Times New Roman"/>
          <w:color w:val="000000" w:themeColor="text1"/>
          <w:sz w:val="28"/>
          <w:szCs w:val="28"/>
        </w:rPr>
      </w:pPr>
      <w:r w:rsidRPr="00A84926">
        <w:rPr>
          <w:rFonts w:ascii="Times New Roman" w:hAnsi="Times New Roman" w:cs="Times New Roman"/>
          <w:color w:val="000000" w:themeColor="text1"/>
          <w:sz w:val="28"/>
          <w:szCs w:val="28"/>
        </w:rPr>
        <w:t xml:space="preserve">«3. </w:t>
      </w:r>
      <w:r w:rsidR="003F5365" w:rsidRPr="00A84926">
        <w:rPr>
          <w:rFonts w:ascii="Times New Roman" w:hAnsi="Times New Roman" w:cs="Times New Roman"/>
          <w:color w:val="000000" w:themeColor="text1"/>
          <w:sz w:val="28"/>
          <w:szCs w:val="28"/>
        </w:rPr>
        <w:t>Организация</w:t>
      </w:r>
      <w:r w:rsidR="001C294A" w:rsidRPr="00A84926">
        <w:rPr>
          <w:rFonts w:ascii="Times New Roman" w:hAnsi="Times New Roman" w:cs="Times New Roman"/>
          <w:color w:val="000000" w:themeColor="text1"/>
          <w:sz w:val="28"/>
          <w:szCs w:val="28"/>
        </w:rPr>
        <w:t xml:space="preserve"> отдыха детей, в т. ч. мероприятия:</w:t>
      </w:r>
    </w:p>
    <w:p w:rsidR="001C294A" w:rsidRPr="00A84926" w:rsidRDefault="001C294A" w:rsidP="00A84926">
      <w:pPr>
        <w:pStyle w:val="ConsPlusNormal"/>
        <w:numPr>
          <w:ilvl w:val="0"/>
          <w:numId w:val="49"/>
        </w:numPr>
        <w:tabs>
          <w:tab w:val="left" w:pos="1134"/>
        </w:tabs>
        <w:ind w:left="0" w:firstLine="709"/>
        <w:jc w:val="both"/>
        <w:rPr>
          <w:rFonts w:ascii="Times New Roman" w:hAnsi="Times New Roman" w:cs="Times New Roman"/>
          <w:color w:val="000000" w:themeColor="text1"/>
          <w:sz w:val="28"/>
          <w:szCs w:val="28"/>
        </w:rPr>
      </w:pPr>
      <w:r w:rsidRPr="00A84926">
        <w:rPr>
          <w:rFonts w:ascii="Times New Roman" w:hAnsi="Times New Roman" w:cs="Times New Roman"/>
          <w:color w:val="000000" w:themeColor="text1"/>
          <w:sz w:val="28"/>
          <w:szCs w:val="28"/>
        </w:rPr>
        <w:t>организация отдыха детей в загородных лагерях за пределами МО ГО «Усинск»;</w:t>
      </w:r>
    </w:p>
    <w:p w:rsidR="001C294A" w:rsidRPr="00A84926" w:rsidRDefault="001C294A" w:rsidP="00A84926">
      <w:pPr>
        <w:pStyle w:val="ConsPlusNormal"/>
        <w:numPr>
          <w:ilvl w:val="0"/>
          <w:numId w:val="49"/>
        </w:numPr>
        <w:tabs>
          <w:tab w:val="left" w:pos="1134"/>
        </w:tabs>
        <w:ind w:left="0" w:firstLine="709"/>
        <w:jc w:val="both"/>
        <w:rPr>
          <w:rFonts w:ascii="Times New Roman" w:hAnsi="Times New Roman" w:cs="Times New Roman"/>
          <w:color w:val="000000" w:themeColor="text1"/>
          <w:sz w:val="28"/>
          <w:szCs w:val="28"/>
        </w:rPr>
      </w:pPr>
      <w:r w:rsidRPr="00A84926">
        <w:rPr>
          <w:rFonts w:ascii="Times New Roman" w:hAnsi="Times New Roman" w:cs="Times New Roman"/>
          <w:color w:val="000000" w:themeColor="text1"/>
          <w:sz w:val="28"/>
          <w:szCs w:val="28"/>
        </w:rPr>
        <w:t>организация отдыха детей на территории МО ГО «Усинск»;</w:t>
      </w:r>
    </w:p>
    <w:p w:rsidR="001C294A" w:rsidRPr="00A84926" w:rsidRDefault="001C294A" w:rsidP="00A84926">
      <w:pPr>
        <w:pStyle w:val="ConsPlusNormal"/>
        <w:numPr>
          <w:ilvl w:val="0"/>
          <w:numId w:val="49"/>
        </w:numPr>
        <w:tabs>
          <w:tab w:val="left" w:pos="1134"/>
        </w:tabs>
        <w:ind w:left="0" w:firstLine="709"/>
        <w:jc w:val="both"/>
        <w:rPr>
          <w:rFonts w:ascii="Times New Roman" w:hAnsi="Times New Roman" w:cs="Times New Roman"/>
          <w:color w:val="000000" w:themeColor="text1"/>
          <w:sz w:val="28"/>
          <w:szCs w:val="28"/>
        </w:rPr>
      </w:pPr>
      <w:r w:rsidRPr="00A84926">
        <w:rPr>
          <w:rFonts w:ascii="Times New Roman" w:hAnsi="Times New Roman" w:cs="Times New Roman"/>
          <w:color w:val="000000" w:themeColor="text1"/>
          <w:sz w:val="28"/>
          <w:szCs w:val="28"/>
        </w:rPr>
        <w:t>мероприятия по проведению оздоровительной кампании детей.».</w:t>
      </w:r>
    </w:p>
    <w:p w:rsidR="001C294A" w:rsidRPr="00A84926" w:rsidRDefault="003B6BAD" w:rsidP="00A84926">
      <w:pPr>
        <w:ind w:firstLine="708"/>
        <w:jc w:val="both"/>
        <w:rPr>
          <w:bCs/>
          <w:color w:val="000000" w:themeColor="text1"/>
          <w:sz w:val="28"/>
          <w:szCs w:val="28"/>
        </w:rPr>
      </w:pPr>
      <w:r w:rsidRPr="00A84926">
        <w:rPr>
          <w:bCs/>
          <w:color w:val="000000" w:themeColor="text1"/>
          <w:sz w:val="28"/>
          <w:szCs w:val="28"/>
        </w:rPr>
        <w:t>1.4.</w:t>
      </w:r>
      <w:r w:rsidR="001C294A" w:rsidRPr="00A84926">
        <w:rPr>
          <w:bCs/>
          <w:color w:val="000000" w:themeColor="text1"/>
          <w:sz w:val="28"/>
          <w:szCs w:val="28"/>
        </w:rPr>
        <w:t>В паспорте Подпрограммы 3:</w:t>
      </w:r>
    </w:p>
    <w:p w:rsidR="001C294A" w:rsidRPr="00A84926" w:rsidRDefault="003B6BAD" w:rsidP="00A84926">
      <w:pPr>
        <w:ind w:firstLine="708"/>
        <w:jc w:val="both"/>
        <w:rPr>
          <w:color w:val="000000" w:themeColor="text1"/>
          <w:sz w:val="28"/>
          <w:szCs w:val="28"/>
        </w:rPr>
      </w:pPr>
      <w:r w:rsidRPr="00A84926">
        <w:rPr>
          <w:bCs/>
          <w:color w:val="000000" w:themeColor="text1"/>
          <w:sz w:val="28"/>
          <w:szCs w:val="28"/>
        </w:rPr>
        <w:t>1.4.1.</w:t>
      </w:r>
      <w:r w:rsidR="001C294A" w:rsidRPr="00A84926">
        <w:rPr>
          <w:bCs/>
          <w:color w:val="000000" w:themeColor="text1"/>
          <w:sz w:val="28"/>
          <w:szCs w:val="28"/>
        </w:rPr>
        <w:t>Раздел «</w:t>
      </w:r>
      <w:r w:rsidR="001C294A" w:rsidRPr="00A84926">
        <w:rPr>
          <w:color w:val="000000" w:themeColor="text1"/>
          <w:sz w:val="28"/>
          <w:szCs w:val="28"/>
        </w:rPr>
        <w:t xml:space="preserve">Объемы бюджетных ассигнований Подпрограммы 3» изложить в следующей редакции: </w:t>
      </w:r>
    </w:p>
    <w:p w:rsidR="001C294A" w:rsidRPr="00A84926" w:rsidRDefault="001C294A" w:rsidP="00A849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themeColor="text1"/>
          <w:sz w:val="28"/>
          <w:szCs w:val="28"/>
        </w:rPr>
      </w:pPr>
      <w:r w:rsidRPr="00A84926">
        <w:rPr>
          <w:color w:val="000000" w:themeColor="text1"/>
          <w:sz w:val="28"/>
          <w:szCs w:val="28"/>
        </w:rPr>
        <w:t>«Объем бюджетных ассигнований на реализацию Подпрограммы 3 составляет 64</w:t>
      </w:r>
      <w:r w:rsidR="003F5365" w:rsidRPr="00A84926">
        <w:rPr>
          <w:color w:val="000000" w:themeColor="text1"/>
          <w:sz w:val="28"/>
          <w:szCs w:val="28"/>
        </w:rPr>
        <w:t xml:space="preserve"> </w:t>
      </w:r>
      <w:r w:rsidRPr="00A84926">
        <w:rPr>
          <w:color w:val="000000" w:themeColor="text1"/>
          <w:sz w:val="28"/>
          <w:szCs w:val="28"/>
        </w:rPr>
        <w:t xml:space="preserve">665,5 тыс. рублей, в т. ч. по годам: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2"/>
        <w:gridCol w:w="992"/>
        <w:gridCol w:w="992"/>
        <w:gridCol w:w="993"/>
        <w:gridCol w:w="992"/>
        <w:gridCol w:w="992"/>
        <w:gridCol w:w="992"/>
        <w:gridCol w:w="993"/>
      </w:tblGrid>
      <w:tr w:rsidR="001C294A" w:rsidRPr="00A84926" w:rsidTr="00DE32F2">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По источникам финансирования</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Всего</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2015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2016 г.</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2017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2018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2019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2020 г.</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2021 г.</w:t>
            </w:r>
          </w:p>
        </w:tc>
      </w:tr>
      <w:tr w:rsidR="001C294A" w:rsidRPr="00A84926" w:rsidTr="00DE32F2">
        <w:trPr>
          <w:trHeight w:val="322"/>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Федеральный</w:t>
            </w:r>
          </w:p>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DE32F2">
        <w:trPr>
          <w:trHeight w:val="322"/>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Республиканский бюджет Республики Коми</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DE32F2">
        <w:trPr>
          <w:trHeight w:val="322"/>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 МО ГО «Усинск»</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63 840,8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5 518,7</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15 757,5</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5 985,3</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8 408,0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9 390,2</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9 389,4</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9 391,7</w:t>
            </w:r>
          </w:p>
        </w:tc>
      </w:tr>
      <w:tr w:rsidR="001C294A" w:rsidRPr="00A84926" w:rsidTr="00DE32F2">
        <w:trPr>
          <w:trHeight w:val="322"/>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Средства от приносящей доход деятельности</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815,9</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142,00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90,3</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193,6</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100,0</w:t>
            </w:r>
          </w:p>
        </w:tc>
      </w:tr>
      <w:tr w:rsidR="001C294A" w:rsidRPr="00A84926" w:rsidTr="00DE32F2">
        <w:trPr>
          <w:trHeight w:val="70"/>
        </w:trPr>
        <w:tc>
          <w:tcPr>
            <w:tcW w:w="1560" w:type="dxa"/>
            <w:vAlign w:val="center"/>
          </w:tcPr>
          <w:p w:rsidR="001C294A" w:rsidRPr="00A84926" w:rsidRDefault="00B406A7" w:rsidP="00A84926">
            <w:pPr>
              <w:rPr>
                <w:rFonts w:eastAsia="Calibri"/>
                <w:color w:val="000000" w:themeColor="text1"/>
                <w:sz w:val="14"/>
                <w:szCs w:val="14"/>
              </w:rPr>
            </w:pPr>
            <w:r w:rsidRPr="00A84926">
              <w:rPr>
                <w:rFonts w:eastAsia="Calibri"/>
                <w:color w:val="000000" w:themeColor="text1"/>
                <w:sz w:val="14"/>
                <w:szCs w:val="14"/>
              </w:rPr>
              <w:t xml:space="preserve">Юридические </w:t>
            </w:r>
            <w:r w:rsidR="001C294A" w:rsidRPr="00A84926">
              <w:rPr>
                <w:rFonts w:eastAsia="Calibri"/>
                <w:color w:val="000000" w:themeColor="text1"/>
                <w:sz w:val="14"/>
                <w:szCs w:val="14"/>
              </w:rPr>
              <w:br w:type="page"/>
              <w:t>лица</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DE32F2">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Всего</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64 665,5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5 660,7</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15 847,8</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6 178,9</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8 498,0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9 499,0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9 489,4</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9 491,7</w:t>
            </w:r>
          </w:p>
        </w:tc>
      </w:tr>
    </w:tbl>
    <w:p w:rsidR="001C294A" w:rsidRPr="00A84926" w:rsidRDefault="003357CA" w:rsidP="00A84926">
      <w:pPr>
        <w:contextualSpacing/>
        <w:jc w:val="right"/>
        <w:rPr>
          <w:color w:val="000000" w:themeColor="text1"/>
          <w:sz w:val="28"/>
          <w:szCs w:val="28"/>
        </w:rPr>
      </w:pPr>
      <w:r w:rsidRPr="00A84926">
        <w:rPr>
          <w:color w:val="000000" w:themeColor="text1"/>
          <w:sz w:val="28"/>
          <w:szCs w:val="28"/>
        </w:rPr>
        <w:t xml:space="preserve"> </w:t>
      </w:r>
      <w:r w:rsidR="001C294A" w:rsidRPr="00A84926">
        <w:rPr>
          <w:color w:val="000000" w:themeColor="text1"/>
          <w:sz w:val="28"/>
          <w:szCs w:val="28"/>
        </w:rPr>
        <w:t>».</w:t>
      </w:r>
    </w:p>
    <w:p w:rsidR="001C294A" w:rsidRPr="00A84926" w:rsidRDefault="003B6BAD" w:rsidP="00A84926">
      <w:pPr>
        <w:pStyle w:val="ConsPlusNormal"/>
        <w:ind w:firstLine="708"/>
        <w:jc w:val="both"/>
        <w:rPr>
          <w:rFonts w:ascii="Times New Roman" w:hAnsi="Times New Roman" w:cs="Times New Roman"/>
          <w:color w:val="000000" w:themeColor="text1"/>
          <w:sz w:val="28"/>
          <w:szCs w:val="28"/>
        </w:rPr>
      </w:pPr>
      <w:r w:rsidRPr="00A84926">
        <w:rPr>
          <w:rFonts w:ascii="Times New Roman" w:hAnsi="Times New Roman" w:cs="Times New Roman"/>
          <w:bCs/>
          <w:color w:val="000000" w:themeColor="text1"/>
          <w:sz w:val="28"/>
          <w:szCs w:val="28"/>
        </w:rPr>
        <w:t>1.4.2.</w:t>
      </w:r>
      <w:r w:rsidR="001C294A" w:rsidRPr="00A84926">
        <w:rPr>
          <w:rFonts w:ascii="Times New Roman" w:hAnsi="Times New Roman" w:cs="Times New Roman"/>
          <w:bCs/>
          <w:color w:val="000000" w:themeColor="text1"/>
          <w:sz w:val="28"/>
          <w:szCs w:val="28"/>
        </w:rPr>
        <w:t>Раздел «Ресурсное обеспечение Подпрограммы 3»</w:t>
      </w:r>
      <w:r w:rsidR="001C294A" w:rsidRPr="00A84926">
        <w:rPr>
          <w:rFonts w:ascii="Times New Roman" w:hAnsi="Times New Roman" w:cs="Times New Roman"/>
          <w:color w:val="000000" w:themeColor="text1"/>
          <w:sz w:val="28"/>
          <w:szCs w:val="28"/>
        </w:rPr>
        <w:t xml:space="preserve"> изложить в следующей редакции:</w:t>
      </w:r>
    </w:p>
    <w:p w:rsidR="001C294A" w:rsidRPr="00A84926" w:rsidRDefault="001C294A" w:rsidP="00A849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Cs/>
          <w:color w:val="000000" w:themeColor="text1"/>
          <w:sz w:val="28"/>
          <w:szCs w:val="28"/>
        </w:rPr>
      </w:pPr>
      <w:r w:rsidRPr="00A84926">
        <w:rPr>
          <w:bCs/>
          <w:color w:val="000000" w:themeColor="text1"/>
          <w:sz w:val="28"/>
          <w:szCs w:val="28"/>
        </w:rPr>
        <w:t>«Ресурсное обеспечение Подпрограммы 3</w:t>
      </w:r>
    </w:p>
    <w:p w:rsidR="001C294A" w:rsidRPr="00A84926" w:rsidRDefault="001C294A" w:rsidP="00A849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themeColor="text1"/>
          <w:sz w:val="28"/>
          <w:szCs w:val="28"/>
        </w:rPr>
      </w:pPr>
      <w:r w:rsidRPr="00A84926">
        <w:rPr>
          <w:color w:val="000000" w:themeColor="text1"/>
          <w:sz w:val="28"/>
          <w:szCs w:val="28"/>
        </w:rPr>
        <w:t>Финансирование Подпрогр</w:t>
      </w:r>
      <w:r w:rsidR="003F5365" w:rsidRPr="00A84926">
        <w:rPr>
          <w:color w:val="000000" w:themeColor="text1"/>
          <w:sz w:val="28"/>
          <w:szCs w:val="28"/>
        </w:rPr>
        <w:t xml:space="preserve">аммы 3 предусмотрено в размере </w:t>
      </w:r>
      <w:r w:rsidRPr="00A84926">
        <w:rPr>
          <w:color w:val="000000" w:themeColor="text1"/>
          <w:sz w:val="28"/>
          <w:szCs w:val="28"/>
        </w:rPr>
        <w:t>64</w:t>
      </w:r>
      <w:r w:rsidR="003F5365" w:rsidRPr="00A84926">
        <w:rPr>
          <w:color w:val="000000" w:themeColor="text1"/>
          <w:sz w:val="28"/>
          <w:szCs w:val="28"/>
        </w:rPr>
        <w:t xml:space="preserve"> </w:t>
      </w:r>
      <w:r w:rsidRPr="00A84926">
        <w:rPr>
          <w:color w:val="000000" w:themeColor="text1"/>
          <w:sz w:val="28"/>
          <w:szCs w:val="28"/>
        </w:rPr>
        <w:t xml:space="preserve">665,5 тыс. рублей, в т. ч. по годам: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2"/>
        <w:gridCol w:w="992"/>
        <w:gridCol w:w="992"/>
        <w:gridCol w:w="993"/>
        <w:gridCol w:w="992"/>
        <w:gridCol w:w="992"/>
        <w:gridCol w:w="992"/>
        <w:gridCol w:w="993"/>
      </w:tblGrid>
      <w:tr w:rsidR="001C294A" w:rsidRPr="00A84926" w:rsidTr="00DE32F2">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По источникам финансирования</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Всего</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2015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2016 г.</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2017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2018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2019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2020 г.</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2021 г.</w:t>
            </w:r>
          </w:p>
        </w:tc>
      </w:tr>
      <w:tr w:rsidR="001C294A" w:rsidRPr="00A84926" w:rsidTr="00DE32F2">
        <w:trPr>
          <w:trHeight w:val="322"/>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Федеральный</w:t>
            </w:r>
          </w:p>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DE32F2">
        <w:trPr>
          <w:trHeight w:val="322"/>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Республиканский бюджет Республики Коми</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DE32F2">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 МО ГО «Усинск»</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63 840,8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5 518,7</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15 757,5</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5 985,3</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8 408,0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9 390,2</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9 389,4</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9 391,7</w:t>
            </w:r>
          </w:p>
        </w:tc>
      </w:tr>
      <w:tr w:rsidR="001C294A" w:rsidRPr="00A84926" w:rsidTr="00DE32F2">
        <w:trPr>
          <w:trHeight w:val="322"/>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Средства от приносящей доход деятельности</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815,9</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142,00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90,3</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193,6</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100,0</w:t>
            </w:r>
          </w:p>
        </w:tc>
      </w:tr>
      <w:tr w:rsidR="001C294A" w:rsidRPr="00A84926" w:rsidTr="00DE32F2">
        <w:trPr>
          <w:trHeight w:val="70"/>
        </w:trPr>
        <w:tc>
          <w:tcPr>
            <w:tcW w:w="1560" w:type="dxa"/>
            <w:vAlign w:val="center"/>
          </w:tcPr>
          <w:p w:rsidR="001C294A" w:rsidRPr="00A84926" w:rsidRDefault="00B406A7" w:rsidP="00A84926">
            <w:pPr>
              <w:rPr>
                <w:rFonts w:eastAsia="Calibri"/>
                <w:color w:val="000000" w:themeColor="text1"/>
                <w:sz w:val="14"/>
                <w:szCs w:val="14"/>
              </w:rPr>
            </w:pPr>
            <w:r w:rsidRPr="00A84926">
              <w:rPr>
                <w:rFonts w:eastAsia="Calibri"/>
                <w:color w:val="000000" w:themeColor="text1"/>
                <w:sz w:val="14"/>
                <w:szCs w:val="14"/>
              </w:rPr>
              <w:t xml:space="preserve">Юридические </w:t>
            </w:r>
            <w:r w:rsidR="001C294A" w:rsidRPr="00A84926">
              <w:rPr>
                <w:rFonts w:eastAsia="Calibri"/>
                <w:color w:val="000000" w:themeColor="text1"/>
                <w:sz w:val="14"/>
                <w:szCs w:val="14"/>
              </w:rPr>
              <w:t>лица</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DE32F2">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Всего</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64 665,5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5 660,7</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15 847,8</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6 178,9</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8 498,0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9 499,0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9 489,4</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9 491,7</w:t>
            </w:r>
          </w:p>
        </w:tc>
      </w:tr>
    </w:tbl>
    <w:p w:rsidR="001C294A" w:rsidRPr="00A84926" w:rsidRDefault="003357CA" w:rsidP="00A84926">
      <w:pPr>
        <w:contextualSpacing/>
        <w:jc w:val="right"/>
        <w:rPr>
          <w:color w:val="000000" w:themeColor="text1"/>
          <w:sz w:val="28"/>
          <w:szCs w:val="28"/>
        </w:rPr>
      </w:pPr>
      <w:r w:rsidRPr="00A84926">
        <w:rPr>
          <w:color w:val="000000" w:themeColor="text1"/>
          <w:sz w:val="28"/>
          <w:szCs w:val="28"/>
        </w:rPr>
        <w:t xml:space="preserve"> </w:t>
      </w:r>
      <w:r w:rsidR="001C294A" w:rsidRPr="00A84926">
        <w:rPr>
          <w:color w:val="000000" w:themeColor="text1"/>
          <w:sz w:val="28"/>
          <w:szCs w:val="28"/>
        </w:rPr>
        <w:t>».</w:t>
      </w:r>
    </w:p>
    <w:p w:rsidR="001C294A" w:rsidRPr="00A84926" w:rsidRDefault="003B6BAD" w:rsidP="00A84926">
      <w:pPr>
        <w:ind w:firstLine="709"/>
        <w:jc w:val="both"/>
        <w:rPr>
          <w:bCs/>
          <w:color w:val="000000" w:themeColor="text1"/>
          <w:sz w:val="28"/>
          <w:szCs w:val="28"/>
        </w:rPr>
      </w:pPr>
      <w:r w:rsidRPr="00A84926">
        <w:rPr>
          <w:bCs/>
          <w:color w:val="000000" w:themeColor="text1"/>
          <w:sz w:val="28"/>
          <w:szCs w:val="28"/>
        </w:rPr>
        <w:t>1.5.</w:t>
      </w:r>
      <w:r w:rsidR="001C294A" w:rsidRPr="00A84926">
        <w:rPr>
          <w:bCs/>
          <w:color w:val="000000" w:themeColor="text1"/>
          <w:sz w:val="28"/>
          <w:szCs w:val="28"/>
        </w:rPr>
        <w:t>В паспорте Подпрограммы 4:</w:t>
      </w:r>
    </w:p>
    <w:p w:rsidR="001C294A" w:rsidRPr="00A84926" w:rsidRDefault="003B6BAD" w:rsidP="00A84926">
      <w:pPr>
        <w:ind w:firstLine="709"/>
        <w:jc w:val="both"/>
        <w:rPr>
          <w:color w:val="000000" w:themeColor="text1"/>
          <w:sz w:val="28"/>
          <w:szCs w:val="28"/>
        </w:rPr>
      </w:pPr>
      <w:r w:rsidRPr="00A84926">
        <w:rPr>
          <w:bCs/>
          <w:color w:val="000000" w:themeColor="text1"/>
          <w:sz w:val="28"/>
          <w:szCs w:val="28"/>
        </w:rPr>
        <w:t>1.5.1.</w:t>
      </w:r>
      <w:r w:rsidR="001C294A" w:rsidRPr="00A84926">
        <w:rPr>
          <w:bCs/>
          <w:color w:val="000000" w:themeColor="text1"/>
          <w:sz w:val="28"/>
          <w:szCs w:val="28"/>
        </w:rPr>
        <w:t>Раздел «</w:t>
      </w:r>
      <w:r w:rsidR="001C294A" w:rsidRPr="00A84926">
        <w:rPr>
          <w:color w:val="000000" w:themeColor="text1"/>
          <w:sz w:val="28"/>
          <w:szCs w:val="28"/>
        </w:rPr>
        <w:t xml:space="preserve">Целевые показатели (индикаторы) Подпрограммы 4» изложить в следующей редакции: </w:t>
      </w:r>
    </w:p>
    <w:p w:rsidR="001C294A" w:rsidRPr="00A84926" w:rsidRDefault="001C294A" w:rsidP="00A84926">
      <w:pPr>
        <w:jc w:val="both"/>
        <w:rPr>
          <w:color w:val="000000" w:themeColor="text1"/>
          <w:sz w:val="28"/>
          <w:szCs w:val="28"/>
        </w:rPr>
      </w:pPr>
      <w:r w:rsidRPr="00A84926">
        <w:rPr>
          <w:color w:val="000000" w:themeColor="text1"/>
          <w:sz w:val="28"/>
          <w:szCs w:val="28"/>
        </w:rPr>
        <w:t>«</w:t>
      </w:r>
    </w:p>
    <w:tbl>
      <w:tblPr>
        <w:tblW w:w="4937" w:type="pct"/>
        <w:tblCellSpacing w:w="5" w:type="nil"/>
        <w:tblInd w:w="75" w:type="dxa"/>
        <w:tblCellMar>
          <w:left w:w="75" w:type="dxa"/>
          <w:right w:w="75" w:type="dxa"/>
        </w:tblCellMar>
        <w:tblLook w:val="0000"/>
      </w:tblPr>
      <w:tblGrid>
        <w:gridCol w:w="1698"/>
        <w:gridCol w:w="7799"/>
      </w:tblGrid>
      <w:tr w:rsidR="001C294A" w:rsidRPr="00A84926" w:rsidTr="00DE32F2">
        <w:trPr>
          <w:trHeight w:val="168"/>
          <w:tblCellSpacing w:w="5" w:type="nil"/>
        </w:trPr>
        <w:tc>
          <w:tcPr>
            <w:tcW w:w="894" w:type="pct"/>
            <w:tcBorders>
              <w:top w:val="single" w:sz="4" w:space="0" w:color="auto"/>
              <w:left w:val="single" w:sz="4" w:space="0" w:color="auto"/>
              <w:bottom w:val="single" w:sz="4" w:space="0" w:color="auto"/>
              <w:right w:val="single" w:sz="4" w:space="0" w:color="auto"/>
            </w:tcBorders>
          </w:tcPr>
          <w:p w:rsidR="001C294A" w:rsidRPr="00A84926" w:rsidRDefault="001C294A" w:rsidP="00A84926">
            <w:pPr>
              <w:pStyle w:val="ConsPlusCell"/>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Целевые показатели (индикаторы) Подпрограммы 4</w:t>
            </w:r>
          </w:p>
        </w:tc>
        <w:tc>
          <w:tcPr>
            <w:tcW w:w="4106" w:type="pct"/>
            <w:tcBorders>
              <w:top w:val="single" w:sz="4" w:space="0" w:color="auto"/>
              <w:left w:val="single" w:sz="4" w:space="0" w:color="auto"/>
              <w:bottom w:val="single" w:sz="4" w:space="0" w:color="auto"/>
              <w:right w:val="single" w:sz="4" w:space="0" w:color="auto"/>
            </w:tcBorders>
          </w:tcPr>
          <w:p w:rsidR="001C294A" w:rsidRPr="00A84926" w:rsidRDefault="001C294A" w:rsidP="00A84926">
            <w:pPr>
              <w:pStyle w:val="af"/>
              <w:numPr>
                <w:ilvl w:val="0"/>
                <w:numId w:val="50"/>
              </w:numPr>
              <w:ind w:left="212" w:hanging="212"/>
              <w:rPr>
                <w:rFonts w:ascii="Times New Roman" w:hAnsi="Times New Roman"/>
                <w:color w:val="000000" w:themeColor="text1"/>
                <w:sz w:val="16"/>
                <w:szCs w:val="16"/>
              </w:rPr>
            </w:pPr>
            <w:r w:rsidRPr="00A84926">
              <w:rPr>
                <w:rFonts w:ascii="Times New Roman" w:hAnsi="Times New Roman"/>
                <w:color w:val="000000" w:themeColor="text1"/>
                <w:sz w:val="16"/>
                <w:szCs w:val="16"/>
              </w:rPr>
              <w:t>уровень ежегодного выполнения основных мероприятий Подпрограммы 4;</w:t>
            </w:r>
          </w:p>
          <w:p w:rsidR="001C294A" w:rsidRPr="00A84926" w:rsidRDefault="001C294A" w:rsidP="00A84926">
            <w:pPr>
              <w:pStyle w:val="af"/>
              <w:numPr>
                <w:ilvl w:val="0"/>
                <w:numId w:val="50"/>
              </w:numPr>
              <w:ind w:left="212" w:hanging="212"/>
              <w:rPr>
                <w:rFonts w:ascii="Times New Roman" w:hAnsi="Times New Roman"/>
                <w:color w:val="000000" w:themeColor="text1"/>
                <w:sz w:val="16"/>
                <w:szCs w:val="16"/>
              </w:rPr>
            </w:pPr>
            <w:r w:rsidRPr="00A84926">
              <w:rPr>
                <w:rFonts w:ascii="Times New Roman" w:hAnsi="Times New Roman"/>
                <w:color w:val="000000" w:themeColor="text1"/>
                <w:sz w:val="16"/>
                <w:szCs w:val="16"/>
                <w:shd w:val="clear" w:color="auto" w:fill="FFFFFF"/>
              </w:rPr>
              <w:t>доля обучающихся 1-4 классов в образовательных организациях в муниципальном образовании муниципального района (городского округа), охваченных питанием от общего количества обучающихся 1-4 классов в образовательных организациях в муниципальном образовании муниципального района (городского округа) не менее 99 %;</w:t>
            </w:r>
          </w:p>
          <w:p w:rsidR="001C294A" w:rsidRPr="00A84926" w:rsidRDefault="001C294A" w:rsidP="00A84926">
            <w:pPr>
              <w:pStyle w:val="af"/>
              <w:numPr>
                <w:ilvl w:val="0"/>
                <w:numId w:val="50"/>
              </w:numPr>
              <w:ind w:left="212" w:hanging="212"/>
              <w:rPr>
                <w:rFonts w:ascii="Times New Roman" w:hAnsi="Times New Roman"/>
                <w:color w:val="000000" w:themeColor="text1"/>
                <w:sz w:val="16"/>
                <w:szCs w:val="16"/>
              </w:rPr>
            </w:pPr>
            <w:r w:rsidRPr="00A84926">
              <w:rPr>
                <w:rFonts w:ascii="Times New Roman" w:hAnsi="Times New Roman"/>
                <w:color w:val="000000" w:themeColor="text1"/>
                <w:sz w:val="16"/>
                <w:szCs w:val="16"/>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w:t>
            </w:r>
          </w:p>
          <w:p w:rsidR="001C294A" w:rsidRPr="00A84926" w:rsidRDefault="001C294A" w:rsidP="00A84926">
            <w:pPr>
              <w:pStyle w:val="af"/>
              <w:numPr>
                <w:ilvl w:val="0"/>
                <w:numId w:val="50"/>
              </w:numPr>
              <w:ind w:left="212" w:hanging="212"/>
              <w:rPr>
                <w:rFonts w:ascii="Times New Roman" w:hAnsi="Times New Roman"/>
                <w:color w:val="000000" w:themeColor="text1"/>
                <w:sz w:val="16"/>
                <w:szCs w:val="16"/>
              </w:rPr>
            </w:pPr>
            <w:r w:rsidRPr="00A84926">
              <w:rPr>
                <w:rFonts w:ascii="Times New Roman" w:hAnsi="Times New Roman"/>
                <w:color w:val="000000" w:themeColor="text1"/>
                <w:sz w:val="16"/>
                <w:szCs w:val="1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1C294A" w:rsidRPr="00A84926" w:rsidRDefault="001C294A" w:rsidP="00A84926">
            <w:pPr>
              <w:pStyle w:val="af"/>
              <w:numPr>
                <w:ilvl w:val="0"/>
                <w:numId w:val="50"/>
              </w:numPr>
              <w:ind w:left="212" w:hanging="212"/>
              <w:rPr>
                <w:rFonts w:ascii="Times New Roman" w:hAnsi="Times New Roman"/>
                <w:color w:val="000000" w:themeColor="text1"/>
                <w:sz w:val="16"/>
                <w:szCs w:val="16"/>
              </w:rPr>
            </w:pPr>
            <w:r w:rsidRPr="00A84926">
              <w:rPr>
                <w:rFonts w:ascii="Times New Roman" w:hAnsi="Times New Roman"/>
                <w:bCs/>
                <w:color w:val="000000" w:themeColor="text1"/>
                <w:sz w:val="16"/>
                <w:szCs w:val="16"/>
                <w:shd w:val="clear" w:color="auto" w:fill="FFFFFF"/>
              </w:rPr>
              <w:t>среднемесячная заработная плата педагогических работников муниципальных учреждений дополнительного образования в муниципальном образовании</w:t>
            </w:r>
          </w:p>
        </w:tc>
      </w:tr>
    </w:tbl>
    <w:p w:rsidR="001C294A" w:rsidRPr="00A84926" w:rsidRDefault="001C294A" w:rsidP="00A84926">
      <w:pPr>
        <w:jc w:val="right"/>
        <w:rPr>
          <w:bCs/>
          <w:color w:val="000000" w:themeColor="text1"/>
          <w:sz w:val="28"/>
          <w:szCs w:val="28"/>
        </w:rPr>
      </w:pPr>
      <w:r w:rsidRPr="00A84926">
        <w:rPr>
          <w:bCs/>
          <w:color w:val="000000" w:themeColor="text1"/>
          <w:sz w:val="28"/>
          <w:szCs w:val="28"/>
        </w:rPr>
        <w:t>».</w:t>
      </w:r>
    </w:p>
    <w:p w:rsidR="001C294A" w:rsidRPr="00A84926" w:rsidRDefault="003B6BAD" w:rsidP="00A84926">
      <w:pPr>
        <w:ind w:firstLine="709"/>
        <w:jc w:val="both"/>
        <w:rPr>
          <w:color w:val="000000" w:themeColor="text1"/>
          <w:sz w:val="28"/>
          <w:szCs w:val="28"/>
        </w:rPr>
      </w:pPr>
      <w:r w:rsidRPr="00A84926">
        <w:rPr>
          <w:bCs/>
          <w:color w:val="000000" w:themeColor="text1"/>
          <w:sz w:val="28"/>
          <w:szCs w:val="28"/>
        </w:rPr>
        <w:lastRenderedPageBreak/>
        <w:t>1.5.2.</w:t>
      </w:r>
      <w:r w:rsidR="001C294A" w:rsidRPr="00A84926">
        <w:rPr>
          <w:bCs/>
          <w:color w:val="000000" w:themeColor="text1"/>
          <w:sz w:val="28"/>
          <w:szCs w:val="28"/>
        </w:rPr>
        <w:t>Раздел «</w:t>
      </w:r>
      <w:r w:rsidR="001C294A" w:rsidRPr="00A84926">
        <w:rPr>
          <w:color w:val="000000" w:themeColor="text1"/>
          <w:sz w:val="28"/>
          <w:szCs w:val="28"/>
        </w:rPr>
        <w:t xml:space="preserve">Объемы бюджетных ассигнований Подпрограммы 4» изложить в следующей редакции: </w:t>
      </w:r>
    </w:p>
    <w:p w:rsidR="001C294A" w:rsidRPr="00A84926" w:rsidRDefault="001C294A" w:rsidP="00A849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themeColor="text1"/>
          <w:sz w:val="28"/>
          <w:szCs w:val="28"/>
        </w:rPr>
      </w:pPr>
      <w:r w:rsidRPr="00A84926">
        <w:rPr>
          <w:color w:val="000000" w:themeColor="text1"/>
          <w:sz w:val="28"/>
          <w:szCs w:val="28"/>
        </w:rPr>
        <w:t>«Объем бюджетных ассигнований на реализацию Подпрограммы 4 составляет 10</w:t>
      </w:r>
      <w:r w:rsidR="003F5365" w:rsidRPr="00A84926">
        <w:rPr>
          <w:color w:val="000000" w:themeColor="text1"/>
          <w:sz w:val="28"/>
          <w:szCs w:val="28"/>
        </w:rPr>
        <w:t xml:space="preserve"> </w:t>
      </w:r>
      <w:r w:rsidRPr="00A84926">
        <w:rPr>
          <w:color w:val="000000" w:themeColor="text1"/>
          <w:sz w:val="28"/>
          <w:szCs w:val="28"/>
        </w:rPr>
        <w:t>715</w:t>
      </w:r>
      <w:r w:rsidR="003F5365" w:rsidRPr="00A84926">
        <w:rPr>
          <w:color w:val="000000" w:themeColor="text1"/>
          <w:sz w:val="28"/>
          <w:szCs w:val="28"/>
        </w:rPr>
        <w:t xml:space="preserve"> </w:t>
      </w:r>
      <w:r w:rsidRPr="00A84926">
        <w:rPr>
          <w:color w:val="000000" w:themeColor="text1"/>
          <w:sz w:val="28"/>
          <w:szCs w:val="28"/>
        </w:rPr>
        <w:t xml:space="preserve">344,3 тыс. рублей, в т. ч. по годам: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2"/>
        <w:gridCol w:w="992"/>
        <w:gridCol w:w="992"/>
        <w:gridCol w:w="993"/>
        <w:gridCol w:w="992"/>
        <w:gridCol w:w="992"/>
        <w:gridCol w:w="992"/>
        <w:gridCol w:w="993"/>
      </w:tblGrid>
      <w:tr w:rsidR="001C294A" w:rsidRPr="00A84926" w:rsidTr="00DE32F2">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По источникам финансирования</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Всего</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2015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2016 г.</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2017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2018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2019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2020 г.</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2021 г.</w:t>
            </w:r>
          </w:p>
        </w:tc>
      </w:tr>
      <w:tr w:rsidR="001C294A" w:rsidRPr="00A84926" w:rsidTr="00DE32F2">
        <w:trPr>
          <w:trHeight w:val="335"/>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Федеральный</w:t>
            </w:r>
          </w:p>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c>
          <w:tcPr>
            <w:tcW w:w="993"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r>
      <w:tr w:rsidR="001C294A" w:rsidRPr="00A84926" w:rsidTr="00DE32F2">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Республиканский бюджет Республики Коми</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7 594 613,6</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985 036,4</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1 001 256,7</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990 037,1</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1 143 077,7</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1 171 745,9</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1 147 160,1</w:t>
            </w:r>
          </w:p>
        </w:tc>
        <w:tc>
          <w:tcPr>
            <w:tcW w:w="993"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1 156 299,7</w:t>
            </w:r>
          </w:p>
        </w:tc>
      </w:tr>
      <w:tr w:rsidR="001C294A" w:rsidRPr="00A84926" w:rsidTr="00DE32F2">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 МО ГО «Усинск»</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2 316 970,9</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312 722,5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314 666,9</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320 350,0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346 831,0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334 921,9</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343 739,3</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343 739,3</w:t>
            </w:r>
          </w:p>
        </w:tc>
      </w:tr>
      <w:tr w:rsidR="001C294A" w:rsidRPr="00A84926" w:rsidTr="00DE32F2">
        <w:trPr>
          <w:trHeight w:val="35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Средства от приносящей доход деятельности</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803 759,8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140 135,5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95 494,7</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112 524,8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112 524,8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114 360,0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114 360,0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114 360,0</w:t>
            </w:r>
          </w:p>
        </w:tc>
      </w:tr>
      <w:tr w:rsidR="001C294A" w:rsidRPr="00A84926" w:rsidTr="00DE32F2">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Юридические</w:t>
            </w:r>
            <w:r w:rsidR="003357CA" w:rsidRPr="00A84926">
              <w:rPr>
                <w:rFonts w:eastAsia="Calibri"/>
                <w:color w:val="000000" w:themeColor="text1"/>
                <w:sz w:val="14"/>
                <w:szCs w:val="14"/>
              </w:rPr>
              <w:t xml:space="preserve"> </w:t>
            </w:r>
            <w:r w:rsidRPr="00A84926">
              <w:rPr>
                <w:rFonts w:eastAsia="Calibri"/>
                <w:color w:val="000000" w:themeColor="text1"/>
                <w:sz w:val="14"/>
                <w:szCs w:val="14"/>
              </w:rPr>
              <w:br w:type="page"/>
              <w:t>лица</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DE32F2">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Всего</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10 715 344,3</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1 437 894,4</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1 411 418,3</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1 422 911,9</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1 602 433,5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1 621 027,8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1 605 259,4</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1 614 399,0</w:t>
            </w:r>
          </w:p>
        </w:tc>
      </w:tr>
    </w:tbl>
    <w:p w:rsidR="001C294A" w:rsidRPr="00A84926" w:rsidRDefault="001C294A" w:rsidP="00A84926">
      <w:pPr>
        <w:contextualSpacing/>
        <w:jc w:val="right"/>
        <w:rPr>
          <w:color w:val="000000" w:themeColor="text1"/>
          <w:sz w:val="28"/>
          <w:szCs w:val="28"/>
        </w:rPr>
      </w:pPr>
      <w:r w:rsidRPr="00A84926">
        <w:rPr>
          <w:color w:val="000000" w:themeColor="text1"/>
          <w:sz w:val="28"/>
          <w:szCs w:val="28"/>
        </w:rPr>
        <w:t>».</w:t>
      </w:r>
    </w:p>
    <w:p w:rsidR="001C294A" w:rsidRPr="00A84926" w:rsidRDefault="003B6BAD" w:rsidP="00A84926">
      <w:pPr>
        <w:pStyle w:val="afb"/>
        <w:tabs>
          <w:tab w:val="left" w:pos="0"/>
        </w:tabs>
        <w:autoSpaceDE w:val="0"/>
        <w:autoSpaceDN w:val="0"/>
        <w:adjustRightInd w:val="0"/>
        <w:ind w:left="0" w:firstLine="709"/>
        <w:jc w:val="both"/>
        <w:rPr>
          <w:color w:val="000000" w:themeColor="text1"/>
          <w:sz w:val="28"/>
          <w:szCs w:val="28"/>
        </w:rPr>
      </w:pPr>
      <w:r w:rsidRPr="00A84926">
        <w:rPr>
          <w:bCs/>
          <w:color w:val="000000" w:themeColor="text1"/>
          <w:sz w:val="28"/>
          <w:szCs w:val="28"/>
        </w:rPr>
        <w:t>1.5.3.</w:t>
      </w:r>
      <w:r w:rsidR="001C294A" w:rsidRPr="00A84926">
        <w:rPr>
          <w:bCs/>
          <w:color w:val="000000" w:themeColor="text1"/>
          <w:sz w:val="28"/>
          <w:szCs w:val="28"/>
        </w:rPr>
        <w:t>В разделе «</w:t>
      </w:r>
      <w:r w:rsidR="001C294A" w:rsidRPr="00A84926">
        <w:rPr>
          <w:color w:val="000000" w:themeColor="text1"/>
          <w:sz w:val="28"/>
          <w:szCs w:val="28"/>
        </w:rPr>
        <w:t>Приоритеты реализуемой на территории МО ГО «Усинск» государственной и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4» абзац «Показателями (индикаторами) достижения целей и решения задач являются:» изложить в следующей редакции:</w:t>
      </w:r>
    </w:p>
    <w:p w:rsidR="001C294A" w:rsidRPr="00A84926" w:rsidRDefault="001C294A" w:rsidP="00A84926">
      <w:pPr>
        <w:widowControl w:val="0"/>
        <w:tabs>
          <w:tab w:val="left" w:pos="1134"/>
        </w:tabs>
        <w:ind w:firstLine="709"/>
        <w:jc w:val="both"/>
        <w:outlineLvl w:val="1"/>
        <w:rPr>
          <w:color w:val="000000" w:themeColor="text1"/>
          <w:sz w:val="28"/>
          <w:szCs w:val="28"/>
        </w:rPr>
      </w:pPr>
      <w:r w:rsidRPr="00A84926">
        <w:rPr>
          <w:color w:val="000000" w:themeColor="text1"/>
          <w:sz w:val="28"/>
          <w:szCs w:val="28"/>
        </w:rPr>
        <w:t>«Показателями (индикаторами) достижения целей и решения задач являются:</w:t>
      </w:r>
    </w:p>
    <w:p w:rsidR="001C294A" w:rsidRPr="00A84926" w:rsidRDefault="001C294A" w:rsidP="00A84926">
      <w:pPr>
        <w:pStyle w:val="afb"/>
        <w:numPr>
          <w:ilvl w:val="0"/>
          <w:numId w:val="34"/>
        </w:numPr>
        <w:tabs>
          <w:tab w:val="num" w:pos="-2520"/>
          <w:tab w:val="left" w:pos="0"/>
          <w:tab w:val="left" w:pos="1134"/>
        </w:tabs>
        <w:autoSpaceDE w:val="0"/>
        <w:autoSpaceDN w:val="0"/>
        <w:adjustRightInd w:val="0"/>
        <w:ind w:left="0" w:firstLine="709"/>
        <w:contextualSpacing w:val="0"/>
        <w:jc w:val="both"/>
        <w:rPr>
          <w:color w:val="000000" w:themeColor="text1"/>
          <w:sz w:val="28"/>
          <w:szCs w:val="28"/>
        </w:rPr>
      </w:pPr>
      <w:r w:rsidRPr="00A84926">
        <w:rPr>
          <w:color w:val="000000" w:themeColor="text1"/>
          <w:sz w:val="28"/>
          <w:szCs w:val="28"/>
        </w:rPr>
        <w:t>уровень ежегодного выполнения основных мероприятий Подпрограммы 4;</w:t>
      </w:r>
    </w:p>
    <w:p w:rsidR="001C294A" w:rsidRPr="00A84926" w:rsidRDefault="001C294A" w:rsidP="00A84926">
      <w:pPr>
        <w:pStyle w:val="afb"/>
        <w:numPr>
          <w:ilvl w:val="0"/>
          <w:numId w:val="33"/>
        </w:numPr>
        <w:tabs>
          <w:tab w:val="num" w:pos="-2520"/>
          <w:tab w:val="left" w:pos="0"/>
          <w:tab w:val="left" w:pos="1134"/>
        </w:tabs>
        <w:autoSpaceDE w:val="0"/>
        <w:autoSpaceDN w:val="0"/>
        <w:adjustRightInd w:val="0"/>
        <w:ind w:left="0" w:firstLine="709"/>
        <w:contextualSpacing w:val="0"/>
        <w:jc w:val="both"/>
        <w:rPr>
          <w:color w:val="000000" w:themeColor="text1"/>
          <w:sz w:val="28"/>
          <w:szCs w:val="28"/>
        </w:rPr>
      </w:pPr>
      <w:r w:rsidRPr="00A84926">
        <w:rPr>
          <w:color w:val="000000" w:themeColor="text1"/>
          <w:sz w:val="28"/>
          <w:szCs w:val="28"/>
          <w:shd w:val="clear" w:color="auto" w:fill="FFFFFF"/>
        </w:rPr>
        <w:t>доля обучающихся 1-4 классов в образовательных организациях в муниципальном образовании муниципального района (городского округа), охваченных питанием от общего количества обучающихся 1-4 классов в образовательных организациях в муниципальном образовании муниципального района (городского округа) не менее 99 %</w:t>
      </w:r>
      <w:r w:rsidRPr="00A84926">
        <w:rPr>
          <w:color w:val="000000" w:themeColor="text1"/>
          <w:sz w:val="28"/>
          <w:szCs w:val="28"/>
        </w:rPr>
        <w:t>;</w:t>
      </w:r>
    </w:p>
    <w:p w:rsidR="001C294A" w:rsidRPr="00A84926" w:rsidRDefault="001C294A" w:rsidP="00A84926">
      <w:pPr>
        <w:pStyle w:val="afb"/>
        <w:numPr>
          <w:ilvl w:val="0"/>
          <w:numId w:val="33"/>
        </w:numPr>
        <w:tabs>
          <w:tab w:val="num" w:pos="-2520"/>
          <w:tab w:val="left" w:pos="0"/>
          <w:tab w:val="left" w:pos="1134"/>
        </w:tabs>
        <w:autoSpaceDE w:val="0"/>
        <w:autoSpaceDN w:val="0"/>
        <w:adjustRightInd w:val="0"/>
        <w:ind w:left="0" w:firstLine="709"/>
        <w:contextualSpacing w:val="0"/>
        <w:jc w:val="both"/>
        <w:rPr>
          <w:color w:val="000000" w:themeColor="text1"/>
          <w:sz w:val="28"/>
          <w:szCs w:val="28"/>
        </w:rPr>
      </w:pPr>
      <w:r w:rsidRPr="00A84926">
        <w:rPr>
          <w:color w:val="000000" w:themeColor="text1"/>
          <w:sz w:val="28"/>
          <w:szCs w:val="28"/>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w:t>
      </w:r>
    </w:p>
    <w:p w:rsidR="001C294A" w:rsidRPr="00A84926" w:rsidRDefault="001C294A" w:rsidP="00A84926">
      <w:pPr>
        <w:pStyle w:val="afb"/>
        <w:numPr>
          <w:ilvl w:val="0"/>
          <w:numId w:val="33"/>
        </w:numPr>
        <w:tabs>
          <w:tab w:val="num" w:pos="-2520"/>
          <w:tab w:val="left" w:pos="0"/>
          <w:tab w:val="left" w:pos="1134"/>
        </w:tabs>
        <w:autoSpaceDE w:val="0"/>
        <w:autoSpaceDN w:val="0"/>
        <w:adjustRightInd w:val="0"/>
        <w:ind w:left="0" w:firstLine="709"/>
        <w:contextualSpacing w:val="0"/>
        <w:jc w:val="both"/>
        <w:rPr>
          <w:color w:val="000000" w:themeColor="text1"/>
          <w:sz w:val="28"/>
          <w:szCs w:val="28"/>
        </w:rPr>
      </w:pPr>
      <w:r w:rsidRPr="00A84926">
        <w:rPr>
          <w:color w:val="000000" w:themeColor="text1"/>
          <w:sz w:val="28"/>
          <w:szCs w:val="28"/>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1C294A" w:rsidRPr="00A84926" w:rsidRDefault="001C294A" w:rsidP="00A84926">
      <w:pPr>
        <w:pStyle w:val="afb"/>
        <w:numPr>
          <w:ilvl w:val="0"/>
          <w:numId w:val="33"/>
        </w:numPr>
        <w:tabs>
          <w:tab w:val="num" w:pos="-2520"/>
          <w:tab w:val="left" w:pos="0"/>
          <w:tab w:val="left" w:pos="1134"/>
        </w:tabs>
        <w:autoSpaceDE w:val="0"/>
        <w:autoSpaceDN w:val="0"/>
        <w:adjustRightInd w:val="0"/>
        <w:ind w:left="0" w:firstLine="709"/>
        <w:contextualSpacing w:val="0"/>
        <w:jc w:val="both"/>
        <w:rPr>
          <w:color w:val="000000" w:themeColor="text1"/>
          <w:sz w:val="28"/>
          <w:szCs w:val="28"/>
        </w:rPr>
      </w:pPr>
      <w:r w:rsidRPr="00A84926">
        <w:rPr>
          <w:bCs/>
          <w:color w:val="000000" w:themeColor="text1"/>
          <w:sz w:val="28"/>
          <w:szCs w:val="28"/>
          <w:shd w:val="clear" w:color="auto" w:fill="FFFFFF"/>
        </w:rPr>
        <w:t>среднемесячная заработная плата педагогических работников муниципальных учреждений дополнительного образования в муниципальном образовании</w:t>
      </w:r>
      <w:r w:rsidRPr="00A84926">
        <w:rPr>
          <w:color w:val="000000" w:themeColor="text1"/>
          <w:sz w:val="28"/>
          <w:szCs w:val="28"/>
        </w:rPr>
        <w:t>.».</w:t>
      </w:r>
    </w:p>
    <w:p w:rsidR="001C294A" w:rsidRPr="00A84926" w:rsidRDefault="003B6BAD" w:rsidP="00A84926">
      <w:pPr>
        <w:pStyle w:val="ConsPlusCell"/>
        <w:tabs>
          <w:tab w:val="left" w:pos="1134"/>
        </w:tabs>
        <w:ind w:firstLine="709"/>
        <w:jc w:val="both"/>
        <w:rPr>
          <w:rFonts w:ascii="Times New Roman" w:hAnsi="Times New Roman" w:cs="Times New Roman"/>
          <w:color w:val="000000" w:themeColor="text1"/>
          <w:sz w:val="28"/>
          <w:szCs w:val="28"/>
        </w:rPr>
      </w:pPr>
      <w:r w:rsidRPr="00A84926">
        <w:rPr>
          <w:rFonts w:ascii="Times New Roman" w:hAnsi="Times New Roman" w:cs="Times New Roman"/>
          <w:bCs/>
          <w:color w:val="000000" w:themeColor="text1"/>
          <w:sz w:val="28"/>
          <w:szCs w:val="28"/>
        </w:rPr>
        <w:t>1.5.4.</w:t>
      </w:r>
      <w:r w:rsidR="003F5365" w:rsidRPr="00A84926">
        <w:rPr>
          <w:rFonts w:ascii="Times New Roman" w:hAnsi="Times New Roman" w:cs="Times New Roman"/>
          <w:bCs/>
          <w:color w:val="000000" w:themeColor="text1"/>
          <w:sz w:val="28"/>
          <w:szCs w:val="28"/>
        </w:rPr>
        <w:t xml:space="preserve">В разделе «Характеристика </w:t>
      </w:r>
      <w:r w:rsidR="001C294A" w:rsidRPr="00A84926">
        <w:rPr>
          <w:rFonts w:ascii="Times New Roman" w:hAnsi="Times New Roman" w:cs="Times New Roman"/>
          <w:bCs/>
          <w:color w:val="000000" w:themeColor="text1"/>
          <w:sz w:val="28"/>
          <w:szCs w:val="28"/>
        </w:rPr>
        <w:t>основных мероприятий Подпрограммы 4:</w:t>
      </w:r>
      <w:r w:rsidR="001C294A" w:rsidRPr="00A84926">
        <w:rPr>
          <w:rFonts w:ascii="Times New Roman" w:hAnsi="Times New Roman" w:cs="Times New Roman"/>
          <w:color w:val="000000" w:themeColor="text1"/>
          <w:sz w:val="28"/>
          <w:szCs w:val="28"/>
        </w:rPr>
        <w:t>» абзац «Решению задачи «Обеспечение выполнения мероприятий Программы» дополнить основным мероприятием 4 следующего содержания:</w:t>
      </w:r>
    </w:p>
    <w:p w:rsidR="001C294A" w:rsidRPr="00A84926" w:rsidRDefault="001C294A" w:rsidP="00A84926">
      <w:pPr>
        <w:pStyle w:val="ConsPlusCell"/>
        <w:tabs>
          <w:tab w:val="left" w:pos="1134"/>
        </w:tabs>
        <w:ind w:firstLine="709"/>
        <w:jc w:val="both"/>
        <w:rPr>
          <w:rFonts w:ascii="Times New Roman" w:hAnsi="Times New Roman" w:cs="Times New Roman"/>
          <w:color w:val="000000" w:themeColor="text1"/>
          <w:sz w:val="28"/>
          <w:szCs w:val="28"/>
        </w:rPr>
      </w:pPr>
      <w:r w:rsidRPr="00A84926">
        <w:rPr>
          <w:rFonts w:ascii="Times New Roman" w:hAnsi="Times New Roman" w:cs="Times New Roman"/>
          <w:color w:val="000000" w:themeColor="text1"/>
          <w:sz w:val="28"/>
          <w:szCs w:val="28"/>
        </w:rPr>
        <w:t>«4. Мероприятия, связанные с повышением оплаты труда отдельных категорий работников в сфере образования.».</w:t>
      </w:r>
    </w:p>
    <w:p w:rsidR="001C294A" w:rsidRPr="00A84926" w:rsidRDefault="003B6BAD" w:rsidP="00A84926">
      <w:pPr>
        <w:pStyle w:val="ConsPlusNormal"/>
        <w:ind w:firstLine="709"/>
        <w:jc w:val="both"/>
        <w:rPr>
          <w:rFonts w:ascii="Times New Roman" w:hAnsi="Times New Roman" w:cs="Times New Roman"/>
          <w:color w:val="000000" w:themeColor="text1"/>
          <w:sz w:val="28"/>
          <w:szCs w:val="28"/>
        </w:rPr>
      </w:pPr>
      <w:r w:rsidRPr="00A84926">
        <w:rPr>
          <w:rFonts w:ascii="Times New Roman" w:hAnsi="Times New Roman" w:cs="Times New Roman"/>
          <w:bCs/>
          <w:color w:val="000000" w:themeColor="text1"/>
          <w:sz w:val="28"/>
          <w:szCs w:val="28"/>
        </w:rPr>
        <w:t>1.5.5.</w:t>
      </w:r>
      <w:r w:rsidR="001C294A" w:rsidRPr="00A84926">
        <w:rPr>
          <w:rFonts w:ascii="Times New Roman" w:hAnsi="Times New Roman" w:cs="Times New Roman"/>
          <w:bCs/>
          <w:color w:val="000000" w:themeColor="text1"/>
          <w:sz w:val="28"/>
          <w:szCs w:val="28"/>
        </w:rPr>
        <w:t>Раздел «Ресурсное обеспечение Подпрограммы 4»</w:t>
      </w:r>
      <w:r w:rsidR="001C294A" w:rsidRPr="00A84926">
        <w:rPr>
          <w:rFonts w:ascii="Times New Roman" w:hAnsi="Times New Roman" w:cs="Times New Roman"/>
          <w:color w:val="000000" w:themeColor="text1"/>
          <w:sz w:val="28"/>
          <w:szCs w:val="28"/>
        </w:rPr>
        <w:t xml:space="preserve"> изложить в следующей редакции:</w:t>
      </w:r>
    </w:p>
    <w:p w:rsidR="001C294A" w:rsidRPr="00A84926" w:rsidRDefault="001C294A" w:rsidP="00A849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Cs/>
          <w:color w:val="000000" w:themeColor="text1"/>
          <w:sz w:val="28"/>
          <w:szCs w:val="28"/>
        </w:rPr>
      </w:pPr>
      <w:r w:rsidRPr="00A84926">
        <w:rPr>
          <w:bCs/>
          <w:color w:val="000000" w:themeColor="text1"/>
          <w:sz w:val="28"/>
          <w:szCs w:val="28"/>
        </w:rPr>
        <w:t>«Ресурсное обеспечение Подпрограммы 4</w:t>
      </w:r>
    </w:p>
    <w:p w:rsidR="001C294A" w:rsidRPr="00A84926" w:rsidRDefault="001C294A" w:rsidP="00A849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themeColor="text1"/>
          <w:sz w:val="28"/>
          <w:szCs w:val="28"/>
        </w:rPr>
      </w:pPr>
      <w:r w:rsidRPr="00A84926">
        <w:rPr>
          <w:color w:val="000000" w:themeColor="text1"/>
          <w:sz w:val="28"/>
          <w:szCs w:val="28"/>
        </w:rPr>
        <w:lastRenderedPageBreak/>
        <w:t>Финансирование Подпрогр</w:t>
      </w:r>
      <w:r w:rsidR="003F5365" w:rsidRPr="00A84926">
        <w:rPr>
          <w:color w:val="000000" w:themeColor="text1"/>
          <w:sz w:val="28"/>
          <w:szCs w:val="28"/>
        </w:rPr>
        <w:t xml:space="preserve">аммы 4 предусмотрено в размере </w:t>
      </w:r>
      <w:r w:rsidRPr="00A84926">
        <w:rPr>
          <w:color w:val="000000" w:themeColor="text1"/>
          <w:sz w:val="28"/>
          <w:szCs w:val="28"/>
        </w:rPr>
        <w:t>10</w:t>
      </w:r>
      <w:r w:rsidR="003F5365" w:rsidRPr="00A84926">
        <w:rPr>
          <w:color w:val="000000" w:themeColor="text1"/>
          <w:sz w:val="28"/>
          <w:szCs w:val="28"/>
        </w:rPr>
        <w:t xml:space="preserve"> </w:t>
      </w:r>
      <w:r w:rsidRPr="00A84926">
        <w:rPr>
          <w:color w:val="000000" w:themeColor="text1"/>
          <w:sz w:val="28"/>
          <w:szCs w:val="28"/>
        </w:rPr>
        <w:t>715</w:t>
      </w:r>
      <w:r w:rsidR="003F5365" w:rsidRPr="00A84926">
        <w:rPr>
          <w:color w:val="000000" w:themeColor="text1"/>
          <w:sz w:val="28"/>
          <w:szCs w:val="28"/>
        </w:rPr>
        <w:t xml:space="preserve"> </w:t>
      </w:r>
      <w:r w:rsidRPr="00A84926">
        <w:rPr>
          <w:color w:val="000000" w:themeColor="text1"/>
          <w:sz w:val="28"/>
          <w:szCs w:val="28"/>
        </w:rPr>
        <w:t xml:space="preserve">344,3 тыс. рублей, в т. ч. по годам: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2"/>
        <w:gridCol w:w="992"/>
        <w:gridCol w:w="992"/>
        <w:gridCol w:w="993"/>
        <w:gridCol w:w="992"/>
        <w:gridCol w:w="992"/>
        <w:gridCol w:w="992"/>
        <w:gridCol w:w="993"/>
      </w:tblGrid>
      <w:tr w:rsidR="001C294A" w:rsidRPr="00A84926" w:rsidTr="002A79F7">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По источникам финансирования</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Всего</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2015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2016 г.</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2017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2018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2019 г.</w:t>
            </w:r>
          </w:p>
        </w:tc>
        <w:tc>
          <w:tcPr>
            <w:tcW w:w="992"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2020 г.</w:t>
            </w:r>
          </w:p>
        </w:tc>
        <w:tc>
          <w:tcPr>
            <w:tcW w:w="993" w:type="dxa"/>
            <w:vAlign w:val="center"/>
          </w:tcPr>
          <w:p w:rsidR="001C294A" w:rsidRPr="00A84926" w:rsidRDefault="001C294A" w:rsidP="00A84926">
            <w:pPr>
              <w:pStyle w:val="af"/>
              <w:jc w:val="center"/>
              <w:rPr>
                <w:rFonts w:ascii="Times New Roman" w:hAnsi="Times New Roman"/>
                <w:color w:val="000000" w:themeColor="text1"/>
                <w:sz w:val="14"/>
                <w:szCs w:val="14"/>
              </w:rPr>
            </w:pPr>
            <w:r w:rsidRPr="00A84926">
              <w:rPr>
                <w:rFonts w:ascii="Times New Roman" w:hAnsi="Times New Roman"/>
                <w:color w:val="000000" w:themeColor="text1"/>
                <w:sz w:val="14"/>
                <w:szCs w:val="14"/>
              </w:rPr>
              <w:t>2021 г.</w:t>
            </w:r>
          </w:p>
        </w:tc>
      </w:tr>
      <w:tr w:rsidR="001C294A" w:rsidRPr="00A84926" w:rsidTr="00F20F4C">
        <w:trPr>
          <w:trHeight w:val="335"/>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Федеральный</w:t>
            </w:r>
          </w:p>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c>
          <w:tcPr>
            <w:tcW w:w="993"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0,0</w:t>
            </w:r>
          </w:p>
        </w:tc>
      </w:tr>
      <w:tr w:rsidR="001C294A" w:rsidRPr="00A84926" w:rsidTr="00F20F4C">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Республиканский бюджет Республики Коми</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7 594 613,6</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985 036,4</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1 001 256,7</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990 037,1</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1 143 077,7</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1 171 745,9</w:t>
            </w:r>
          </w:p>
        </w:tc>
        <w:tc>
          <w:tcPr>
            <w:tcW w:w="992"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1 147 160,1</w:t>
            </w:r>
          </w:p>
        </w:tc>
        <w:tc>
          <w:tcPr>
            <w:tcW w:w="993" w:type="dxa"/>
            <w:vAlign w:val="center"/>
          </w:tcPr>
          <w:p w:rsidR="001C294A" w:rsidRPr="00A84926" w:rsidRDefault="001C294A" w:rsidP="00A84926">
            <w:pPr>
              <w:jc w:val="center"/>
              <w:rPr>
                <w:color w:val="000000" w:themeColor="text1"/>
                <w:sz w:val="14"/>
                <w:szCs w:val="14"/>
              </w:rPr>
            </w:pPr>
            <w:r w:rsidRPr="00A84926">
              <w:rPr>
                <w:color w:val="000000" w:themeColor="text1"/>
                <w:sz w:val="14"/>
                <w:szCs w:val="14"/>
              </w:rPr>
              <w:t>1 156 299,7</w:t>
            </w:r>
          </w:p>
        </w:tc>
      </w:tr>
      <w:tr w:rsidR="001C294A" w:rsidRPr="00A84926" w:rsidTr="00F20F4C">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Бюджет МО ГО «Усинск»</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2 316 970,9</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312 722,5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314 666,9</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320 350,0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346 831,0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334 921,9</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343 739,3</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343 739,3</w:t>
            </w:r>
          </w:p>
        </w:tc>
      </w:tr>
      <w:tr w:rsidR="001C294A" w:rsidRPr="00A84926" w:rsidTr="00F20F4C">
        <w:trPr>
          <w:trHeight w:val="35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Средства от приносящей доход деятельности</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803 759,8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140 135,5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95 494,7</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112 524,8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112 524,8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114 360,0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114 360,0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114 360,0</w:t>
            </w:r>
          </w:p>
        </w:tc>
      </w:tr>
      <w:tr w:rsidR="001C294A" w:rsidRPr="00A84926" w:rsidTr="00F20F4C">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Юридические</w:t>
            </w:r>
            <w:r w:rsidR="003357CA" w:rsidRPr="00A84926">
              <w:rPr>
                <w:rFonts w:eastAsia="Calibri"/>
                <w:color w:val="000000" w:themeColor="text1"/>
                <w:sz w:val="14"/>
                <w:szCs w:val="14"/>
              </w:rPr>
              <w:t xml:space="preserve"> </w:t>
            </w:r>
            <w:r w:rsidRPr="00A84926">
              <w:rPr>
                <w:rFonts w:eastAsia="Calibri"/>
                <w:color w:val="000000" w:themeColor="text1"/>
                <w:sz w:val="14"/>
                <w:szCs w:val="14"/>
              </w:rPr>
              <w:br w:type="page"/>
              <w:t>лица</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0,0</w:t>
            </w:r>
          </w:p>
        </w:tc>
      </w:tr>
      <w:tr w:rsidR="001C294A" w:rsidRPr="00A84926" w:rsidTr="00F20F4C">
        <w:trPr>
          <w:trHeight w:val="70"/>
        </w:trPr>
        <w:tc>
          <w:tcPr>
            <w:tcW w:w="1560" w:type="dxa"/>
            <w:vAlign w:val="center"/>
          </w:tcPr>
          <w:p w:rsidR="001C294A" w:rsidRPr="00A84926" w:rsidRDefault="001C294A" w:rsidP="00A84926">
            <w:pPr>
              <w:rPr>
                <w:rFonts w:eastAsia="Calibri"/>
                <w:color w:val="000000" w:themeColor="text1"/>
                <w:sz w:val="14"/>
                <w:szCs w:val="14"/>
              </w:rPr>
            </w:pPr>
            <w:r w:rsidRPr="00A84926">
              <w:rPr>
                <w:rFonts w:eastAsia="Calibri"/>
                <w:color w:val="000000" w:themeColor="text1"/>
                <w:sz w:val="14"/>
                <w:szCs w:val="14"/>
              </w:rPr>
              <w:t>Всего</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10 715 344,3</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1 437 894,4</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1 411 418,3</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1 422 911,9</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1 602 433,5</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1 621 027,8</w:t>
            </w:r>
          </w:p>
        </w:tc>
        <w:tc>
          <w:tcPr>
            <w:tcW w:w="992"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1 605 259,4</w:t>
            </w:r>
          </w:p>
        </w:tc>
        <w:tc>
          <w:tcPr>
            <w:tcW w:w="993" w:type="dxa"/>
            <w:vAlign w:val="center"/>
          </w:tcPr>
          <w:p w:rsidR="001C294A" w:rsidRPr="00A84926" w:rsidRDefault="001C294A" w:rsidP="00A84926">
            <w:pPr>
              <w:jc w:val="center"/>
              <w:rPr>
                <w:rFonts w:eastAsia="Calibri"/>
                <w:color w:val="000000" w:themeColor="text1"/>
                <w:sz w:val="14"/>
                <w:szCs w:val="14"/>
              </w:rPr>
            </w:pPr>
            <w:r w:rsidRPr="00A84926">
              <w:rPr>
                <w:rFonts w:eastAsia="Calibri"/>
                <w:color w:val="000000" w:themeColor="text1"/>
                <w:sz w:val="14"/>
                <w:szCs w:val="14"/>
              </w:rPr>
              <w:t>1 614 399,0</w:t>
            </w:r>
          </w:p>
        </w:tc>
      </w:tr>
    </w:tbl>
    <w:p w:rsidR="001C294A" w:rsidRPr="00A84926" w:rsidRDefault="001C294A" w:rsidP="00A849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color w:val="000000" w:themeColor="text1"/>
          <w:sz w:val="28"/>
          <w:szCs w:val="28"/>
        </w:rPr>
      </w:pPr>
      <w:r w:rsidRPr="00A84926">
        <w:rPr>
          <w:color w:val="000000" w:themeColor="text1"/>
          <w:sz w:val="28"/>
          <w:szCs w:val="28"/>
        </w:rPr>
        <w:t>».</w:t>
      </w:r>
    </w:p>
    <w:p w:rsidR="001C294A" w:rsidRPr="00A84926" w:rsidRDefault="003B6BAD" w:rsidP="00A849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000000" w:themeColor="text1"/>
          <w:sz w:val="28"/>
          <w:szCs w:val="28"/>
        </w:rPr>
      </w:pPr>
      <w:r w:rsidRPr="00A84926">
        <w:rPr>
          <w:color w:val="000000" w:themeColor="text1"/>
          <w:sz w:val="28"/>
          <w:szCs w:val="28"/>
        </w:rPr>
        <w:t>1.6.</w:t>
      </w:r>
      <w:r w:rsidR="001C294A" w:rsidRPr="00A84926">
        <w:rPr>
          <w:bCs/>
          <w:color w:val="000000" w:themeColor="text1"/>
          <w:sz w:val="28"/>
          <w:szCs w:val="28"/>
        </w:rPr>
        <w:t>В приложении 1</w:t>
      </w:r>
      <w:r w:rsidR="001C294A" w:rsidRPr="00A84926">
        <w:rPr>
          <w:color w:val="000000" w:themeColor="text1"/>
          <w:sz w:val="28"/>
          <w:szCs w:val="28"/>
        </w:rPr>
        <w:t xml:space="preserve"> к Программе «Перечень основных мероприятий муниципальной программы «Развитие образования»:</w:t>
      </w:r>
    </w:p>
    <w:p w:rsidR="001C294A" w:rsidRPr="00A84926" w:rsidRDefault="003B6BAD" w:rsidP="00A849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color w:val="000000" w:themeColor="text1"/>
          <w:sz w:val="28"/>
          <w:szCs w:val="28"/>
        </w:rPr>
      </w:pPr>
      <w:r w:rsidRPr="00A84926">
        <w:rPr>
          <w:color w:val="000000" w:themeColor="text1"/>
          <w:sz w:val="28"/>
          <w:szCs w:val="28"/>
        </w:rPr>
        <w:t>1.6.1.</w:t>
      </w:r>
      <w:r w:rsidR="001C294A" w:rsidRPr="00A84926">
        <w:rPr>
          <w:color w:val="000000" w:themeColor="text1"/>
          <w:sz w:val="28"/>
          <w:szCs w:val="28"/>
        </w:rPr>
        <w:t xml:space="preserve">Наименование подпрограммы 2 «Оздоровление, отдых детей и трудоустройство подростков» </w:t>
      </w:r>
      <w:r w:rsidR="001C294A" w:rsidRPr="00A84926">
        <w:rPr>
          <w:bCs/>
          <w:color w:val="000000" w:themeColor="text1"/>
          <w:sz w:val="28"/>
          <w:szCs w:val="28"/>
        </w:rPr>
        <w:t>изложить в следующей редакции:</w:t>
      </w:r>
    </w:p>
    <w:p w:rsidR="001C294A" w:rsidRPr="00A84926" w:rsidRDefault="001C294A" w:rsidP="00A849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color w:val="000000" w:themeColor="text1"/>
          <w:sz w:val="28"/>
          <w:szCs w:val="28"/>
        </w:rPr>
      </w:pPr>
      <w:r w:rsidRPr="00A84926">
        <w:rPr>
          <w:bCs/>
          <w:color w:val="000000" w:themeColor="text1"/>
          <w:sz w:val="28"/>
          <w:szCs w:val="28"/>
        </w:rPr>
        <w:t>«Отдых детей и трудоустройство подростков».</w:t>
      </w:r>
    </w:p>
    <w:p w:rsidR="001C294A" w:rsidRPr="00A84926" w:rsidRDefault="003B6BAD" w:rsidP="00A849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color w:val="000000" w:themeColor="text1"/>
          <w:sz w:val="28"/>
          <w:szCs w:val="28"/>
        </w:rPr>
      </w:pPr>
      <w:r w:rsidRPr="00A84926">
        <w:rPr>
          <w:bCs/>
          <w:color w:val="000000" w:themeColor="text1"/>
          <w:sz w:val="28"/>
          <w:szCs w:val="28"/>
        </w:rPr>
        <w:t>1.6.2.</w:t>
      </w:r>
      <w:r w:rsidR="001C294A" w:rsidRPr="00A84926">
        <w:rPr>
          <w:color w:val="000000" w:themeColor="text1"/>
          <w:sz w:val="28"/>
          <w:szCs w:val="28"/>
        </w:rPr>
        <w:t xml:space="preserve">Пункт 13 подпрограммы 2 «Отдых детей и трудоустройство подростков» </w:t>
      </w:r>
      <w:r w:rsidR="001C294A" w:rsidRPr="00A84926">
        <w:rPr>
          <w:bCs/>
          <w:color w:val="000000" w:themeColor="text1"/>
          <w:sz w:val="28"/>
          <w:szCs w:val="28"/>
        </w:rPr>
        <w:t>изложить в следующей редакции:</w:t>
      </w:r>
    </w:p>
    <w:p w:rsidR="001C294A" w:rsidRPr="00A84926" w:rsidRDefault="001C294A" w:rsidP="00A84926">
      <w:pPr>
        <w:tabs>
          <w:tab w:val="left" w:pos="1134"/>
        </w:tabs>
        <w:autoSpaceDE w:val="0"/>
        <w:autoSpaceDN w:val="0"/>
        <w:adjustRightInd w:val="0"/>
        <w:jc w:val="both"/>
        <w:rPr>
          <w:color w:val="000000" w:themeColor="text1"/>
          <w:sz w:val="28"/>
          <w:szCs w:val="28"/>
        </w:rPr>
      </w:pPr>
      <w:r w:rsidRPr="00A84926">
        <w:rPr>
          <w:color w:val="000000" w:themeColor="text1"/>
          <w:sz w:val="28"/>
          <w:szCs w:val="28"/>
        </w:rPr>
        <w:t>«</w:t>
      </w:r>
    </w:p>
    <w:tbl>
      <w:tblPr>
        <w:tblW w:w="5748" w:type="pct"/>
        <w:tblCellSpacing w:w="5" w:type="nil"/>
        <w:tblInd w:w="-1201" w:type="dxa"/>
        <w:tblLayout w:type="fixed"/>
        <w:tblCellMar>
          <w:left w:w="75" w:type="dxa"/>
          <w:right w:w="75" w:type="dxa"/>
        </w:tblCellMar>
        <w:tblLook w:val="0000"/>
      </w:tblPr>
      <w:tblGrid>
        <w:gridCol w:w="429"/>
        <w:gridCol w:w="1844"/>
        <w:gridCol w:w="2121"/>
        <w:gridCol w:w="851"/>
        <w:gridCol w:w="1276"/>
        <w:gridCol w:w="1276"/>
        <w:gridCol w:w="3260"/>
      </w:tblGrid>
      <w:tr w:rsidR="00E93BE3" w:rsidRPr="00A84926" w:rsidTr="007819DC">
        <w:trPr>
          <w:trHeight w:val="53"/>
          <w:tblCellSpacing w:w="5" w:type="nil"/>
        </w:trPr>
        <w:tc>
          <w:tcPr>
            <w:tcW w:w="194"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 п/п</w:t>
            </w:r>
          </w:p>
        </w:tc>
        <w:tc>
          <w:tcPr>
            <w:tcW w:w="834"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 xml:space="preserve">Номер и наименование ведомственной </w:t>
            </w:r>
            <w:r w:rsidR="00E93BE3" w:rsidRPr="00A84926">
              <w:rPr>
                <w:rFonts w:ascii="Times New Roman" w:hAnsi="Times New Roman" w:cs="Times New Roman"/>
                <w:color w:val="000000" w:themeColor="text1"/>
                <w:sz w:val="14"/>
                <w:szCs w:val="14"/>
              </w:rPr>
              <w:t>целевой программы, основного</w:t>
            </w:r>
            <w:r w:rsidRPr="00A84926">
              <w:rPr>
                <w:rFonts w:ascii="Times New Roman" w:hAnsi="Times New Roman" w:cs="Times New Roman"/>
                <w:color w:val="000000" w:themeColor="text1"/>
                <w:sz w:val="14"/>
                <w:szCs w:val="14"/>
              </w:rPr>
              <w:t xml:space="preserve"> мероприятия</w:t>
            </w:r>
          </w:p>
        </w:tc>
        <w:tc>
          <w:tcPr>
            <w:tcW w:w="959"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Ответственный</w:t>
            </w:r>
            <w:r w:rsidR="00E93BE3"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исполнитель</w:t>
            </w:r>
          </w:p>
        </w:tc>
        <w:tc>
          <w:tcPr>
            <w:tcW w:w="385"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Срок начала и окончания реализации</w:t>
            </w:r>
          </w:p>
        </w:tc>
        <w:tc>
          <w:tcPr>
            <w:tcW w:w="577"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Ожидаемый непосредственный результат (краткое описание)</w:t>
            </w:r>
          </w:p>
        </w:tc>
        <w:tc>
          <w:tcPr>
            <w:tcW w:w="577"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Последствия нереализации ведомственной целевой программы, основного</w:t>
            </w:r>
            <w:r w:rsidR="003357CA"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мероприятия</w:t>
            </w:r>
          </w:p>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Связь с целевыми показателями (индикато</w:t>
            </w:r>
            <w:r w:rsidR="00E93BE3" w:rsidRPr="00A84926">
              <w:rPr>
                <w:rFonts w:ascii="Times New Roman" w:hAnsi="Times New Roman" w:cs="Times New Roman"/>
                <w:color w:val="000000" w:themeColor="text1"/>
                <w:sz w:val="14"/>
                <w:szCs w:val="14"/>
              </w:rPr>
              <w:t xml:space="preserve">рами) муниципальной программы </w:t>
            </w:r>
            <w:r w:rsidRPr="00A84926">
              <w:rPr>
                <w:rFonts w:ascii="Times New Roman" w:hAnsi="Times New Roman" w:cs="Times New Roman"/>
                <w:color w:val="000000" w:themeColor="text1"/>
                <w:sz w:val="14"/>
                <w:szCs w:val="14"/>
              </w:rPr>
              <w:t>(подпрограммы)</w:t>
            </w:r>
          </w:p>
        </w:tc>
      </w:tr>
      <w:tr w:rsidR="00E93BE3" w:rsidRPr="00A84926" w:rsidTr="007819DC">
        <w:trPr>
          <w:trHeight w:val="53"/>
          <w:tblCellSpacing w:w="5" w:type="nil"/>
        </w:trPr>
        <w:tc>
          <w:tcPr>
            <w:tcW w:w="194"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1</w:t>
            </w:r>
          </w:p>
        </w:tc>
        <w:tc>
          <w:tcPr>
            <w:tcW w:w="834"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2</w:t>
            </w:r>
          </w:p>
        </w:tc>
        <w:tc>
          <w:tcPr>
            <w:tcW w:w="959"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3</w:t>
            </w:r>
          </w:p>
        </w:tc>
        <w:tc>
          <w:tcPr>
            <w:tcW w:w="385"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4</w:t>
            </w:r>
          </w:p>
        </w:tc>
        <w:tc>
          <w:tcPr>
            <w:tcW w:w="577"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5</w:t>
            </w:r>
          </w:p>
        </w:tc>
        <w:tc>
          <w:tcPr>
            <w:tcW w:w="577"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6</w:t>
            </w:r>
          </w:p>
        </w:tc>
        <w:tc>
          <w:tcPr>
            <w:tcW w:w="1474"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7</w:t>
            </w:r>
          </w:p>
        </w:tc>
      </w:tr>
      <w:tr w:rsidR="001C294A" w:rsidRPr="00A84926" w:rsidTr="00E93BE3">
        <w:trPr>
          <w:trHeight w:val="53"/>
          <w:tblCellSpacing w:w="5" w:type="nil"/>
        </w:trPr>
        <w:tc>
          <w:tcPr>
            <w:tcW w:w="5000" w:type="pct"/>
            <w:gridSpan w:val="7"/>
            <w:tcBorders>
              <w:left w:val="single" w:sz="4" w:space="0" w:color="auto"/>
              <w:bottom w:val="single" w:sz="4" w:space="0" w:color="auto"/>
              <w:right w:val="single" w:sz="4" w:space="0" w:color="auto"/>
            </w:tcBorders>
            <w:vAlign w:val="center"/>
          </w:tcPr>
          <w:p w:rsidR="001C294A" w:rsidRPr="00A84926" w:rsidRDefault="001C294A" w:rsidP="00A84926">
            <w:pPr>
              <w:pStyle w:val="ConsPlusNonformat"/>
              <w:jc w:val="center"/>
              <w:rPr>
                <w:rFonts w:ascii="Times New Roman" w:hAnsi="Times New Roman" w:cs="Times New Roman"/>
                <w:bCs/>
                <w:color w:val="000000" w:themeColor="text1"/>
                <w:sz w:val="14"/>
                <w:szCs w:val="14"/>
              </w:rPr>
            </w:pPr>
            <w:r w:rsidRPr="00A84926">
              <w:rPr>
                <w:rFonts w:ascii="Times New Roman" w:hAnsi="Times New Roman" w:cs="Times New Roman"/>
                <w:bCs/>
                <w:color w:val="000000" w:themeColor="text1"/>
                <w:sz w:val="14"/>
                <w:szCs w:val="14"/>
              </w:rPr>
              <w:t>Подпрограмма 2. Отдых детей и трудоустройство подростков</w:t>
            </w:r>
          </w:p>
        </w:tc>
      </w:tr>
      <w:tr w:rsidR="00E93BE3" w:rsidRPr="00A84926" w:rsidTr="007819DC">
        <w:trPr>
          <w:trHeight w:val="53"/>
          <w:tblCellSpacing w:w="5" w:type="nil"/>
        </w:trPr>
        <w:tc>
          <w:tcPr>
            <w:tcW w:w="194" w:type="pct"/>
            <w:tcBorders>
              <w:top w:val="single" w:sz="4" w:space="0" w:color="auto"/>
              <w:left w:val="single" w:sz="4" w:space="0" w:color="auto"/>
              <w:bottom w:val="single" w:sz="4" w:space="0" w:color="auto"/>
              <w:right w:val="single" w:sz="4" w:space="0" w:color="auto"/>
            </w:tcBorders>
            <w:shd w:val="clear" w:color="auto" w:fill="auto"/>
          </w:tcPr>
          <w:p w:rsidR="001C294A" w:rsidRPr="00A84926" w:rsidRDefault="001C294A" w:rsidP="00A84926">
            <w:pPr>
              <w:pStyle w:val="ConsPlusCell"/>
              <w:tabs>
                <w:tab w:val="left" w:pos="560"/>
              </w:tabs>
              <w:jc w:val="center"/>
              <w:rPr>
                <w:rFonts w:ascii="Times New Roman" w:hAnsi="Times New Roman" w:cs="Times New Roman"/>
                <w:bCs/>
                <w:color w:val="000000" w:themeColor="text1"/>
                <w:sz w:val="14"/>
                <w:szCs w:val="14"/>
              </w:rPr>
            </w:pPr>
            <w:r w:rsidRPr="00A84926">
              <w:rPr>
                <w:rFonts w:ascii="Times New Roman" w:hAnsi="Times New Roman" w:cs="Times New Roman"/>
                <w:bCs/>
                <w:color w:val="000000" w:themeColor="text1"/>
                <w:sz w:val="14"/>
                <w:szCs w:val="14"/>
              </w:rPr>
              <w:t>13</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C294A" w:rsidRPr="00A84926" w:rsidRDefault="00E93BE3"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Основное мероприятие 2.3 Организация</w:t>
            </w:r>
            <w:r w:rsidR="001C294A" w:rsidRPr="00A84926">
              <w:rPr>
                <w:rFonts w:ascii="Times New Roman" w:hAnsi="Times New Roman" w:cs="Times New Roman"/>
                <w:color w:val="000000" w:themeColor="text1"/>
                <w:sz w:val="14"/>
                <w:szCs w:val="14"/>
              </w:rPr>
              <w:t xml:space="preserve"> отдыха детей</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1C294A" w:rsidRPr="00A84926" w:rsidRDefault="001C294A" w:rsidP="00A84926">
            <w:pPr>
              <w:pStyle w:val="Default"/>
              <w:rPr>
                <w:color w:val="000000" w:themeColor="text1"/>
                <w:sz w:val="14"/>
                <w:szCs w:val="14"/>
              </w:rPr>
            </w:pPr>
            <w:r w:rsidRPr="00A84926">
              <w:rPr>
                <w:color w:val="000000" w:themeColor="text1"/>
                <w:sz w:val="14"/>
                <w:szCs w:val="14"/>
              </w:rPr>
              <w:t>УО АМО ГО «Усинск»</w:t>
            </w:r>
          </w:p>
          <w:p w:rsidR="001C294A" w:rsidRPr="00A84926" w:rsidRDefault="001C294A" w:rsidP="00A84926">
            <w:pPr>
              <w:pStyle w:val="Default"/>
              <w:rPr>
                <w:color w:val="000000" w:themeColor="text1"/>
                <w:sz w:val="14"/>
                <w:szCs w:val="14"/>
              </w:rPr>
            </w:pPr>
            <w:r w:rsidRPr="00A84926">
              <w:rPr>
                <w:color w:val="000000" w:themeColor="text1"/>
                <w:sz w:val="14"/>
                <w:szCs w:val="14"/>
              </w:rPr>
              <w:t>Соисполнитель</w:t>
            </w:r>
          </w:p>
          <w:p w:rsidR="001C294A" w:rsidRPr="00A84926" w:rsidRDefault="001C294A" w:rsidP="00A84926">
            <w:pPr>
              <w:pStyle w:val="Default"/>
              <w:rPr>
                <w:color w:val="000000" w:themeColor="text1"/>
                <w:sz w:val="14"/>
                <w:szCs w:val="14"/>
              </w:rPr>
            </w:pPr>
            <w:r w:rsidRPr="00A84926">
              <w:rPr>
                <w:color w:val="000000" w:themeColor="text1"/>
                <w:sz w:val="14"/>
                <w:szCs w:val="14"/>
              </w:rPr>
              <w:t>ТКПДН и ЗП МО ГО «Усинск»,</w:t>
            </w:r>
          </w:p>
          <w:p w:rsidR="001C294A" w:rsidRPr="00A84926" w:rsidRDefault="001C294A" w:rsidP="00A84926">
            <w:pPr>
              <w:pStyle w:val="Default"/>
              <w:rPr>
                <w:color w:val="000000" w:themeColor="text1"/>
                <w:sz w:val="14"/>
                <w:szCs w:val="14"/>
              </w:rPr>
            </w:pPr>
            <w:r w:rsidRPr="00A84926">
              <w:rPr>
                <w:color w:val="000000" w:themeColor="text1"/>
                <w:sz w:val="14"/>
                <w:szCs w:val="14"/>
              </w:rPr>
              <w:t>ГБУЗ РК «УЦРБ»,</w:t>
            </w:r>
          </w:p>
          <w:p w:rsidR="001C294A" w:rsidRPr="00A84926" w:rsidRDefault="001C294A" w:rsidP="00A84926">
            <w:pPr>
              <w:rPr>
                <w:color w:val="000000" w:themeColor="text1"/>
                <w:sz w:val="14"/>
                <w:szCs w:val="14"/>
              </w:rPr>
            </w:pPr>
            <w:r w:rsidRPr="00A84926">
              <w:rPr>
                <w:color w:val="000000" w:themeColor="text1"/>
                <w:sz w:val="14"/>
                <w:szCs w:val="14"/>
              </w:rPr>
              <w:t>УФКиС АМО ГО «Усинск», Отделение социальной помощи семье и детям ТЦСОН г. Усинска</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2015-2021</w:t>
            </w:r>
          </w:p>
        </w:tc>
        <w:tc>
          <w:tcPr>
            <w:tcW w:w="577" w:type="pct"/>
            <w:tcBorders>
              <w:top w:val="single" w:sz="4" w:space="0" w:color="auto"/>
              <w:left w:val="single" w:sz="4" w:space="0" w:color="auto"/>
              <w:bottom w:val="single" w:sz="4" w:space="0" w:color="auto"/>
              <w:right w:val="single" w:sz="4" w:space="0" w:color="auto"/>
            </w:tcBorders>
          </w:tcPr>
          <w:p w:rsidR="001C294A" w:rsidRPr="00A84926" w:rsidRDefault="001C294A"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Обеспечение оздоровления, отдыха детей и подростков, в том числе детей находящихся в трудной жизненной ситуации.</w:t>
            </w:r>
          </w:p>
        </w:tc>
        <w:tc>
          <w:tcPr>
            <w:tcW w:w="577" w:type="pct"/>
            <w:tcBorders>
              <w:top w:val="single" w:sz="4" w:space="0" w:color="auto"/>
              <w:left w:val="single" w:sz="4" w:space="0" w:color="auto"/>
              <w:bottom w:val="single" w:sz="4" w:space="0" w:color="auto"/>
              <w:right w:val="single" w:sz="4" w:space="0" w:color="auto"/>
            </w:tcBorders>
          </w:tcPr>
          <w:p w:rsidR="001C294A" w:rsidRPr="00A84926" w:rsidRDefault="001C294A"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Снижение охвата детей организованным отдыхом и оздоровлением.</w:t>
            </w:r>
          </w:p>
        </w:tc>
        <w:tc>
          <w:tcPr>
            <w:tcW w:w="1474" w:type="pct"/>
            <w:tcBorders>
              <w:top w:val="single" w:sz="4" w:space="0" w:color="auto"/>
              <w:left w:val="single" w:sz="4" w:space="0" w:color="auto"/>
              <w:bottom w:val="single" w:sz="4" w:space="0" w:color="auto"/>
              <w:right w:val="single" w:sz="4" w:space="0" w:color="auto"/>
            </w:tcBorders>
          </w:tcPr>
          <w:p w:rsidR="001C294A" w:rsidRPr="00A84926" w:rsidRDefault="00074C69" w:rsidP="00A84926">
            <w:pPr>
              <w:pStyle w:val="ConsPlusCell"/>
              <w:tabs>
                <w:tab w:val="left" w:pos="277"/>
              </w:tabs>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Доля</w:t>
            </w:r>
            <w:r w:rsidR="001C294A" w:rsidRPr="00A84926">
              <w:rPr>
                <w:rFonts w:ascii="Times New Roman" w:hAnsi="Times New Roman" w:cs="Times New Roman"/>
                <w:color w:val="000000" w:themeColor="text1"/>
                <w:sz w:val="14"/>
                <w:szCs w:val="14"/>
              </w:rPr>
              <w:t xml:space="preserve"> детей и подростков, охваченных различными формами отдыха, оздоровления и занятости, от общей численности детей школьного возраста/ Количество</w:t>
            </w:r>
            <w:r w:rsidR="003357CA" w:rsidRPr="00A84926">
              <w:rPr>
                <w:rFonts w:ascii="Times New Roman" w:hAnsi="Times New Roman" w:cs="Times New Roman"/>
                <w:color w:val="000000" w:themeColor="text1"/>
                <w:sz w:val="14"/>
                <w:szCs w:val="14"/>
              </w:rPr>
              <w:t xml:space="preserve"> </w:t>
            </w:r>
            <w:r w:rsidR="001C294A" w:rsidRPr="00A84926">
              <w:rPr>
                <w:rFonts w:ascii="Times New Roman" w:hAnsi="Times New Roman" w:cs="Times New Roman"/>
                <w:color w:val="000000" w:themeColor="text1"/>
                <w:sz w:val="14"/>
                <w:szCs w:val="14"/>
              </w:rPr>
              <w:t>детей и подростков, охваченных различными формами отдыха, оздоровления и занятости,</w:t>
            </w:r>
            <w:r w:rsidR="003357CA" w:rsidRPr="00A84926">
              <w:rPr>
                <w:rFonts w:ascii="Times New Roman" w:hAnsi="Times New Roman" w:cs="Times New Roman"/>
                <w:color w:val="000000" w:themeColor="text1"/>
                <w:sz w:val="14"/>
                <w:szCs w:val="14"/>
              </w:rPr>
              <w:t xml:space="preserve"> </w:t>
            </w:r>
            <w:r w:rsidR="001C294A" w:rsidRPr="00A84926">
              <w:rPr>
                <w:rFonts w:ascii="Times New Roman" w:hAnsi="Times New Roman" w:cs="Times New Roman"/>
                <w:color w:val="000000" w:themeColor="text1"/>
                <w:sz w:val="14"/>
                <w:szCs w:val="14"/>
              </w:rPr>
              <w:t>в рамках соглашения.</w:t>
            </w:r>
          </w:p>
          <w:p w:rsidR="001C294A" w:rsidRPr="00A84926" w:rsidRDefault="001C294A"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Количество</w:t>
            </w:r>
            <w:r w:rsidR="003357CA"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детей, находящихся в трудной жизненной ситуации, охваченных</w:t>
            </w:r>
            <w:r w:rsidR="003357CA"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различными формами оздоровления, отдыха и занятости, от общей численности оздоровленных и отдохнувших детей, в рамках соглашения.</w:t>
            </w:r>
          </w:p>
          <w:p w:rsidR="001C294A" w:rsidRPr="00A84926" w:rsidRDefault="001C294A" w:rsidP="00A84926">
            <w:pPr>
              <w:pStyle w:val="ConsPlusCell"/>
              <w:tabs>
                <w:tab w:val="left" w:pos="277"/>
              </w:tabs>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Количество организованных форм оздоровительного отдыха и занятости детей и подростков.</w:t>
            </w:r>
          </w:p>
        </w:tc>
      </w:tr>
    </w:tbl>
    <w:p w:rsidR="001C294A" w:rsidRPr="00A84926" w:rsidRDefault="001C294A" w:rsidP="00A84926">
      <w:pPr>
        <w:pStyle w:val="afb"/>
        <w:tabs>
          <w:tab w:val="left" w:pos="1134"/>
        </w:tabs>
        <w:autoSpaceDE w:val="0"/>
        <w:autoSpaceDN w:val="0"/>
        <w:adjustRightInd w:val="0"/>
        <w:ind w:left="0" w:firstLine="480"/>
        <w:contextualSpacing w:val="0"/>
        <w:jc w:val="right"/>
        <w:rPr>
          <w:color w:val="000000" w:themeColor="text1"/>
          <w:sz w:val="28"/>
          <w:szCs w:val="28"/>
        </w:rPr>
      </w:pPr>
      <w:r w:rsidRPr="00A84926">
        <w:rPr>
          <w:color w:val="000000" w:themeColor="text1"/>
          <w:sz w:val="28"/>
          <w:szCs w:val="28"/>
        </w:rPr>
        <w:t>».</w:t>
      </w:r>
    </w:p>
    <w:p w:rsidR="001C294A" w:rsidRPr="00A84926" w:rsidRDefault="003B6BAD" w:rsidP="00A84926">
      <w:pPr>
        <w:pStyle w:val="afb"/>
        <w:tabs>
          <w:tab w:val="left" w:pos="1134"/>
        </w:tabs>
        <w:autoSpaceDE w:val="0"/>
        <w:autoSpaceDN w:val="0"/>
        <w:adjustRightInd w:val="0"/>
        <w:ind w:left="0" w:firstLine="709"/>
        <w:contextualSpacing w:val="0"/>
        <w:jc w:val="both"/>
        <w:rPr>
          <w:bCs/>
          <w:color w:val="000000" w:themeColor="text1"/>
          <w:sz w:val="28"/>
          <w:szCs w:val="28"/>
        </w:rPr>
      </w:pPr>
      <w:r w:rsidRPr="00A84926">
        <w:rPr>
          <w:color w:val="000000" w:themeColor="text1"/>
          <w:sz w:val="28"/>
          <w:szCs w:val="28"/>
        </w:rPr>
        <w:t>1.6.3.</w:t>
      </w:r>
      <w:r w:rsidR="001C294A" w:rsidRPr="00A84926">
        <w:rPr>
          <w:color w:val="000000" w:themeColor="text1"/>
          <w:sz w:val="28"/>
          <w:szCs w:val="28"/>
        </w:rPr>
        <w:t xml:space="preserve">Пункт 21 подпрограммы 4 «Обеспечение реализации муниципальной программы «Развитие образования» </w:t>
      </w:r>
      <w:r w:rsidR="001C294A" w:rsidRPr="00A84926">
        <w:rPr>
          <w:bCs/>
          <w:color w:val="000000" w:themeColor="text1"/>
          <w:sz w:val="28"/>
          <w:szCs w:val="28"/>
        </w:rPr>
        <w:t>изложить в следующей редакции:</w:t>
      </w:r>
    </w:p>
    <w:p w:rsidR="001C294A" w:rsidRPr="00A84926" w:rsidRDefault="001C294A" w:rsidP="00A84926">
      <w:pPr>
        <w:tabs>
          <w:tab w:val="left" w:pos="1134"/>
        </w:tabs>
        <w:autoSpaceDE w:val="0"/>
        <w:autoSpaceDN w:val="0"/>
        <w:adjustRightInd w:val="0"/>
        <w:jc w:val="both"/>
        <w:rPr>
          <w:color w:val="000000" w:themeColor="text1"/>
          <w:sz w:val="28"/>
          <w:szCs w:val="28"/>
        </w:rPr>
      </w:pPr>
      <w:r w:rsidRPr="00A84926">
        <w:rPr>
          <w:color w:val="000000" w:themeColor="text1"/>
          <w:sz w:val="28"/>
          <w:szCs w:val="28"/>
        </w:rPr>
        <w:t>«</w:t>
      </w:r>
    </w:p>
    <w:tbl>
      <w:tblPr>
        <w:tblW w:w="5748" w:type="pct"/>
        <w:tblCellSpacing w:w="5" w:type="nil"/>
        <w:tblInd w:w="-1201" w:type="dxa"/>
        <w:tblLayout w:type="fixed"/>
        <w:tblCellMar>
          <w:left w:w="75" w:type="dxa"/>
          <w:right w:w="75" w:type="dxa"/>
        </w:tblCellMar>
        <w:tblLook w:val="0000"/>
      </w:tblPr>
      <w:tblGrid>
        <w:gridCol w:w="428"/>
        <w:gridCol w:w="1844"/>
        <w:gridCol w:w="2127"/>
        <w:gridCol w:w="851"/>
        <w:gridCol w:w="1272"/>
        <w:gridCol w:w="1280"/>
        <w:gridCol w:w="3255"/>
      </w:tblGrid>
      <w:tr w:rsidR="007819DC" w:rsidRPr="00A84926" w:rsidTr="007819DC">
        <w:trPr>
          <w:trHeight w:val="1128"/>
          <w:tblCellSpacing w:w="5" w:type="nil"/>
        </w:trPr>
        <w:tc>
          <w:tcPr>
            <w:tcW w:w="193"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br/>
              <w:t>п/п</w:t>
            </w:r>
          </w:p>
        </w:tc>
        <w:tc>
          <w:tcPr>
            <w:tcW w:w="834"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Номер и наименование ведомственной целевой программы, основного мероприятия</w:t>
            </w:r>
          </w:p>
        </w:tc>
        <w:tc>
          <w:tcPr>
            <w:tcW w:w="962"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Ответственный исполнитель</w:t>
            </w:r>
          </w:p>
        </w:tc>
        <w:tc>
          <w:tcPr>
            <w:tcW w:w="385"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 xml:space="preserve">Срок начала и окончания </w:t>
            </w:r>
            <w:r w:rsidRPr="00A84926">
              <w:rPr>
                <w:rFonts w:ascii="Times New Roman" w:hAnsi="Times New Roman" w:cs="Times New Roman"/>
                <w:color w:val="000000" w:themeColor="text1"/>
                <w:sz w:val="14"/>
                <w:szCs w:val="14"/>
              </w:rPr>
              <w:br/>
              <w:t>реализации</w:t>
            </w:r>
          </w:p>
        </w:tc>
        <w:tc>
          <w:tcPr>
            <w:tcW w:w="575"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Ожидаемый непосредственный результат (краткое описание)</w:t>
            </w:r>
          </w:p>
        </w:tc>
        <w:tc>
          <w:tcPr>
            <w:tcW w:w="579"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Последствия нереализации ведомственной целевой программы, основного</w:t>
            </w:r>
            <w:r w:rsidR="003357CA"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мероприятия</w:t>
            </w:r>
          </w:p>
        </w:tc>
        <w:tc>
          <w:tcPr>
            <w:tcW w:w="1472" w:type="pct"/>
            <w:tcBorders>
              <w:top w:val="single" w:sz="4" w:space="0" w:color="auto"/>
              <w:left w:val="single" w:sz="4" w:space="0" w:color="auto"/>
              <w:bottom w:val="single" w:sz="4" w:space="0" w:color="auto"/>
              <w:right w:val="single" w:sz="4" w:space="0" w:color="auto"/>
            </w:tcBorders>
            <w:shd w:val="clear" w:color="auto" w:fill="auto"/>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Связь с целевыми показателями (индикато</w:t>
            </w:r>
            <w:r w:rsidR="00074C69" w:rsidRPr="00A84926">
              <w:rPr>
                <w:rFonts w:ascii="Times New Roman" w:hAnsi="Times New Roman" w:cs="Times New Roman"/>
                <w:color w:val="000000" w:themeColor="text1"/>
                <w:sz w:val="14"/>
                <w:szCs w:val="14"/>
              </w:rPr>
              <w:t xml:space="preserve">рами) муниципальной программы </w:t>
            </w:r>
            <w:r w:rsidRPr="00A84926">
              <w:rPr>
                <w:rFonts w:ascii="Times New Roman" w:hAnsi="Times New Roman" w:cs="Times New Roman"/>
                <w:color w:val="000000" w:themeColor="text1"/>
                <w:sz w:val="14"/>
                <w:szCs w:val="14"/>
              </w:rPr>
              <w:t>(подпрограммы)</w:t>
            </w:r>
          </w:p>
        </w:tc>
      </w:tr>
      <w:tr w:rsidR="007819DC" w:rsidRPr="00A84926" w:rsidTr="007819DC">
        <w:trPr>
          <w:trHeight w:val="70"/>
          <w:tblCellSpacing w:w="5" w:type="nil"/>
        </w:trPr>
        <w:tc>
          <w:tcPr>
            <w:tcW w:w="193"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1</w:t>
            </w:r>
          </w:p>
        </w:tc>
        <w:tc>
          <w:tcPr>
            <w:tcW w:w="834"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2</w:t>
            </w:r>
          </w:p>
        </w:tc>
        <w:tc>
          <w:tcPr>
            <w:tcW w:w="962"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3</w:t>
            </w:r>
          </w:p>
        </w:tc>
        <w:tc>
          <w:tcPr>
            <w:tcW w:w="385"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4</w:t>
            </w:r>
          </w:p>
        </w:tc>
        <w:tc>
          <w:tcPr>
            <w:tcW w:w="575"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5</w:t>
            </w:r>
          </w:p>
        </w:tc>
        <w:tc>
          <w:tcPr>
            <w:tcW w:w="579"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6</w:t>
            </w:r>
          </w:p>
        </w:tc>
        <w:tc>
          <w:tcPr>
            <w:tcW w:w="1472"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7</w:t>
            </w:r>
          </w:p>
        </w:tc>
      </w:tr>
      <w:tr w:rsidR="001C294A" w:rsidRPr="00A84926" w:rsidTr="007819DC">
        <w:trPr>
          <w:trHeight w:val="70"/>
          <w:tblCellSpacing w:w="5" w:type="nil"/>
        </w:trPr>
        <w:tc>
          <w:tcPr>
            <w:tcW w:w="5000" w:type="pct"/>
            <w:gridSpan w:val="7"/>
            <w:tcBorders>
              <w:left w:val="single" w:sz="4" w:space="0" w:color="auto"/>
              <w:bottom w:val="single" w:sz="4" w:space="0" w:color="auto"/>
              <w:right w:val="single" w:sz="4" w:space="0" w:color="auto"/>
            </w:tcBorders>
            <w:vAlign w:val="center"/>
          </w:tcPr>
          <w:p w:rsidR="001C294A" w:rsidRPr="00A84926" w:rsidRDefault="001C294A" w:rsidP="00A84926">
            <w:pPr>
              <w:pStyle w:val="ConsPlusNonformat"/>
              <w:jc w:val="center"/>
              <w:rPr>
                <w:rFonts w:ascii="Times New Roman" w:hAnsi="Times New Roman" w:cs="Times New Roman"/>
                <w:bCs/>
                <w:color w:val="000000" w:themeColor="text1"/>
                <w:sz w:val="14"/>
                <w:szCs w:val="14"/>
              </w:rPr>
            </w:pPr>
            <w:r w:rsidRPr="00A84926">
              <w:rPr>
                <w:rFonts w:ascii="Times New Roman" w:hAnsi="Times New Roman" w:cs="Times New Roman"/>
                <w:bCs/>
                <w:color w:val="000000" w:themeColor="text1"/>
                <w:sz w:val="14"/>
                <w:szCs w:val="14"/>
              </w:rPr>
              <w:t xml:space="preserve">Подпрограмма 4. </w:t>
            </w:r>
            <w:r w:rsidRPr="00A84926">
              <w:rPr>
                <w:rFonts w:ascii="Times New Roman" w:hAnsi="Times New Roman" w:cs="Times New Roman"/>
                <w:color w:val="000000" w:themeColor="text1"/>
                <w:sz w:val="14"/>
                <w:szCs w:val="14"/>
              </w:rPr>
              <w:t>Обеспечение реализации муниципальной программы «Развитие образования»</w:t>
            </w:r>
          </w:p>
        </w:tc>
      </w:tr>
      <w:tr w:rsidR="007819DC" w:rsidRPr="00A84926" w:rsidTr="007819DC">
        <w:trPr>
          <w:trHeight w:val="301"/>
          <w:tblCellSpacing w:w="5" w:type="nil"/>
        </w:trPr>
        <w:tc>
          <w:tcPr>
            <w:tcW w:w="193" w:type="pct"/>
            <w:tcBorders>
              <w:top w:val="single" w:sz="4" w:space="0" w:color="auto"/>
              <w:left w:val="single" w:sz="4" w:space="0" w:color="auto"/>
              <w:bottom w:val="single" w:sz="4" w:space="0" w:color="auto"/>
              <w:right w:val="single" w:sz="4" w:space="0" w:color="auto"/>
            </w:tcBorders>
            <w:shd w:val="clear" w:color="auto" w:fill="auto"/>
          </w:tcPr>
          <w:p w:rsidR="001C294A" w:rsidRPr="00A84926" w:rsidRDefault="001C294A" w:rsidP="00A84926">
            <w:pPr>
              <w:pStyle w:val="ConsPlusCell"/>
              <w:tabs>
                <w:tab w:val="left" w:pos="560"/>
              </w:tabs>
              <w:jc w:val="center"/>
              <w:rPr>
                <w:rFonts w:ascii="Times New Roman" w:hAnsi="Times New Roman" w:cs="Times New Roman"/>
                <w:bCs/>
                <w:color w:val="000000" w:themeColor="text1"/>
                <w:sz w:val="14"/>
                <w:szCs w:val="14"/>
              </w:rPr>
            </w:pPr>
            <w:r w:rsidRPr="00A84926">
              <w:rPr>
                <w:rFonts w:ascii="Times New Roman" w:hAnsi="Times New Roman" w:cs="Times New Roman"/>
                <w:bCs/>
                <w:color w:val="000000" w:themeColor="text1"/>
                <w:sz w:val="14"/>
                <w:szCs w:val="14"/>
              </w:rPr>
              <w:t>21</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C294A" w:rsidRPr="00A84926" w:rsidRDefault="001C294A"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Основное мероприятие 4.4 Осуществление общего образования, в т.ч. мероприятие Организация питания обучающихся 1-4 классов в муниципальных образовательных организациях, реализующих образовательную программу начального общего образования</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1C294A" w:rsidRPr="00A84926" w:rsidRDefault="001C294A" w:rsidP="00A84926">
            <w:pPr>
              <w:rPr>
                <w:color w:val="000000" w:themeColor="text1"/>
                <w:sz w:val="14"/>
                <w:szCs w:val="14"/>
              </w:rPr>
            </w:pPr>
            <w:r w:rsidRPr="00A84926">
              <w:rPr>
                <w:color w:val="000000" w:themeColor="text1"/>
                <w:sz w:val="14"/>
                <w:szCs w:val="14"/>
              </w:rPr>
              <w:t>УО АМО ГО «Усинск»</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2015-2021</w:t>
            </w:r>
          </w:p>
        </w:tc>
        <w:tc>
          <w:tcPr>
            <w:tcW w:w="575" w:type="pct"/>
            <w:tcBorders>
              <w:top w:val="single" w:sz="4" w:space="0" w:color="auto"/>
              <w:left w:val="single" w:sz="4" w:space="0" w:color="auto"/>
              <w:bottom w:val="single" w:sz="4" w:space="0" w:color="auto"/>
              <w:right w:val="single" w:sz="4" w:space="0" w:color="auto"/>
            </w:tcBorders>
          </w:tcPr>
          <w:p w:rsidR="001C294A" w:rsidRPr="00A84926" w:rsidRDefault="001C294A"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Создание качественных условий образовательной деятельности.</w:t>
            </w:r>
          </w:p>
        </w:tc>
        <w:tc>
          <w:tcPr>
            <w:tcW w:w="577" w:type="pct"/>
            <w:tcBorders>
              <w:top w:val="single" w:sz="4" w:space="0" w:color="auto"/>
              <w:left w:val="single" w:sz="4" w:space="0" w:color="auto"/>
              <w:bottom w:val="single" w:sz="4" w:space="0" w:color="auto"/>
              <w:right w:val="single" w:sz="4" w:space="0" w:color="auto"/>
            </w:tcBorders>
          </w:tcPr>
          <w:p w:rsidR="001C294A" w:rsidRPr="00A84926" w:rsidRDefault="001C294A" w:rsidP="00A84926">
            <w:pPr>
              <w:rPr>
                <w:color w:val="000000" w:themeColor="text1"/>
                <w:sz w:val="14"/>
                <w:szCs w:val="14"/>
              </w:rPr>
            </w:pPr>
            <w:r w:rsidRPr="00A84926">
              <w:rPr>
                <w:color w:val="000000" w:themeColor="text1"/>
                <w:sz w:val="14"/>
                <w:szCs w:val="14"/>
              </w:rPr>
              <w:t>Невыполнение задач подпрограммы.</w:t>
            </w:r>
          </w:p>
        </w:tc>
        <w:tc>
          <w:tcPr>
            <w:tcW w:w="1474" w:type="pct"/>
            <w:tcBorders>
              <w:top w:val="single" w:sz="4" w:space="0" w:color="auto"/>
              <w:left w:val="single" w:sz="4" w:space="0" w:color="auto"/>
              <w:bottom w:val="single" w:sz="4" w:space="0" w:color="auto"/>
              <w:right w:val="single" w:sz="4" w:space="0" w:color="auto"/>
            </w:tcBorders>
          </w:tcPr>
          <w:p w:rsidR="001C294A" w:rsidRPr="00A84926" w:rsidRDefault="001C294A" w:rsidP="00A84926">
            <w:pPr>
              <w:pStyle w:val="ConsPlusNonformat"/>
              <w:tabs>
                <w:tab w:val="left" w:pos="1134"/>
              </w:tabs>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Уровень ежегодного выполнения основных мероприятий от общего количества основных мероприятий Подпрограммы 4.</w:t>
            </w:r>
          </w:p>
          <w:p w:rsidR="001C294A" w:rsidRPr="00A84926" w:rsidRDefault="001C294A" w:rsidP="00A84926">
            <w:pPr>
              <w:pStyle w:val="ConsPlusNonformat"/>
              <w:tabs>
                <w:tab w:val="left" w:pos="1134"/>
              </w:tabs>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shd w:val="clear" w:color="auto" w:fill="FFFFFF"/>
              </w:rPr>
              <w:t>Доля обучающихся 1-4 классов в образовательных организациях в</w:t>
            </w:r>
            <w:r w:rsidR="00074C69" w:rsidRPr="00A84926">
              <w:rPr>
                <w:rFonts w:ascii="Times New Roman" w:hAnsi="Times New Roman" w:cs="Times New Roman"/>
                <w:color w:val="000000" w:themeColor="text1"/>
                <w:sz w:val="14"/>
                <w:szCs w:val="14"/>
                <w:shd w:val="clear" w:color="auto" w:fill="FFFFFF"/>
              </w:rPr>
              <w:t xml:space="preserve"> </w:t>
            </w:r>
            <w:r w:rsidRPr="00A84926">
              <w:rPr>
                <w:rFonts w:ascii="Times New Roman" w:hAnsi="Times New Roman" w:cs="Times New Roman"/>
                <w:color w:val="000000" w:themeColor="text1"/>
                <w:sz w:val="14"/>
                <w:szCs w:val="14"/>
                <w:shd w:val="clear" w:color="auto" w:fill="FFFFFF"/>
              </w:rPr>
              <w:t>муниципальном образовании муниципального района (городского округа), охваченных питанием от общего количества обучающихся 1-4 классов в образовательных организациях в муниципальном образовании муниципального района (городского округа) не менее 99 %</w:t>
            </w:r>
            <w:r w:rsidRPr="00A84926">
              <w:rPr>
                <w:rFonts w:ascii="Times New Roman" w:hAnsi="Times New Roman" w:cs="Times New Roman"/>
                <w:color w:val="000000" w:themeColor="text1"/>
                <w:sz w:val="14"/>
                <w:szCs w:val="14"/>
              </w:rPr>
              <w:t>.</w:t>
            </w:r>
          </w:p>
        </w:tc>
      </w:tr>
    </w:tbl>
    <w:p w:rsidR="001C294A" w:rsidRPr="00A84926" w:rsidRDefault="001C294A" w:rsidP="00A84926">
      <w:pPr>
        <w:tabs>
          <w:tab w:val="left" w:pos="1134"/>
        </w:tabs>
        <w:autoSpaceDE w:val="0"/>
        <w:autoSpaceDN w:val="0"/>
        <w:adjustRightInd w:val="0"/>
        <w:jc w:val="right"/>
        <w:rPr>
          <w:color w:val="000000" w:themeColor="text1"/>
          <w:sz w:val="28"/>
          <w:szCs w:val="28"/>
        </w:rPr>
      </w:pPr>
      <w:r w:rsidRPr="00A84926">
        <w:rPr>
          <w:color w:val="000000" w:themeColor="text1"/>
          <w:sz w:val="28"/>
          <w:szCs w:val="28"/>
        </w:rPr>
        <w:t xml:space="preserve"> ».</w:t>
      </w:r>
    </w:p>
    <w:p w:rsidR="001C294A" w:rsidRPr="00A84926" w:rsidRDefault="003B6BAD" w:rsidP="00A84926">
      <w:pPr>
        <w:pStyle w:val="afb"/>
        <w:tabs>
          <w:tab w:val="left" w:pos="1134"/>
        </w:tabs>
        <w:autoSpaceDE w:val="0"/>
        <w:autoSpaceDN w:val="0"/>
        <w:adjustRightInd w:val="0"/>
        <w:ind w:left="0" w:firstLine="709"/>
        <w:contextualSpacing w:val="0"/>
        <w:jc w:val="both"/>
        <w:rPr>
          <w:bCs/>
          <w:color w:val="000000" w:themeColor="text1"/>
          <w:sz w:val="28"/>
          <w:szCs w:val="28"/>
        </w:rPr>
      </w:pPr>
      <w:r w:rsidRPr="00A84926">
        <w:rPr>
          <w:color w:val="000000" w:themeColor="text1"/>
          <w:sz w:val="28"/>
          <w:szCs w:val="28"/>
        </w:rPr>
        <w:lastRenderedPageBreak/>
        <w:t>1.6.4.</w:t>
      </w:r>
      <w:r w:rsidR="001C294A" w:rsidRPr="00A84926">
        <w:rPr>
          <w:color w:val="000000" w:themeColor="text1"/>
          <w:sz w:val="28"/>
          <w:szCs w:val="28"/>
        </w:rPr>
        <w:t xml:space="preserve">Пункт 23 подпрограммы 4 «Обеспечение реализации муниципальной программы «Развитие образования» </w:t>
      </w:r>
      <w:r w:rsidR="001C294A" w:rsidRPr="00A84926">
        <w:rPr>
          <w:bCs/>
          <w:color w:val="000000" w:themeColor="text1"/>
          <w:sz w:val="28"/>
          <w:szCs w:val="28"/>
        </w:rPr>
        <w:t>изложить в следующей редакции:</w:t>
      </w:r>
    </w:p>
    <w:p w:rsidR="001C294A" w:rsidRPr="00A84926" w:rsidRDefault="001C294A" w:rsidP="00A84926">
      <w:pPr>
        <w:tabs>
          <w:tab w:val="left" w:pos="1134"/>
        </w:tabs>
        <w:autoSpaceDE w:val="0"/>
        <w:autoSpaceDN w:val="0"/>
        <w:adjustRightInd w:val="0"/>
        <w:jc w:val="both"/>
        <w:rPr>
          <w:color w:val="000000" w:themeColor="text1"/>
          <w:sz w:val="28"/>
          <w:szCs w:val="28"/>
        </w:rPr>
      </w:pPr>
      <w:r w:rsidRPr="00A84926">
        <w:rPr>
          <w:color w:val="000000" w:themeColor="text1"/>
          <w:sz w:val="28"/>
          <w:szCs w:val="28"/>
        </w:rPr>
        <w:t>«</w:t>
      </w:r>
    </w:p>
    <w:tbl>
      <w:tblPr>
        <w:tblW w:w="5748" w:type="pct"/>
        <w:tblCellSpacing w:w="5" w:type="nil"/>
        <w:tblInd w:w="-1201" w:type="dxa"/>
        <w:tblLayout w:type="fixed"/>
        <w:tblCellMar>
          <w:left w:w="75" w:type="dxa"/>
          <w:right w:w="75" w:type="dxa"/>
        </w:tblCellMar>
        <w:tblLook w:val="0000"/>
      </w:tblPr>
      <w:tblGrid>
        <w:gridCol w:w="425"/>
        <w:gridCol w:w="1844"/>
        <w:gridCol w:w="2127"/>
        <w:gridCol w:w="849"/>
        <w:gridCol w:w="1276"/>
        <w:gridCol w:w="1276"/>
        <w:gridCol w:w="3260"/>
      </w:tblGrid>
      <w:tr w:rsidR="007819DC" w:rsidRPr="00A84926" w:rsidTr="007819DC">
        <w:trPr>
          <w:trHeight w:val="70"/>
          <w:tblCellSpacing w:w="5" w:type="nil"/>
        </w:trPr>
        <w:tc>
          <w:tcPr>
            <w:tcW w:w="192"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br/>
              <w:t>п/п</w:t>
            </w:r>
          </w:p>
        </w:tc>
        <w:tc>
          <w:tcPr>
            <w:tcW w:w="834"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Номер и наименование ведомственной целевой программы, основного мероприятия</w:t>
            </w:r>
          </w:p>
        </w:tc>
        <w:tc>
          <w:tcPr>
            <w:tcW w:w="962"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Ответственный исполнитель</w:t>
            </w:r>
          </w:p>
        </w:tc>
        <w:tc>
          <w:tcPr>
            <w:tcW w:w="384"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 xml:space="preserve">Срок начала и окончания </w:t>
            </w:r>
            <w:r w:rsidRPr="00A84926">
              <w:rPr>
                <w:rFonts w:ascii="Times New Roman" w:hAnsi="Times New Roman" w:cs="Times New Roman"/>
                <w:color w:val="000000" w:themeColor="text1"/>
                <w:sz w:val="14"/>
                <w:szCs w:val="14"/>
              </w:rPr>
              <w:br/>
              <w:t>реализации</w:t>
            </w:r>
          </w:p>
        </w:tc>
        <w:tc>
          <w:tcPr>
            <w:tcW w:w="577"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Ожидаемый непосредственный результат (краткое описание)</w:t>
            </w:r>
          </w:p>
        </w:tc>
        <w:tc>
          <w:tcPr>
            <w:tcW w:w="577"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Последствия нереализации ведомственной целевой программы, основного</w:t>
            </w:r>
            <w:r w:rsidR="003357CA"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мероприятия</w:t>
            </w:r>
          </w:p>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Связь с целевыми показателями (индикато</w:t>
            </w:r>
            <w:r w:rsidR="00074C69" w:rsidRPr="00A84926">
              <w:rPr>
                <w:rFonts w:ascii="Times New Roman" w:hAnsi="Times New Roman" w:cs="Times New Roman"/>
                <w:color w:val="000000" w:themeColor="text1"/>
                <w:sz w:val="14"/>
                <w:szCs w:val="14"/>
              </w:rPr>
              <w:t xml:space="preserve">рами) муниципальной программы </w:t>
            </w:r>
            <w:r w:rsidRPr="00A84926">
              <w:rPr>
                <w:rFonts w:ascii="Times New Roman" w:hAnsi="Times New Roman" w:cs="Times New Roman"/>
                <w:color w:val="000000" w:themeColor="text1"/>
                <w:sz w:val="14"/>
                <w:szCs w:val="14"/>
              </w:rPr>
              <w:t>(подпрограммы)</w:t>
            </w:r>
          </w:p>
        </w:tc>
      </w:tr>
      <w:tr w:rsidR="007819DC" w:rsidRPr="00A84926" w:rsidTr="007819DC">
        <w:trPr>
          <w:trHeight w:val="70"/>
          <w:tblCellSpacing w:w="5" w:type="nil"/>
        </w:trPr>
        <w:tc>
          <w:tcPr>
            <w:tcW w:w="192"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1</w:t>
            </w:r>
          </w:p>
        </w:tc>
        <w:tc>
          <w:tcPr>
            <w:tcW w:w="834"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2</w:t>
            </w:r>
          </w:p>
        </w:tc>
        <w:tc>
          <w:tcPr>
            <w:tcW w:w="962"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3</w:t>
            </w:r>
          </w:p>
        </w:tc>
        <w:tc>
          <w:tcPr>
            <w:tcW w:w="384"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4</w:t>
            </w:r>
          </w:p>
        </w:tc>
        <w:tc>
          <w:tcPr>
            <w:tcW w:w="577"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5</w:t>
            </w:r>
          </w:p>
        </w:tc>
        <w:tc>
          <w:tcPr>
            <w:tcW w:w="577"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6</w:t>
            </w:r>
          </w:p>
        </w:tc>
        <w:tc>
          <w:tcPr>
            <w:tcW w:w="1474"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7</w:t>
            </w:r>
          </w:p>
        </w:tc>
      </w:tr>
      <w:tr w:rsidR="001C294A" w:rsidRPr="00A84926" w:rsidTr="007819DC">
        <w:trPr>
          <w:trHeight w:val="70"/>
          <w:tblCellSpacing w:w="5" w:type="nil"/>
        </w:trPr>
        <w:tc>
          <w:tcPr>
            <w:tcW w:w="5000" w:type="pct"/>
            <w:gridSpan w:val="7"/>
            <w:tcBorders>
              <w:left w:val="single" w:sz="4" w:space="0" w:color="auto"/>
              <w:bottom w:val="single" w:sz="4" w:space="0" w:color="auto"/>
              <w:right w:val="single" w:sz="4" w:space="0" w:color="auto"/>
            </w:tcBorders>
            <w:vAlign w:val="center"/>
          </w:tcPr>
          <w:p w:rsidR="001C294A" w:rsidRPr="00A84926" w:rsidRDefault="001C294A" w:rsidP="00A84926">
            <w:pPr>
              <w:pStyle w:val="ConsPlusNonformat"/>
              <w:jc w:val="center"/>
              <w:rPr>
                <w:rFonts w:ascii="Times New Roman" w:hAnsi="Times New Roman" w:cs="Times New Roman"/>
                <w:bCs/>
                <w:color w:val="000000" w:themeColor="text1"/>
                <w:sz w:val="14"/>
                <w:szCs w:val="14"/>
              </w:rPr>
            </w:pPr>
            <w:r w:rsidRPr="00A84926">
              <w:rPr>
                <w:rFonts w:ascii="Times New Roman" w:hAnsi="Times New Roman" w:cs="Times New Roman"/>
                <w:bCs/>
                <w:color w:val="000000" w:themeColor="text1"/>
                <w:sz w:val="14"/>
                <w:szCs w:val="14"/>
              </w:rPr>
              <w:t xml:space="preserve">Подпрограмма 4. </w:t>
            </w:r>
            <w:r w:rsidRPr="00A84926">
              <w:rPr>
                <w:rFonts w:ascii="Times New Roman" w:hAnsi="Times New Roman" w:cs="Times New Roman"/>
                <w:color w:val="000000" w:themeColor="text1"/>
                <w:sz w:val="14"/>
                <w:szCs w:val="14"/>
              </w:rPr>
              <w:t>Обеспечение реализации муниципальной программы «Развитие образования»</w:t>
            </w:r>
          </w:p>
        </w:tc>
      </w:tr>
      <w:tr w:rsidR="007819DC" w:rsidRPr="00A84926" w:rsidTr="007819DC">
        <w:trPr>
          <w:trHeight w:val="301"/>
          <w:tblCellSpacing w:w="5" w:type="nil"/>
        </w:trPr>
        <w:tc>
          <w:tcPr>
            <w:tcW w:w="192" w:type="pct"/>
            <w:tcBorders>
              <w:top w:val="single" w:sz="4" w:space="0" w:color="auto"/>
              <w:left w:val="single" w:sz="4" w:space="0" w:color="auto"/>
              <w:bottom w:val="single" w:sz="4" w:space="0" w:color="auto"/>
              <w:right w:val="single" w:sz="4" w:space="0" w:color="auto"/>
            </w:tcBorders>
            <w:shd w:val="clear" w:color="auto" w:fill="auto"/>
          </w:tcPr>
          <w:p w:rsidR="001C294A" w:rsidRPr="00A84926" w:rsidRDefault="001C294A" w:rsidP="00A84926">
            <w:pPr>
              <w:pStyle w:val="ConsPlusCell"/>
              <w:tabs>
                <w:tab w:val="left" w:pos="560"/>
              </w:tabs>
              <w:jc w:val="center"/>
              <w:rPr>
                <w:rFonts w:ascii="Times New Roman" w:hAnsi="Times New Roman" w:cs="Times New Roman"/>
                <w:bCs/>
                <w:color w:val="000000" w:themeColor="text1"/>
                <w:sz w:val="14"/>
                <w:szCs w:val="14"/>
              </w:rPr>
            </w:pPr>
            <w:r w:rsidRPr="00A84926">
              <w:rPr>
                <w:rFonts w:ascii="Times New Roman" w:hAnsi="Times New Roman" w:cs="Times New Roman"/>
                <w:bCs/>
                <w:color w:val="000000" w:themeColor="text1"/>
                <w:sz w:val="14"/>
                <w:szCs w:val="14"/>
              </w:rPr>
              <w:t>23</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C294A" w:rsidRPr="00A84926" w:rsidRDefault="001C294A"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Основное мероприятие 4.6</w:t>
            </w:r>
          </w:p>
          <w:p w:rsidR="001C294A" w:rsidRPr="00A84926" w:rsidRDefault="001C294A"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Осуществление дополнительного</w:t>
            </w:r>
            <w:r w:rsidR="003357CA"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образования</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1C294A" w:rsidRPr="00A84926" w:rsidRDefault="001C294A"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УО АМО ГО «Усинск»</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2015-2021</w:t>
            </w:r>
          </w:p>
        </w:tc>
        <w:tc>
          <w:tcPr>
            <w:tcW w:w="577" w:type="pct"/>
            <w:tcBorders>
              <w:top w:val="single" w:sz="4" w:space="0" w:color="auto"/>
              <w:left w:val="single" w:sz="4" w:space="0" w:color="auto"/>
              <w:bottom w:val="single" w:sz="4" w:space="0" w:color="auto"/>
              <w:right w:val="single" w:sz="4" w:space="0" w:color="auto"/>
            </w:tcBorders>
          </w:tcPr>
          <w:p w:rsidR="001C294A" w:rsidRPr="00A84926" w:rsidRDefault="001C294A"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Создание качественных условий образовательной деятельности.</w:t>
            </w:r>
          </w:p>
        </w:tc>
        <w:tc>
          <w:tcPr>
            <w:tcW w:w="577" w:type="pct"/>
            <w:tcBorders>
              <w:top w:val="single" w:sz="4" w:space="0" w:color="auto"/>
              <w:left w:val="single" w:sz="4" w:space="0" w:color="auto"/>
              <w:bottom w:val="single" w:sz="4" w:space="0" w:color="auto"/>
              <w:right w:val="single" w:sz="4" w:space="0" w:color="auto"/>
            </w:tcBorders>
          </w:tcPr>
          <w:p w:rsidR="001C294A" w:rsidRPr="00A84926" w:rsidRDefault="001C294A"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Невыполнение задач подпрограммы.</w:t>
            </w:r>
          </w:p>
        </w:tc>
        <w:tc>
          <w:tcPr>
            <w:tcW w:w="1474" w:type="pct"/>
            <w:tcBorders>
              <w:top w:val="single" w:sz="4" w:space="0" w:color="auto"/>
              <w:left w:val="single" w:sz="4" w:space="0" w:color="auto"/>
              <w:bottom w:val="single" w:sz="4" w:space="0" w:color="auto"/>
              <w:right w:val="single" w:sz="4" w:space="0" w:color="auto"/>
            </w:tcBorders>
          </w:tcPr>
          <w:p w:rsidR="00074C69" w:rsidRPr="00A84926" w:rsidRDefault="001C294A" w:rsidP="00A84926">
            <w:pPr>
              <w:rPr>
                <w:color w:val="000000" w:themeColor="text1"/>
                <w:sz w:val="14"/>
                <w:szCs w:val="14"/>
              </w:rPr>
            </w:pPr>
            <w:r w:rsidRPr="00A84926">
              <w:rPr>
                <w:color w:val="000000" w:themeColor="text1"/>
                <w:sz w:val="14"/>
                <w:szCs w:val="14"/>
              </w:rPr>
              <w:t xml:space="preserve">Уровень ежегодного выполнения основных мероприятий от общего количества основных мероприятий Подпрограммы 4. </w:t>
            </w:r>
          </w:p>
          <w:p w:rsidR="001C294A" w:rsidRPr="00A84926" w:rsidRDefault="001C294A" w:rsidP="00A84926">
            <w:pPr>
              <w:rPr>
                <w:color w:val="000000" w:themeColor="text1"/>
                <w:sz w:val="14"/>
                <w:szCs w:val="14"/>
              </w:rPr>
            </w:pPr>
            <w:r w:rsidRPr="00A84926">
              <w:rPr>
                <w:color w:val="000000" w:themeColor="text1"/>
                <w:sz w:val="14"/>
                <w:szCs w:val="1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w:t>
            </w:r>
          </w:p>
          <w:p w:rsidR="001C294A" w:rsidRPr="00A84926" w:rsidRDefault="001C294A" w:rsidP="00A84926">
            <w:pPr>
              <w:pStyle w:val="ConsPlusNonformat"/>
              <w:tabs>
                <w:tab w:val="left" w:pos="1134"/>
              </w:tabs>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bl>
    <w:p w:rsidR="001C294A" w:rsidRPr="00A84926" w:rsidRDefault="003357CA" w:rsidP="00A84926">
      <w:pPr>
        <w:pStyle w:val="aff8"/>
        <w:spacing w:line="240" w:lineRule="auto"/>
        <w:jc w:val="right"/>
        <w:rPr>
          <w:color w:val="000000" w:themeColor="text1"/>
          <w:sz w:val="28"/>
          <w:szCs w:val="28"/>
        </w:rPr>
      </w:pPr>
      <w:r w:rsidRPr="00A84926">
        <w:rPr>
          <w:color w:val="000000" w:themeColor="text1"/>
          <w:sz w:val="28"/>
          <w:szCs w:val="28"/>
        </w:rPr>
        <w:t xml:space="preserve"> </w:t>
      </w:r>
      <w:r w:rsidR="001C294A" w:rsidRPr="00A84926">
        <w:rPr>
          <w:color w:val="000000" w:themeColor="text1"/>
          <w:sz w:val="28"/>
          <w:szCs w:val="28"/>
        </w:rPr>
        <w:t>».</w:t>
      </w:r>
    </w:p>
    <w:p w:rsidR="001C294A" w:rsidRPr="00A84926" w:rsidRDefault="003B6BAD" w:rsidP="00A849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color w:val="000000" w:themeColor="text1"/>
          <w:sz w:val="28"/>
          <w:szCs w:val="28"/>
        </w:rPr>
      </w:pPr>
      <w:r w:rsidRPr="00A84926">
        <w:rPr>
          <w:color w:val="000000" w:themeColor="text1"/>
          <w:sz w:val="28"/>
          <w:szCs w:val="28"/>
        </w:rPr>
        <w:t>1.6.5.</w:t>
      </w:r>
      <w:r w:rsidR="001C294A" w:rsidRPr="00A84926">
        <w:rPr>
          <w:color w:val="000000" w:themeColor="text1"/>
          <w:sz w:val="28"/>
          <w:szCs w:val="28"/>
        </w:rPr>
        <w:t>Дополнить подпрограмму 4 «Обеспечение реализации муниципальной программы «Развитие образования» пунктом 27 следующего содержания</w:t>
      </w:r>
      <w:r w:rsidR="001C294A" w:rsidRPr="00A84926">
        <w:rPr>
          <w:bCs/>
          <w:color w:val="000000" w:themeColor="text1"/>
          <w:sz w:val="28"/>
          <w:szCs w:val="28"/>
        </w:rPr>
        <w:t>:</w:t>
      </w:r>
    </w:p>
    <w:p w:rsidR="001C294A" w:rsidRPr="00A84926" w:rsidRDefault="001C294A" w:rsidP="00A84926">
      <w:pPr>
        <w:tabs>
          <w:tab w:val="left" w:pos="1134"/>
        </w:tabs>
        <w:autoSpaceDE w:val="0"/>
        <w:autoSpaceDN w:val="0"/>
        <w:adjustRightInd w:val="0"/>
        <w:jc w:val="both"/>
        <w:rPr>
          <w:color w:val="000000" w:themeColor="text1"/>
          <w:sz w:val="28"/>
          <w:szCs w:val="28"/>
        </w:rPr>
      </w:pPr>
      <w:r w:rsidRPr="00A84926">
        <w:rPr>
          <w:color w:val="000000" w:themeColor="text1"/>
          <w:sz w:val="28"/>
          <w:szCs w:val="28"/>
        </w:rPr>
        <w:t>«</w:t>
      </w:r>
    </w:p>
    <w:tbl>
      <w:tblPr>
        <w:tblW w:w="5748" w:type="pct"/>
        <w:tblCellSpacing w:w="5" w:type="nil"/>
        <w:tblInd w:w="-1201" w:type="dxa"/>
        <w:tblLayout w:type="fixed"/>
        <w:tblCellMar>
          <w:left w:w="75" w:type="dxa"/>
          <w:right w:w="75" w:type="dxa"/>
        </w:tblCellMar>
        <w:tblLook w:val="0000"/>
      </w:tblPr>
      <w:tblGrid>
        <w:gridCol w:w="425"/>
        <w:gridCol w:w="1844"/>
        <w:gridCol w:w="2127"/>
        <w:gridCol w:w="849"/>
        <w:gridCol w:w="1276"/>
        <w:gridCol w:w="1276"/>
        <w:gridCol w:w="3260"/>
      </w:tblGrid>
      <w:tr w:rsidR="007819DC" w:rsidRPr="00A84926" w:rsidTr="007819DC">
        <w:trPr>
          <w:trHeight w:val="70"/>
          <w:tblCellSpacing w:w="5" w:type="nil"/>
        </w:trPr>
        <w:tc>
          <w:tcPr>
            <w:tcW w:w="192"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br/>
              <w:t>п/п</w:t>
            </w:r>
          </w:p>
        </w:tc>
        <w:tc>
          <w:tcPr>
            <w:tcW w:w="834"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Номер и наименование ведомственной целевой программы, основного мероприятия</w:t>
            </w:r>
          </w:p>
        </w:tc>
        <w:tc>
          <w:tcPr>
            <w:tcW w:w="962"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Ответственный исполнитель</w:t>
            </w:r>
          </w:p>
        </w:tc>
        <w:tc>
          <w:tcPr>
            <w:tcW w:w="384"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Срок начала и окончания реализации</w:t>
            </w:r>
          </w:p>
        </w:tc>
        <w:tc>
          <w:tcPr>
            <w:tcW w:w="577"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Ожидаемый непосредственный результат (краткое описание)</w:t>
            </w:r>
          </w:p>
        </w:tc>
        <w:tc>
          <w:tcPr>
            <w:tcW w:w="577" w:type="pc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Последствия нереализации ведомственной целевой программы, основного</w:t>
            </w:r>
            <w:r w:rsidR="003357CA" w:rsidRPr="00A84926">
              <w:rPr>
                <w:rFonts w:ascii="Times New Roman" w:hAnsi="Times New Roman" w:cs="Times New Roman"/>
                <w:color w:val="000000" w:themeColor="text1"/>
                <w:sz w:val="14"/>
                <w:szCs w:val="14"/>
              </w:rPr>
              <w:t xml:space="preserve"> </w:t>
            </w:r>
            <w:r w:rsidRPr="00A84926">
              <w:rPr>
                <w:rFonts w:ascii="Times New Roman" w:hAnsi="Times New Roman" w:cs="Times New Roman"/>
                <w:color w:val="000000" w:themeColor="text1"/>
                <w:sz w:val="14"/>
                <w:szCs w:val="14"/>
              </w:rPr>
              <w:t>мероприятия</w:t>
            </w:r>
          </w:p>
        </w:tc>
        <w:tc>
          <w:tcPr>
            <w:tcW w:w="1474" w:type="pct"/>
            <w:tcBorders>
              <w:top w:val="single" w:sz="4" w:space="0" w:color="auto"/>
              <w:left w:val="single" w:sz="4" w:space="0" w:color="auto"/>
              <w:bottom w:val="single" w:sz="4" w:space="0" w:color="auto"/>
              <w:right w:val="single" w:sz="4" w:space="0" w:color="auto"/>
            </w:tcBorders>
            <w:shd w:val="clear" w:color="auto" w:fill="auto"/>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Связь с целевыми показателями (индикато</w:t>
            </w:r>
            <w:r w:rsidR="00074C69" w:rsidRPr="00A84926">
              <w:rPr>
                <w:rFonts w:ascii="Times New Roman" w:hAnsi="Times New Roman" w:cs="Times New Roman"/>
                <w:color w:val="000000" w:themeColor="text1"/>
                <w:sz w:val="14"/>
                <w:szCs w:val="14"/>
              </w:rPr>
              <w:t xml:space="preserve">рами) муниципальной программы </w:t>
            </w:r>
            <w:r w:rsidRPr="00A84926">
              <w:rPr>
                <w:rFonts w:ascii="Times New Roman" w:hAnsi="Times New Roman" w:cs="Times New Roman"/>
                <w:color w:val="000000" w:themeColor="text1"/>
                <w:sz w:val="14"/>
                <w:szCs w:val="14"/>
              </w:rPr>
              <w:t>(подпрограммы)</w:t>
            </w:r>
          </w:p>
        </w:tc>
      </w:tr>
      <w:tr w:rsidR="007819DC" w:rsidRPr="00A84926" w:rsidTr="007819DC">
        <w:trPr>
          <w:trHeight w:val="70"/>
          <w:tblCellSpacing w:w="5" w:type="nil"/>
        </w:trPr>
        <w:tc>
          <w:tcPr>
            <w:tcW w:w="192"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1</w:t>
            </w:r>
          </w:p>
        </w:tc>
        <w:tc>
          <w:tcPr>
            <w:tcW w:w="834"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2</w:t>
            </w:r>
          </w:p>
        </w:tc>
        <w:tc>
          <w:tcPr>
            <w:tcW w:w="962"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3</w:t>
            </w:r>
          </w:p>
        </w:tc>
        <w:tc>
          <w:tcPr>
            <w:tcW w:w="384"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4</w:t>
            </w:r>
          </w:p>
        </w:tc>
        <w:tc>
          <w:tcPr>
            <w:tcW w:w="577"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5</w:t>
            </w:r>
          </w:p>
        </w:tc>
        <w:tc>
          <w:tcPr>
            <w:tcW w:w="577"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6</w:t>
            </w:r>
          </w:p>
        </w:tc>
        <w:tc>
          <w:tcPr>
            <w:tcW w:w="1474" w:type="pct"/>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7</w:t>
            </w:r>
          </w:p>
        </w:tc>
      </w:tr>
      <w:tr w:rsidR="001C294A" w:rsidRPr="00A84926" w:rsidTr="007819DC">
        <w:trPr>
          <w:trHeight w:val="70"/>
          <w:tblCellSpacing w:w="5" w:type="nil"/>
        </w:trPr>
        <w:tc>
          <w:tcPr>
            <w:tcW w:w="5000" w:type="pct"/>
            <w:gridSpan w:val="7"/>
            <w:tcBorders>
              <w:left w:val="single" w:sz="4" w:space="0" w:color="auto"/>
              <w:bottom w:val="single" w:sz="4" w:space="0" w:color="auto"/>
              <w:right w:val="single" w:sz="4" w:space="0" w:color="auto"/>
            </w:tcBorders>
            <w:vAlign w:val="center"/>
          </w:tcPr>
          <w:p w:rsidR="001C294A" w:rsidRPr="00A84926" w:rsidRDefault="001C294A" w:rsidP="00A84926">
            <w:pPr>
              <w:pStyle w:val="ConsPlusNonformat"/>
              <w:jc w:val="center"/>
              <w:rPr>
                <w:rFonts w:ascii="Times New Roman" w:hAnsi="Times New Roman" w:cs="Times New Roman"/>
                <w:bCs/>
                <w:color w:val="000000" w:themeColor="text1"/>
                <w:sz w:val="14"/>
                <w:szCs w:val="14"/>
              </w:rPr>
            </w:pPr>
            <w:r w:rsidRPr="00A84926">
              <w:rPr>
                <w:rFonts w:ascii="Times New Roman" w:hAnsi="Times New Roman" w:cs="Times New Roman"/>
                <w:bCs/>
                <w:color w:val="000000" w:themeColor="text1"/>
                <w:sz w:val="14"/>
                <w:szCs w:val="14"/>
              </w:rPr>
              <w:t xml:space="preserve">Подпрограмма 4. </w:t>
            </w:r>
            <w:r w:rsidRPr="00A84926">
              <w:rPr>
                <w:rFonts w:ascii="Times New Roman" w:hAnsi="Times New Roman" w:cs="Times New Roman"/>
                <w:color w:val="000000" w:themeColor="text1"/>
                <w:sz w:val="14"/>
                <w:szCs w:val="14"/>
              </w:rPr>
              <w:t>Обеспечение реализации муниципальной программы «Развитие образования»</w:t>
            </w:r>
          </w:p>
        </w:tc>
      </w:tr>
      <w:tr w:rsidR="007819DC" w:rsidRPr="00A84926" w:rsidTr="007819DC">
        <w:trPr>
          <w:trHeight w:val="301"/>
          <w:tblCellSpacing w:w="5" w:type="nil"/>
        </w:trPr>
        <w:tc>
          <w:tcPr>
            <w:tcW w:w="192" w:type="pct"/>
            <w:tcBorders>
              <w:top w:val="single" w:sz="4" w:space="0" w:color="auto"/>
              <w:left w:val="single" w:sz="4" w:space="0" w:color="auto"/>
              <w:bottom w:val="single" w:sz="4" w:space="0" w:color="auto"/>
              <w:right w:val="single" w:sz="4" w:space="0" w:color="auto"/>
            </w:tcBorders>
            <w:shd w:val="clear" w:color="auto" w:fill="auto"/>
          </w:tcPr>
          <w:p w:rsidR="001C294A" w:rsidRPr="00A84926" w:rsidRDefault="001C294A" w:rsidP="00A84926">
            <w:pPr>
              <w:pStyle w:val="ConsPlusCell"/>
              <w:tabs>
                <w:tab w:val="left" w:pos="560"/>
              </w:tabs>
              <w:jc w:val="center"/>
              <w:rPr>
                <w:rFonts w:ascii="Times New Roman" w:hAnsi="Times New Roman" w:cs="Times New Roman"/>
                <w:bCs/>
                <w:color w:val="000000" w:themeColor="text1"/>
                <w:sz w:val="14"/>
                <w:szCs w:val="14"/>
              </w:rPr>
            </w:pPr>
            <w:r w:rsidRPr="00A84926">
              <w:rPr>
                <w:rFonts w:ascii="Times New Roman" w:hAnsi="Times New Roman" w:cs="Times New Roman"/>
                <w:bCs/>
                <w:color w:val="000000" w:themeColor="text1"/>
                <w:sz w:val="14"/>
                <w:szCs w:val="14"/>
              </w:rPr>
              <w:t>27</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C294A" w:rsidRPr="00A84926" w:rsidRDefault="001C294A"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Основное мероприятие 4.10 Мероприятия, связанные с повышением оплаты труда отдельных категорий работников в сфере образования</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1C294A" w:rsidRPr="00A84926" w:rsidRDefault="001C294A" w:rsidP="00A84926">
            <w:pPr>
              <w:rPr>
                <w:color w:val="000000" w:themeColor="text1"/>
                <w:sz w:val="14"/>
                <w:szCs w:val="14"/>
              </w:rPr>
            </w:pPr>
            <w:r w:rsidRPr="00A84926">
              <w:rPr>
                <w:color w:val="000000" w:themeColor="text1"/>
                <w:sz w:val="14"/>
                <w:szCs w:val="14"/>
              </w:rPr>
              <w:t>УО АМО ГО «Усинск»</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C294A" w:rsidRPr="00A84926" w:rsidRDefault="001C294A" w:rsidP="00A84926">
            <w:pPr>
              <w:pStyle w:val="ConsPlusCell"/>
              <w:jc w:val="center"/>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2019 -2021</w:t>
            </w:r>
          </w:p>
        </w:tc>
        <w:tc>
          <w:tcPr>
            <w:tcW w:w="577" w:type="pct"/>
            <w:tcBorders>
              <w:top w:val="single" w:sz="4" w:space="0" w:color="auto"/>
              <w:left w:val="single" w:sz="4" w:space="0" w:color="auto"/>
              <w:bottom w:val="single" w:sz="4" w:space="0" w:color="auto"/>
              <w:right w:val="single" w:sz="4" w:space="0" w:color="auto"/>
            </w:tcBorders>
          </w:tcPr>
          <w:p w:rsidR="001C294A" w:rsidRPr="00A84926" w:rsidRDefault="001C294A" w:rsidP="00A84926">
            <w:pPr>
              <w:pStyle w:val="ConsPlusCell"/>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Создание качественных условий образовательной деятельности.</w:t>
            </w:r>
          </w:p>
        </w:tc>
        <w:tc>
          <w:tcPr>
            <w:tcW w:w="577" w:type="pct"/>
            <w:tcBorders>
              <w:top w:val="single" w:sz="4" w:space="0" w:color="auto"/>
              <w:left w:val="single" w:sz="4" w:space="0" w:color="auto"/>
              <w:bottom w:val="single" w:sz="4" w:space="0" w:color="auto"/>
              <w:right w:val="single" w:sz="4" w:space="0" w:color="auto"/>
            </w:tcBorders>
          </w:tcPr>
          <w:p w:rsidR="001C294A" w:rsidRPr="00A84926" w:rsidRDefault="001C294A" w:rsidP="00A84926">
            <w:pPr>
              <w:rPr>
                <w:color w:val="000000" w:themeColor="text1"/>
                <w:sz w:val="14"/>
                <w:szCs w:val="14"/>
              </w:rPr>
            </w:pPr>
            <w:r w:rsidRPr="00A84926">
              <w:rPr>
                <w:color w:val="000000" w:themeColor="text1"/>
                <w:sz w:val="14"/>
                <w:szCs w:val="14"/>
              </w:rPr>
              <w:t>Невыполнение задач подпрограммы.</w:t>
            </w:r>
          </w:p>
        </w:tc>
        <w:tc>
          <w:tcPr>
            <w:tcW w:w="1474" w:type="pct"/>
            <w:tcBorders>
              <w:top w:val="single" w:sz="4" w:space="0" w:color="auto"/>
              <w:left w:val="single" w:sz="4" w:space="0" w:color="auto"/>
              <w:bottom w:val="single" w:sz="4" w:space="0" w:color="auto"/>
              <w:right w:val="single" w:sz="4" w:space="0" w:color="auto"/>
            </w:tcBorders>
          </w:tcPr>
          <w:p w:rsidR="001C294A" w:rsidRPr="00A84926" w:rsidRDefault="001C294A" w:rsidP="00A84926">
            <w:pPr>
              <w:pStyle w:val="ConsPlusNonformat"/>
              <w:tabs>
                <w:tab w:val="left" w:pos="1134"/>
              </w:tabs>
              <w:rPr>
                <w:rFonts w:ascii="Times New Roman" w:hAnsi="Times New Roman" w:cs="Times New Roman"/>
                <w:color w:val="000000" w:themeColor="text1"/>
                <w:sz w:val="14"/>
                <w:szCs w:val="14"/>
              </w:rPr>
            </w:pPr>
            <w:r w:rsidRPr="00A84926">
              <w:rPr>
                <w:rFonts w:ascii="Times New Roman" w:hAnsi="Times New Roman" w:cs="Times New Roman"/>
                <w:color w:val="000000" w:themeColor="text1"/>
                <w:sz w:val="14"/>
                <w:szCs w:val="14"/>
              </w:rPr>
              <w:t>Уровень ежегодного выполнения основных мероприятий от общего количества основных мероприятий Подпрограммы 4.</w:t>
            </w:r>
          </w:p>
          <w:p w:rsidR="001C294A" w:rsidRPr="00A84926" w:rsidRDefault="001C294A" w:rsidP="00A84926">
            <w:pPr>
              <w:pStyle w:val="ConsPlusNonformat"/>
              <w:tabs>
                <w:tab w:val="left" w:pos="1134"/>
              </w:tabs>
              <w:rPr>
                <w:rFonts w:ascii="Times New Roman" w:hAnsi="Times New Roman" w:cs="Times New Roman"/>
                <w:color w:val="000000" w:themeColor="text1"/>
                <w:sz w:val="14"/>
                <w:szCs w:val="14"/>
              </w:rPr>
            </w:pPr>
            <w:r w:rsidRPr="00A84926">
              <w:rPr>
                <w:rFonts w:ascii="Times New Roman" w:hAnsi="Times New Roman" w:cs="Times New Roman"/>
                <w:bCs/>
                <w:color w:val="000000" w:themeColor="text1"/>
                <w:sz w:val="14"/>
                <w:szCs w:val="14"/>
                <w:shd w:val="clear" w:color="auto" w:fill="FFFFFF"/>
              </w:rPr>
              <w:t>Среднемесячная заработная плата педагогических работников муниципальных учреждений дополнительного образования в муниципальном образовании</w:t>
            </w:r>
          </w:p>
        </w:tc>
      </w:tr>
    </w:tbl>
    <w:p w:rsidR="001C294A" w:rsidRPr="00A84926" w:rsidRDefault="001C294A" w:rsidP="00A84926">
      <w:pPr>
        <w:pStyle w:val="aff8"/>
        <w:spacing w:line="240" w:lineRule="auto"/>
        <w:jc w:val="right"/>
        <w:rPr>
          <w:color w:val="000000" w:themeColor="text1"/>
          <w:sz w:val="28"/>
          <w:szCs w:val="28"/>
        </w:rPr>
      </w:pPr>
      <w:r w:rsidRPr="00A84926">
        <w:rPr>
          <w:color w:val="000000" w:themeColor="text1"/>
          <w:sz w:val="28"/>
          <w:szCs w:val="28"/>
        </w:rPr>
        <w:t>».</w:t>
      </w:r>
    </w:p>
    <w:p w:rsidR="001C294A" w:rsidRPr="00A84926" w:rsidRDefault="003B6BAD" w:rsidP="00A84926">
      <w:pPr>
        <w:pStyle w:val="afb"/>
        <w:tabs>
          <w:tab w:val="left" w:pos="1134"/>
        </w:tabs>
        <w:autoSpaceDE w:val="0"/>
        <w:autoSpaceDN w:val="0"/>
        <w:adjustRightInd w:val="0"/>
        <w:ind w:left="0" w:firstLine="709"/>
        <w:contextualSpacing w:val="0"/>
        <w:jc w:val="both"/>
        <w:rPr>
          <w:color w:val="000000" w:themeColor="text1"/>
          <w:sz w:val="28"/>
          <w:szCs w:val="28"/>
        </w:rPr>
      </w:pPr>
      <w:r w:rsidRPr="00A84926">
        <w:rPr>
          <w:color w:val="000000" w:themeColor="text1"/>
          <w:sz w:val="28"/>
          <w:szCs w:val="28"/>
        </w:rPr>
        <w:t>1.7.</w:t>
      </w:r>
      <w:r w:rsidR="001C294A" w:rsidRPr="00A84926">
        <w:rPr>
          <w:color w:val="000000" w:themeColor="text1"/>
          <w:sz w:val="28"/>
          <w:szCs w:val="28"/>
        </w:rPr>
        <w:t>В приложении 3 к Программе «Сведения о целевых показателях (индикаторах) муниципальной программы «Развитие образования», подпрограмм муниципальной программы и их значениях»:</w:t>
      </w:r>
    </w:p>
    <w:p w:rsidR="001C294A" w:rsidRPr="00A84926" w:rsidRDefault="003B6BAD" w:rsidP="00A84926">
      <w:pPr>
        <w:pStyle w:val="afb"/>
        <w:tabs>
          <w:tab w:val="left" w:pos="1134"/>
        </w:tabs>
        <w:autoSpaceDE w:val="0"/>
        <w:autoSpaceDN w:val="0"/>
        <w:adjustRightInd w:val="0"/>
        <w:ind w:left="0" w:firstLine="709"/>
        <w:contextualSpacing w:val="0"/>
        <w:jc w:val="both"/>
        <w:rPr>
          <w:color w:val="000000" w:themeColor="text1"/>
          <w:sz w:val="28"/>
          <w:szCs w:val="28"/>
        </w:rPr>
      </w:pPr>
      <w:r w:rsidRPr="00A84926">
        <w:rPr>
          <w:color w:val="000000" w:themeColor="text1"/>
          <w:sz w:val="28"/>
          <w:szCs w:val="28"/>
        </w:rPr>
        <w:t>1.7.1.</w:t>
      </w:r>
      <w:r w:rsidR="003F5365" w:rsidRPr="00A84926">
        <w:rPr>
          <w:color w:val="000000" w:themeColor="text1"/>
          <w:sz w:val="28"/>
          <w:szCs w:val="28"/>
        </w:rPr>
        <w:t>В разделе</w:t>
      </w:r>
      <w:r w:rsidR="001C294A" w:rsidRPr="00A84926">
        <w:rPr>
          <w:color w:val="000000" w:themeColor="text1"/>
          <w:sz w:val="28"/>
          <w:szCs w:val="28"/>
        </w:rPr>
        <w:t xml:space="preserve"> «Подпрограмма 1. Развитие дошкольного, общего и дополнительного образования детей», задачу 5 «Совершенствование инфраструктуры образовательных организаций» дополнить пунктом 5.6 следующего содержания:</w:t>
      </w:r>
    </w:p>
    <w:p w:rsidR="001C294A" w:rsidRPr="00A84926" w:rsidRDefault="001C294A" w:rsidP="00A84926">
      <w:pPr>
        <w:tabs>
          <w:tab w:val="left" w:pos="1134"/>
        </w:tabs>
        <w:autoSpaceDE w:val="0"/>
        <w:autoSpaceDN w:val="0"/>
        <w:adjustRightInd w:val="0"/>
        <w:jc w:val="both"/>
        <w:rPr>
          <w:color w:val="000000" w:themeColor="text1"/>
          <w:sz w:val="28"/>
          <w:szCs w:val="28"/>
        </w:rPr>
      </w:pPr>
      <w:r w:rsidRPr="00A84926">
        <w:rPr>
          <w:color w:val="000000" w:themeColor="text1"/>
          <w:sz w:val="28"/>
          <w:szCs w:val="28"/>
        </w:rPr>
        <w:t>«</w:t>
      </w:r>
    </w:p>
    <w:tbl>
      <w:tblPr>
        <w:tblW w:w="11057" w:type="dxa"/>
        <w:tblCellSpacing w:w="5" w:type="nil"/>
        <w:tblInd w:w="-1201" w:type="dxa"/>
        <w:tblLayout w:type="fixed"/>
        <w:tblCellMar>
          <w:left w:w="75" w:type="dxa"/>
          <w:right w:w="75" w:type="dxa"/>
        </w:tblCellMar>
        <w:tblLook w:val="0000"/>
      </w:tblPr>
      <w:tblGrid>
        <w:gridCol w:w="424"/>
        <w:gridCol w:w="3262"/>
        <w:gridCol w:w="567"/>
        <w:gridCol w:w="851"/>
        <w:gridCol w:w="850"/>
        <w:gridCol w:w="851"/>
        <w:gridCol w:w="850"/>
        <w:gridCol w:w="851"/>
        <w:gridCol w:w="850"/>
        <w:gridCol w:w="851"/>
        <w:gridCol w:w="850"/>
      </w:tblGrid>
      <w:tr w:rsidR="001C294A" w:rsidRPr="00A84926" w:rsidTr="004D146C">
        <w:trPr>
          <w:trHeight w:val="70"/>
          <w:tblCellSpacing w:w="5" w:type="nil"/>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 xml:space="preserve">№ </w:t>
            </w:r>
            <w:r w:rsidRPr="00A84926">
              <w:rPr>
                <w:rFonts w:ascii="Times New Roman" w:hAnsi="Times New Roman" w:cs="Times New Roman"/>
                <w:color w:val="000000" w:themeColor="text1"/>
                <w:sz w:val="16"/>
                <w:szCs w:val="16"/>
              </w:rPr>
              <w:br/>
              <w:t>п/п</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Целевой 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Ед.</w:t>
            </w:r>
            <w:r w:rsidR="003357CA" w:rsidRPr="00A84926">
              <w:rPr>
                <w:rFonts w:ascii="Times New Roman" w:hAnsi="Times New Roman" w:cs="Times New Roman"/>
                <w:color w:val="000000" w:themeColor="text1"/>
                <w:sz w:val="16"/>
                <w:szCs w:val="16"/>
              </w:rPr>
              <w:t xml:space="preserve"> </w:t>
            </w:r>
            <w:r w:rsidRPr="00A84926">
              <w:rPr>
                <w:rFonts w:ascii="Times New Roman" w:hAnsi="Times New Roman" w:cs="Times New Roman"/>
                <w:color w:val="000000" w:themeColor="text1"/>
                <w:sz w:val="16"/>
                <w:szCs w:val="16"/>
              </w:rPr>
              <w:br/>
              <w:t>изм.</w:t>
            </w:r>
          </w:p>
        </w:tc>
        <w:tc>
          <w:tcPr>
            <w:tcW w:w="851" w:type="dxa"/>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p>
        </w:tc>
        <w:tc>
          <w:tcPr>
            <w:tcW w:w="5953" w:type="dxa"/>
            <w:gridSpan w:val="7"/>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Значения целевых показателей (индикаторов)</w:t>
            </w:r>
          </w:p>
        </w:tc>
      </w:tr>
      <w:tr w:rsidR="00633D6F" w:rsidRPr="00A84926" w:rsidTr="004D146C">
        <w:trPr>
          <w:trHeight w:val="70"/>
          <w:tblCellSpacing w:w="5" w:type="nil"/>
        </w:trPr>
        <w:tc>
          <w:tcPr>
            <w:tcW w:w="424" w:type="dxa"/>
            <w:vMerge/>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p>
        </w:tc>
        <w:tc>
          <w:tcPr>
            <w:tcW w:w="3262" w:type="dxa"/>
            <w:vMerge/>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p>
        </w:tc>
        <w:tc>
          <w:tcPr>
            <w:tcW w:w="567" w:type="dxa"/>
            <w:vMerge/>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Базовое значение</w:t>
            </w:r>
          </w:p>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2014</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2015</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2016</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2017</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2018</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2019</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2020</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2021</w:t>
            </w:r>
          </w:p>
        </w:tc>
      </w:tr>
      <w:tr w:rsidR="00633D6F" w:rsidRPr="00A84926" w:rsidTr="004D146C">
        <w:trPr>
          <w:trHeight w:val="70"/>
          <w:tblCellSpacing w:w="5" w:type="nil"/>
        </w:trPr>
        <w:tc>
          <w:tcPr>
            <w:tcW w:w="424"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1</w:t>
            </w:r>
          </w:p>
        </w:tc>
        <w:tc>
          <w:tcPr>
            <w:tcW w:w="3262"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w:t>
            </w:r>
          </w:p>
        </w:tc>
        <w:tc>
          <w:tcPr>
            <w:tcW w:w="567"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3</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4</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5</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6</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7</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8</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9</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10</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11</w:t>
            </w:r>
          </w:p>
        </w:tc>
      </w:tr>
      <w:tr w:rsidR="001C294A" w:rsidRPr="00A84926" w:rsidTr="00633D6F">
        <w:trPr>
          <w:tblCellSpacing w:w="5" w:type="nil"/>
        </w:trPr>
        <w:tc>
          <w:tcPr>
            <w:tcW w:w="11057" w:type="dxa"/>
            <w:gridSpan w:val="11"/>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jc w:val="center"/>
              <w:rPr>
                <w:color w:val="000000" w:themeColor="text1"/>
                <w:sz w:val="16"/>
                <w:szCs w:val="16"/>
              </w:rPr>
            </w:pPr>
            <w:r w:rsidRPr="00A84926">
              <w:rPr>
                <w:color w:val="000000" w:themeColor="text1"/>
                <w:sz w:val="16"/>
                <w:szCs w:val="16"/>
              </w:rPr>
              <w:t>Подпрограмма 1. ««Развитие дошкольного, общего и дополнительного образования детей»</w:t>
            </w:r>
          </w:p>
        </w:tc>
      </w:tr>
      <w:tr w:rsidR="001C294A" w:rsidRPr="00A84926" w:rsidTr="00633D6F">
        <w:trPr>
          <w:tblCellSpacing w:w="5" w:type="nil"/>
        </w:trPr>
        <w:tc>
          <w:tcPr>
            <w:tcW w:w="11057" w:type="dxa"/>
            <w:gridSpan w:val="11"/>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Задача 5. Совершенствование инфраструктуры образовательных организаций</w:t>
            </w:r>
          </w:p>
        </w:tc>
      </w:tr>
      <w:tr w:rsidR="004D146C" w:rsidRPr="00A84926" w:rsidTr="004D146C">
        <w:trPr>
          <w:tblCellSpacing w:w="5" w:type="nil"/>
        </w:trPr>
        <w:tc>
          <w:tcPr>
            <w:tcW w:w="424" w:type="dxa"/>
            <w:tcBorders>
              <w:top w:val="single" w:sz="4" w:space="0" w:color="auto"/>
              <w:left w:val="single" w:sz="4" w:space="0" w:color="auto"/>
              <w:bottom w:val="single" w:sz="4" w:space="0" w:color="auto"/>
              <w:right w:val="single" w:sz="4" w:space="0" w:color="auto"/>
            </w:tcBorders>
            <w:vAlign w:val="center"/>
          </w:tcPr>
          <w:p w:rsidR="007819DC" w:rsidRPr="00A84926" w:rsidRDefault="007819DC"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5.6</w:t>
            </w:r>
          </w:p>
        </w:tc>
        <w:tc>
          <w:tcPr>
            <w:tcW w:w="3262" w:type="dxa"/>
            <w:tcBorders>
              <w:top w:val="single" w:sz="4" w:space="0" w:color="auto"/>
              <w:left w:val="single" w:sz="4" w:space="0" w:color="auto"/>
              <w:bottom w:val="single" w:sz="4" w:space="0" w:color="auto"/>
              <w:right w:val="single" w:sz="4" w:space="0" w:color="auto"/>
            </w:tcBorders>
            <w:vAlign w:val="center"/>
          </w:tcPr>
          <w:p w:rsidR="007819DC" w:rsidRPr="00A84926" w:rsidRDefault="007819DC" w:rsidP="00A84926">
            <w:pPr>
              <w:pStyle w:val="ConsPlusCell"/>
              <w:rPr>
                <w:rFonts w:ascii="Times New Roman" w:hAnsi="Times New Roman" w:cs="Times New Roman"/>
                <w:color w:val="000000" w:themeColor="text1"/>
                <w:sz w:val="16"/>
                <w:szCs w:val="16"/>
              </w:rPr>
            </w:pPr>
            <w:r w:rsidRPr="00A84926">
              <w:rPr>
                <w:rFonts w:ascii="Times New Roman" w:eastAsia="Calibri" w:hAnsi="Times New Roman" w:cs="Times New Roman"/>
                <w:color w:val="000000" w:themeColor="text1"/>
                <w:sz w:val="16"/>
                <w:szCs w:val="16"/>
              </w:rPr>
              <w:t>Доля образовательных организаций, отвечающих требованиям антитеррористи-ческой защищенности</w:t>
            </w:r>
          </w:p>
        </w:tc>
        <w:tc>
          <w:tcPr>
            <w:tcW w:w="567" w:type="dxa"/>
            <w:tcBorders>
              <w:top w:val="single" w:sz="4" w:space="0" w:color="auto"/>
              <w:left w:val="single" w:sz="4" w:space="0" w:color="auto"/>
              <w:bottom w:val="single" w:sz="4" w:space="0" w:color="auto"/>
              <w:right w:val="single" w:sz="4" w:space="0" w:color="auto"/>
            </w:tcBorders>
            <w:vAlign w:val="center"/>
          </w:tcPr>
          <w:p w:rsidR="007819DC" w:rsidRPr="00A84926" w:rsidRDefault="007819DC" w:rsidP="00A84926">
            <w:pPr>
              <w:pStyle w:val="ConsPlusNormal"/>
              <w:ind w:firstLine="0"/>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7819DC" w:rsidRPr="00A84926" w:rsidRDefault="007819DC"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7819DC" w:rsidRPr="00A84926" w:rsidRDefault="007819DC"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7819DC" w:rsidRPr="00A84926" w:rsidRDefault="007819DC"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7819DC" w:rsidRPr="00A84926" w:rsidRDefault="007819DC"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7819DC" w:rsidRPr="00A84926" w:rsidRDefault="007819DC"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7819DC" w:rsidRPr="00A84926" w:rsidRDefault="007819DC"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15</w:t>
            </w:r>
          </w:p>
        </w:tc>
        <w:tc>
          <w:tcPr>
            <w:tcW w:w="851" w:type="dxa"/>
            <w:tcBorders>
              <w:top w:val="single" w:sz="4" w:space="0" w:color="auto"/>
              <w:left w:val="single" w:sz="4" w:space="0" w:color="auto"/>
              <w:bottom w:val="single" w:sz="4" w:space="0" w:color="auto"/>
              <w:right w:val="single" w:sz="4" w:space="0" w:color="auto"/>
            </w:tcBorders>
            <w:vAlign w:val="center"/>
          </w:tcPr>
          <w:p w:rsidR="007819DC" w:rsidRPr="00A84926" w:rsidRDefault="007819DC"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7819DC" w:rsidRPr="00A84926" w:rsidRDefault="007819DC"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w:t>
            </w:r>
          </w:p>
        </w:tc>
      </w:tr>
    </w:tbl>
    <w:p w:rsidR="001C294A" w:rsidRPr="00A84926" w:rsidRDefault="001C294A" w:rsidP="00A84926">
      <w:pPr>
        <w:tabs>
          <w:tab w:val="left" w:pos="1134"/>
        </w:tabs>
        <w:autoSpaceDE w:val="0"/>
        <w:autoSpaceDN w:val="0"/>
        <w:adjustRightInd w:val="0"/>
        <w:jc w:val="right"/>
        <w:rPr>
          <w:color w:val="000000" w:themeColor="text1"/>
          <w:sz w:val="28"/>
          <w:szCs w:val="28"/>
        </w:rPr>
      </w:pPr>
      <w:r w:rsidRPr="00A84926">
        <w:rPr>
          <w:color w:val="000000" w:themeColor="text1"/>
          <w:sz w:val="28"/>
          <w:szCs w:val="28"/>
        </w:rPr>
        <w:t>».</w:t>
      </w:r>
    </w:p>
    <w:p w:rsidR="001C294A" w:rsidRPr="00A84926" w:rsidRDefault="003B6BAD" w:rsidP="00A849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color w:val="000000" w:themeColor="text1"/>
          <w:sz w:val="28"/>
          <w:szCs w:val="28"/>
        </w:rPr>
      </w:pPr>
      <w:r w:rsidRPr="00A84926">
        <w:rPr>
          <w:color w:val="000000" w:themeColor="text1"/>
          <w:sz w:val="28"/>
          <w:szCs w:val="28"/>
        </w:rPr>
        <w:t>1.7.2.</w:t>
      </w:r>
      <w:r w:rsidR="001C294A" w:rsidRPr="00A84926">
        <w:rPr>
          <w:color w:val="000000" w:themeColor="text1"/>
          <w:sz w:val="28"/>
          <w:szCs w:val="28"/>
        </w:rPr>
        <w:t xml:space="preserve">Наименование подпрограммы 2 «Оздоровление, отдых детей и трудоустройство подростков» </w:t>
      </w:r>
      <w:r w:rsidR="001C294A" w:rsidRPr="00A84926">
        <w:rPr>
          <w:bCs/>
          <w:color w:val="000000" w:themeColor="text1"/>
          <w:sz w:val="28"/>
          <w:szCs w:val="28"/>
        </w:rPr>
        <w:t>изложить в следующей редакции:</w:t>
      </w:r>
    </w:p>
    <w:p w:rsidR="001C294A" w:rsidRPr="00A84926" w:rsidRDefault="001C294A" w:rsidP="00A849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color w:val="000000" w:themeColor="text1"/>
          <w:sz w:val="28"/>
          <w:szCs w:val="28"/>
        </w:rPr>
      </w:pPr>
      <w:r w:rsidRPr="00A84926">
        <w:rPr>
          <w:bCs/>
          <w:color w:val="000000" w:themeColor="text1"/>
          <w:sz w:val="28"/>
          <w:szCs w:val="28"/>
        </w:rPr>
        <w:lastRenderedPageBreak/>
        <w:t>«Отдых детей и трудоустройство подростков».</w:t>
      </w:r>
    </w:p>
    <w:p w:rsidR="001C294A" w:rsidRPr="00A84926" w:rsidRDefault="003B6BAD" w:rsidP="00A84926">
      <w:pPr>
        <w:pStyle w:val="afb"/>
        <w:tabs>
          <w:tab w:val="left" w:pos="1134"/>
        </w:tabs>
        <w:autoSpaceDE w:val="0"/>
        <w:autoSpaceDN w:val="0"/>
        <w:adjustRightInd w:val="0"/>
        <w:ind w:left="0" w:firstLine="709"/>
        <w:contextualSpacing w:val="0"/>
        <w:jc w:val="both"/>
        <w:rPr>
          <w:color w:val="000000" w:themeColor="text1"/>
          <w:sz w:val="28"/>
          <w:szCs w:val="28"/>
        </w:rPr>
      </w:pPr>
      <w:r w:rsidRPr="00A84926">
        <w:rPr>
          <w:color w:val="000000" w:themeColor="text1"/>
          <w:sz w:val="28"/>
          <w:szCs w:val="28"/>
        </w:rPr>
        <w:t>1.7.3.</w:t>
      </w:r>
      <w:r w:rsidR="003F5365" w:rsidRPr="00A84926">
        <w:rPr>
          <w:color w:val="000000" w:themeColor="text1"/>
          <w:sz w:val="28"/>
          <w:szCs w:val="28"/>
        </w:rPr>
        <w:t>Пункт 1.3 раздела</w:t>
      </w:r>
      <w:r w:rsidR="001C294A" w:rsidRPr="00A84926">
        <w:rPr>
          <w:color w:val="000000" w:themeColor="text1"/>
          <w:sz w:val="28"/>
          <w:szCs w:val="28"/>
        </w:rPr>
        <w:t xml:space="preserve"> «Подпрограмма 2. </w:t>
      </w:r>
      <w:r w:rsidR="001C294A" w:rsidRPr="00A84926">
        <w:rPr>
          <w:bCs/>
          <w:color w:val="000000" w:themeColor="text1"/>
          <w:sz w:val="28"/>
          <w:szCs w:val="28"/>
        </w:rPr>
        <w:t>Отдых детей и трудоустройство подростков</w:t>
      </w:r>
      <w:r w:rsidR="001C294A" w:rsidRPr="00A84926">
        <w:rPr>
          <w:color w:val="000000" w:themeColor="text1"/>
          <w:sz w:val="28"/>
          <w:szCs w:val="28"/>
        </w:rPr>
        <w:t xml:space="preserve">» </w:t>
      </w:r>
      <w:r w:rsidR="001C294A" w:rsidRPr="00A84926">
        <w:rPr>
          <w:bCs/>
          <w:color w:val="000000" w:themeColor="text1"/>
          <w:sz w:val="28"/>
          <w:szCs w:val="28"/>
        </w:rPr>
        <w:t>изложить в следующей редакции:</w:t>
      </w:r>
    </w:p>
    <w:p w:rsidR="001C294A" w:rsidRPr="00A84926" w:rsidRDefault="003F5365" w:rsidP="00A84926">
      <w:pPr>
        <w:tabs>
          <w:tab w:val="left" w:pos="1134"/>
        </w:tabs>
        <w:autoSpaceDE w:val="0"/>
        <w:autoSpaceDN w:val="0"/>
        <w:adjustRightInd w:val="0"/>
        <w:jc w:val="both"/>
        <w:rPr>
          <w:color w:val="000000" w:themeColor="text1"/>
          <w:sz w:val="28"/>
          <w:szCs w:val="28"/>
        </w:rPr>
      </w:pPr>
      <w:r w:rsidRPr="00A84926">
        <w:rPr>
          <w:color w:val="000000" w:themeColor="text1"/>
          <w:sz w:val="28"/>
          <w:szCs w:val="28"/>
        </w:rPr>
        <w:t>«</w:t>
      </w:r>
    </w:p>
    <w:tbl>
      <w:tblPr>
        <w:tblW w:w="11057" w:type="dxa"/>
        <w:tblCellSpacing w:w="5" w:type="nil"/>
        <w:tblInd w:w="-1201" w:type="dxa"/>
        <w:tblLayout w:type="fixed"/>
        <w:tblCellMar>
          <w:left w:w="75" w:type="dxa"/>
          <w:right w:w="75" w:type="dxa"/>
        </w:tblCellMar>
        <w:tblLook w:val="0000"/>
      </w:tblPr>
      <w:tblGrid>
        <w:gridCol w:w="417"/>
        <w:gridCol w:w="3260"/>
        <w:gridCol w:w="569"/>
        <w:gridCol w:w="853"/>
        <w:gridCol w:w="852"/>
        <w:gridCol w:w="853"/>
        <w:gridCol w:w="851"/>
        <w:gridCol w:w="851"/>
        <w:gridCol w:w="850"/>
        <w:gridCol w:w="851"/>
        <w:gridCol w:w="850"/>
      </w:tblGrid>
      <w:tr w:rsidR="004D146C" w:rsidRPr="00A84926" w:rsidTr="004D146C">
        <w:trPr>
          <w:trHeight w:val="70"/>
          <w:tblCellSpacing w:w="5" w:type="nil"/>
        </w:trPr>
        <w:tc>
          <w:tcPr>
            <w:tcW w:w="417" w:type="dxa"/>
            <w:vMerge w:val="restar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 xml:space="preserve">№ </w:t>
            </w:r>
            <w:r w:rsidRPr="00A84926">
              <w:rPr>
                <w:rFonts w:ascii="Times New Roman" w:hAnsi="Times New Roman" w:cs="Times New Roman"/>
                <w:color w:val="000000" w:themeColor="text1"/>
                <w:sz w:val="16"/>
                <w:szCs w:val="16"/>
              </w:rPr>
              <w:br/>
              <w:t>п/п</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Целевой показатель (индикатор) (наименование)</w:t>
            </w: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Ед.</w:t>
            </w:r>
            <w:r w:rsidR="003357CA" w:rsidRPr="00A84926">
              <w:rPr>
                <w:rFonts w:ascii="Times New Roman" w:hAnsi="Times New Roman" w:cs="Times New Roman"/>
                <w:color w:val="000000" w:themeColor="text1"/>
                <w:sz w:val="16"/>
                <w:szCs w:val="16"/>
              </w:rPr>
              <w:t xml:space="preserve"> </w:t>
            </w:r>
            <w:r w:rsidRPr="00A84926">
              <w:rPr>
                <w:rFonts w:ascii="Times New Roman" w:hAnsi="Times New Roman" w:cs="Times New Roman"/>
                <w:color w:val="000000" w:themeColor="text1"/>
                <w:sz w:val="16"/>
                <w:szCs w:val="16"/>
              </w:rPr>
              <w:br/>
              <w:t>изм.</w:t>
            </w:r>
          </w:p>
        </w:tc>
        <w:tc>
          <w:tcPr>
            <w:tcW w:w="853" w:type="dxa"/>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p>
        </w:tc>
        <w:tc>
          <w:tcPr>
            <w:tcW w:w="5958" w:type="dxa"/>
            <w:gridSpan w:val="7"/>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Значения целевых показателей (индикаторов)</w:t>
            </w:r>
          </w:p>
        </w:tc>
      </w:tr>
      <w:tr w:rsidR="004D146C" w:rsidRPr="00A84926" w:rsidTr="004D146C">
        <w:trPr>
          <w:trHeight w:val="70"/>
          <w:tblCellSpacing w:w="5" w:type="nil"/>
        </w:trPr>
        <w:tc>
          <w:tcPr>
            <w:tcW w:w="417" w:type="dxa"/>
            <w:vMerge/>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p>
        </w:tc>
        <w:tc>
          <w:tcPr>
            <w:tcW w:w="3260" w:type="dxa"/>
            <w:vMerge/>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p>
        </w:tc>
        <w:tc>
          <w:tcPr>
            <w:tcW w:w="569" w:type="dxa"/>
            <w:vMerge/>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p>
        </w:tc>
        <w:tc>
          <w:tcPr>
            <w:tcW w:w="853"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Базовое значение</w:t>
            </w:r>
          </w:p>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2014</w:t>
            </w:r>
          </w:p>
        </w:tc>
        <w:tc>
          <w:tcPr>
            <w:tcW w:w="852"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2015</w:t>
            </w:r>
          </w:p>
        </w:tc>
        <w:tc>
          <w:tcPr>
            <w:tcW w:w="853"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2016</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2017</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2018</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2019</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2020</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2021</w:t>
            </w:r>
          </w:p>
        </w:tc>
      </w:tr>
      <w:tr w:rsidR="004D146C" w:rsidRPr="00A84926" w:rsidTr="004D146C">
        <w:trPr>
          <w:trHeight w:val="70"/>
          <w:tblCellSpacing w:w="5" w:type="nil"/>
        </w:trPr>
        <w:tc>
          <w:tcPr>
            <w:tcW w:w="417"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1</w:t>
            </w:r>
          </w:p>
        </w:tc>
        <w:tc>
          <w:tcPr>
            <w:tcW w:w="326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w:t>
            </w:r>
          </w:p>
        </w:tc>
        <w:tc>
          <w:tcPr>
            <w:tcW w:w="569"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3</w:t>
            </w:r>
          </w:p>
        </w:tc>
        <w:tc>
          <w:tcPr>
            <w:tcW w:w="853"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4</w:t>
            </w:r>
          </w:p>
        </w:tc>
        <w:tc>
          <w:tcPr>
            <w:tcW w:w="852"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5</w:t>
            </w:r>
          </w:p>
        </w:tc>
        <w:tc>
          <w:tcPr>
            <w:tcW w:w="853"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6</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7</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8</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9</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10</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11</w:t>
            </w:r>
          </w:p>
        </w:tc>
      </w:tr>
      <w:tr w:rsidR="001C294A" w:rsidRPr="00A84926" w:rsidTr="00FB31EB">
        <w:trPr>
          <w:tblCellSpacing w:w="5" w:type="nil"/>
        </w:trPr>
        <w:tc>
          <w:tcPr>
            <w:tcW w:w="11057" w:type="dxa"/>
            <w:gridSpan w:val="11"/>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jc w:val="center"/>
              <w:rPr>
                <w:color w:val="000000" w:themeColor="text1"/>
                <w:sz w:val="16"/>
                <w:szCs w:val="16"/>
              </w:rPr>
            </w:pPr>
            <w:r w:rsidRPr="00A84926">
              <w:rPr>
                <w:color w:val="000000" w:themeColor="text1"/>
                <w:sz w:val="16"/>
                <w:szCs w:val="16"/>
              </w:rPr>
              <w:t xml:space="preserve">Подпрограмма 2. </w:t>
            </w:r>
            <w:r w:rsidRPr="00A84926">
              <w:rPr>
                <w:bCs/>
                <w:color w:val="000000" w:themeColor="text1"/>
                <w:sz w:val="16"/>
                <w:szCs w:val="16"/>
              </w:rPr>
              <w:t>Отдых детей и трудоустройство подростков</w:t>
            </w:r>
          </w:p>
        </w:tc>
      </w:tr>
      <w:tr w:rsidR="001C294A" w:rsidRPr="00A84926" w:rsidTr="00FB31EB">
        <w:trPr>
          <w:tblCellSpacing w:w="5" w:type="nil"/>
        </w:trPr>
        <w:tc>
          <w:tcPr>
            <w:tcW w:w="11057" w:type="dxa"/>
            <w:gridSpan w:val="11"/>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Задача. Организация процесса оздоровления,</w:t>
            </w:r>
            <w:r w:rsidR="003357CA" w:rsidRPr="00A84926">
              <w:rPr>
                <w:rFonts w:ascii="Times New Roman" w:hAnsi="Times New Roman" w:cs="Times New Roman"/>
                <w:color w:val="000000" w:themeColor="text1"/>
                <w:sz w:val="16"/>
                <w:szCs w:val="16"/>
              </w:rPr>
              <w:t xml:space="preserve"> </w:t>
            </w:r>
            <w:r w:rsidRPr="00A84926">
              <w:rPr>
                <w:rFonts w:ascii="Times New Roman" w:hAnsi="Times New Roman" w:cs="Times New Roman"/>
                <w:color w:val="000000" w:themeColor="text1"/>
                <w:sz w:val="16"/>
                <w:szCs w:val="16"/>
              </w:rPr>
              <w:t>отдыха и занятости детей и подростков</w:t>
            </w:r>
          </w:p>
        </w:tc>
      </w:tr>
      <w:tr w:rsidR="004D146C" w:rsidRPr="00A84926" w:rsidTr="004D146C">
        <w:trPr>
          <w:tblCellSpacing w:w="5" w:type="nil"/>
        </w:trPr>
        <w:tc>
          <w:tcPr>
            <w:tcW w:w="417"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1.3</w:t>
            </w:r>
          </w:p>
        </w:tc>
        <w:tc>
          <w:tcPr>
            <w:tcW w:w="3260"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pStyle w:val="ConsPlusCell"/>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Количество детей, находящихся в трудной жизненной ситуации, охваченных различными формами оздоровления, отдыха и занятости, от общей численности оздоровленных и отдохнувших детей, в рамках соглашения</w:t>
            </w:r>
          </w:p>
        </w:tc>
        <w:tc>
          <w:tcPr>
            <w:tcW w:w="569"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pStyle w:val="ConsPlusNormal"/>
              <w:ind w:firstLine="0"/>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ед.</w:t>
            </w:r>
          </w:p>
        </w:tc>
        <w:tc>
          <w:tcPr>
            <w:tcW w:w="853"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pStyle w:val="ConsPlusNormal"/>
              <w:ind w:firstLine="0"/>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847</w:t>
            </w:r>
          </w:p>
        </w:tc>
        <w:tc>
          <w:tcPr>
            <w:tcW w:w="852"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pStyle w:val="ConsPlusNormal"/>
              <w:ind w:firstLine="0"/>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1 066</w:t>
            </w:r>
          </w:p>
        </w:tc>
        <w:tc>
          <w:tcPr>
            <w:tcW w:w="853"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pStyle w:val="ConsPlusNormal"/>
              <w:ind w:firstLine="0"/>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1 066</w:t>
            </w:r>
          </w:p>
        </w:tc>
        <w:tc>
          <w:tcPr>
            <w:tcW w:w="851"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pStyle w:val="ConsPlusNormal"/>
              <w:ind w:firstLine="0"/>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1 066</w:t>
            </w:r>
          </w:p>
        </w:tc>
        <w:tc>
          <w:tcPr>
            <w:tcW w:w="851"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pStyle w:val="ConsPlusNormal"/>
              <w:ind w:firstLine="0"/>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1 066</w:t>
            </w:r>
          </w:p>
        </w:tc>
        <w:tc>
          <w:tcPr>
            <w:tcW w:w="850"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pStyle w:val="ConsPlusNormal"/>
              <w:ind w:firstLine="0"/>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864</w:t>
            </w:r>
          </w:p>
        </w:tc>
        <w:tc>
          <w:tcPr>
            <w:tcW w:w="851"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pStyle w:val="ConsPlusNormal"/>
              <w:ind w:firstLine="0"/>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600</w:t>
            </w:r>
          </w:p>
        </w:tc>
        <w:tc>
          <w:tcPr>
            <w:tcW w:w="850"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pStyle w:val="ConsPlusNormal"/>
              <w:ind w:firstLine="0"/>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600</w:t>
            </w:r>
          </w:p>
        </w:tc>
      </w:tr>
    </w:tbl>
    <w:p w:rsidR="001C294A" w:rsidRPr="00A84926" w:rsidRDefault="001C294A" w:rsidP="00A84926">
      <w:pPr>
        <w:pStyle w:val="afb"/>
        <w:tabs>
          <w:tab w:val="left" w:pos="1134"/>
        </w:tabs>
        <w:autoSpaceDE w:val="0"/>
        <w:autoSpaceDN w:val="0"/>
        <w:adjustRightInd w:val="0"/>
        <w:ind w:left="0" w:firstLine="709"/>
        <w:contextualSpacing w:val="0"/>
        <w:jc w:val="right"/>
        <w:rPr>
          <w:color w:val="000000" w:themeColor="text1"/>
          <w:sz w:val="28"/>
          <w:szCs w:val="28"/>
        </w:rPr>
      </w:pPr>
      <w:r w:rsidRPr="00A84926">
        <w:rPr>
          <w:color w:val="000000" w:themeColor="text1"/>
          <w:sz w:val="28"/>
          <w:szCs w:val="28"/>
        </w:rPr>
        <w:t>».</w:t>
      </w:r>
    </w:p>
    <w:p w:rsidR="001C294A" w:rsidRPr="00A84926" w:rsidRDefault="003B6BAD" w:rsidP="00A84926">
      <w:pPr>
        <w:pStyle w:val="afb"/>
        <w:tabs>
          <w:tab w:val="left" w:pos="1134"/>
        </w:tabs>
        <w:autoSpaceDE w:val="0"/>
        <w:autoSpaceDN w:val="0"/>
        <w:adjustRightInd w:val="0"/>
        <w:ind w:left="0" w:firstLine="709"/>
        <w:contextualSpacing w:val="0"/>
        <w:jc w:val="both"/>
        <w:rPr>
          <w:color w:val="000000" w:themeColor="text1"/>
          <w:sz w:val="28"/>
          <w:szCs w:val="28"/>
        </w:rPr>
      </w:pPr>
      <w:r w:rsidRPr="00A84926">
        <w:rPr>
          <w:color w:val="000000" w:themeColor="text1"/>
          <w:sz w:val="28"/>
          <w:szCs w:val="28"/>
        </w:rPr>
        <w:t>1.7.4.</w:t>
      </w:r>
      <w:r w:rsidR="001C294A" w:rsidRPr="00A84926">
        <w:rPr>
          <w:color w:val="000000" w:themeColor="text1"/>
          <w:sz w:val="28"/>
          <w:szCs w:val="28"/>
        </w:rPr>
        <w:t xml:space="preserve">Пункт 1.3 раздела «Подпрограмма 4. Обеспечение реализации муниципальной программы «Развитие образования» </w:t>
      </w:r>
      <w:r w:rsidR="001C294A" w:rsidRPr="00A84926">
        <w:rPr>
          <w:bCs/>
          <w:color w:val="000000" w:themeColor="text1"/>
          <w:sz w:val="28"/>
          <w:szCs w:val="28"/>
        </w:rPr>
        <w:t>изложить в следующей редакции:</w:t>
      </w:r>
    </w:p>
    <w:p w:rsidR="001C294A" w:rsidRPr="00A84926" w:rsidRDefault="001C294A" w:rsidP="00A84926">
      <w:pPr>
        <w:tabs>
          <w:tab w:val="left" w:pos="1134"/>
        </w:tabs>
        <w:autoSpaceDE w:val="0"/>
        <w:autoSpaceDN w:val="0"/>
        <w:adjustRightInd w:val="0"/>
        <w:jc w:val="both"/>
        <w:rPr>
          <w:color w:val="000000" w:themeColor="text1"/>
          <w:sz w:val="28"/>
          <w:szCs w:val="28"/>
        </w:rPr>
      </w:pPr>
      <w:r w:rsidRPr="00A84926">
        <w:rPr>
          <w:color w:val="000000" w:themeColor="text1"/>
          <w:sz w:val="28"/>
          <w:szCs w:val="28"/>
        </w:rPr>
        <w:t>«</w:t>
      </w:r>
    </w:p>
    <w:tbl>
      <w:tblPr>
        <w:tblW w:w="11057" w:type="dxa"/>
        <w:tblCellSpacing w:w="5" w:type="nil"/>
        <w:tblInd w:w="-1201" w:type="dxa"/>
        <w:tblLayout w:type="fixed"/>
        <w:tblCellMar>
          <w:left w:w="75" w:type="dxa"/>
          <w:right w:w="75" w:type="dxa"/>
        </w:tblCellMar>
        <w:tblLook w:val="0000"/>
      </w:tblPr>
      <w:tblGrid>
        <w:gridCol w:w="425"/>
        <w:gridCol w:w="3261"/>
        <w:gridCol w:w="567"/>
        <w:gridCol w:w="851"/>
        <w:gridCol w:w="850"/>
        <w:gridCol w:w="851"/>
        <w:gridCol w:w="850"/>
        <w:gridCol w:w="851"/>
        <w:gridCol w:w="850"/>
        <w:gridCol w:w="851"/>
        <w:gridCol w:w="850"/>
      </w:tblGrid>
      <w:tr w:rsidR="001C294A" w:rsidRPr="00A84926" w:rsidTr="004E0878">
        <w:trPr>
          <w:trHeight w:val="70"/>
          <w:tblCellSpacing w:w="5" w:type="nil"/>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 xml:space="preserve">№ </w:t>
            </w:r>
            <w:r w:rsidRPr="00A84926">
              <w:rPr>
                <w:rFonts w:ascii="Times New Roman" w:hAnsi="Times New Roman" w:cs="Times New Roman"/>
                <w:color w:val="000000" w:themeColor="text1"/>
                <w:sz w:val="16"/>
                <w:szCs w:val="16"/>
              </w:rPr>
              <w:b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Целевой 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Ед.</w:t>
            </w:r>
            <w:r w:rsidR="003357CA" w:rsidRPr="00A84926">
              <w:rPr>
                <w:rFonts w:ascii="Times New Roman" w:hAnsi="Times New Roman" w:cs="Times New Roman"/>
                <w:color w:val="000000" w:themeColor="text1"/>
                <w:sz w:val="16"/>
                <w:szCs w:val="16"/>
              </w:rPr>
              <w:t xml:space="preserve"> </w:t>
            </w:r>
            <w:r w:rsidRPr="00A84926">
              <w:rPr>
                <w:rFonts w:ascii="Times New Roman" w:hAnsi="Times New Roman" w:cs="Times New Roman"/>
                <w:color w:val="000000" w:themeColor="text1"/>
                <w:sz w:val="16"/>
                <w:szCs w:val="16"/>
              </w:rPr>
              <w:br/>
              <w:t>изм.</w:t>
            </w:r>
          </w:p>
        </w:tc>
        <w:tc>
          <w:tcPr>
            <w:tcW w:w="851" w:type="dxa"/>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p>
        </w:tc>
        <w:tc>
          <w:tcPr>
            <w:tcW w:w="5953" w:type="dxa"/>
            <w:gridSpan w:val="7"/>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Значения целевых показателей (индикаторов)</w:t>
            </w:r>
          </w:p>
        </w:tc>
      </w:tr>
      <w:tr w:rsidR="001C294A" w:rsidRPr="00A84926" w:rsidTr="004E0878">
        <w:trPr>
          <w:trHeight w:val="70"/>
          <w:tblCellSpacing w:w="5" w:type="nil"/>
        </w:trPr>
        <w:tc>
          <w:tcPr>
            <w:tcW w:w="425" w:type="dxa"/>
            <w:vMerge/>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p>
        </w:tc>
        <w:tc>
          <w:tcPr>
            <w:tcW w:w="3261" w:type="dxa"/>
            <w:vMerge/>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p>
        </w:tc>
        <w:tc>
          <w:tcPr>
            <w:tcW w:w="567" w:type="dxa"/>
            <w:vMerge/>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Базовое значение</w:t>
            </w:r>
          </w:p>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2014</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2015</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2016</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2017</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2018</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2019</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2020</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2021</w:t>
            </w:r>
          </w:p>
        </w:tc>
      </w:tr>
      <w:tr w:rsidR="001C294A" w:rsidRPr="00A84926" w:rsidTr="004E0878">
        <w:trPr>
          <w:tblCellSpacing w:w="5" w:type="nil"/>
        </w:trPr>
        <w:tc>
          <w:tcPr>
            <w:tcW w:w="425"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1</w:t>
            </w:r>
          </w:p>
        </w:tc>
        <w:tc>
          <w:tcPr>
            <w:tcW w:w="326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2</w:t>
            </w:r>
          </w:p>
        </w:tc>
        <w:tc>
          <w:tcPr>
            <w:tcW w:w="567"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3</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4</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5</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6</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7</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8</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9</w:t>
            </w:r>
          </w:p>
        </w:tc>
        <w:tc>
          <w:tcPr>
            <w:tcW w:w="851"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10</w:t>
            </w:r>
          </w:p>
        </w:tc>
        <w:tc>
          <w:tcPr>
            <w:tcW w:w="850" w:type="dxa"/>
            <w:tcBorders>
              <w:left w:val="single" w:sz="4" w:space="0" w:color="auto"/>
              <w:bottom w:val="single" w:sz="4" w:space="0" w:color="auto"/>
              <w:right w:val="single" w:sz="4" w:space="0" w:color="auto"/>
            </w:tcBorders>
            <w:vAlign w:val="center"/>
          </w:tcPr>
          <w:p w:rsidR="001C294A" w:rsidRPr="00A84926" w:rsidRDefault="001C294A"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11</w:t>
            </w:r>
          </w:p>
        </w:tc>
      </w:tr>
      <w:tr w:rsidR="001C294A" w:rsidRPr="00A84926" w:rsidTr="004E0878">
        <w:trPr>
          <w:trHeight w:val="70"/>
          <w:tblCellSpacing w:w="5" w:type="nil"/>
        </w:trPr>
        <w:tc>
          <w:tcPr>
            <w:tcW w:w="11057" w:type="dxa"/>
            <w:gridSpan w:val="11"/>
            <w:tcBorders>
              <w:top w:val="single" w:sz="4" w:space="0" w:color="auto"/>
              <w:left w:val="single" w:sz="4" w:space="0" w:color="auto"/>
              <w:bottom w:val="single" w:sz="4" w:space="0" w:color="auto"/>
              <w:right w:val="single" w:sz="4" w:space="0" w:color="auto"/>
            </w:tcBorders>
            <w:vAlign w:val="center"/>
          </w:tcPr>
          <w:p w:rsidR="001C294A" w:rsidRPr="00A84926" w:rsidRDefault="001C294A" w:rsidP="00A84926">
            <w:pPr>
              <w:jc w:val="center"/>
              <w:rPr>
                <w:color w:val="000000" w:themeColor="text1"/>
                <w:sz w:val="16"/>
                <w:szCs w:val="16"/>
              </w:rPr>
            </w:pPr>
            <w:r w:rsidRPr="00A84926">
              <w:rPr>
                <w:color w:val="000000" w:themeColor="text1"/>
                <w:sz w:val="16"/>
                <w:szCs w:val="16"/>
              </w:rPr>
              <w:t>Подпрограмма 4. Обеспечение реализации муниципальной программы «Развитие образования»</w:t>
            </w:r>
          </w:p>
        </w:tc>
      </w:tr>
      <w:tr w:rsidR="009649E8" w:rsidRPr="00A84926" w:rsidTr="004E0878">
        <w:trPr>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1.3</w:t>
            </w:r>
          </w:p>
        </w:tc>
        <w:tc>
          <w:tcPr>
            <w:tcW w:w="3261"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pStyle w:val="ConsPlusCell"/>
              <w:rPr>
                <w:rFonts w:ascii="Times New Roman" w:hAnsi="Times New Roman" w:cs="Times New Roman"/>
                <w:color w:val="000000" w:themeColor="text1"/>
                <w:sz w:val="16"/>
                <w:szCs w:val="16"/>
              </w:rPr>
            </w:pPr>
            <w:r w:rsidRPr="00A84926">
              <w:rPr>
                <w:rFonts w:ascii="Times New Roman" w:hAnsi="Times New Roman" w:cs="Times New Roman"/>
                <w:bCs/>
                <w:color w:val="000000" w:themeColor="text1"/>
                <w:sz w:val="16"/>
                <w:szCs w:val="16"/>
                <w:shd w:val="clear" w:color="auto" w:fill="FFFFFF"/>
              </w:rPr>
              <w:t>Среднемесячная заработная плата педагогических работников муниципальных учреждений дополнительного образования в муниципальном образовании</w:t>
            </w:r>
          </w:p>
        </w:tc>
        <w:tc>
          <w:tcPr>
            <w:tcW w:w="567"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pStyle w:val="ConsPlusCell"/>
              <w:jc w:val="center"/>
              <w:rPr>
                <w:rFonts w:ascii="Times New Roman" w:hAnsi="Times New Roman" w:cs="Times New Roman"/>
                <w:color w:val="000000" w:themeColor="text1"/>
                <w:sz w:val="16"/>
                <w:szCs w:val="16"/>
              </w:rPr>
            </w:pPr>
            <w:r w:rsidRPr="00A84926">
              <w:rPr>
                <w:rFonts w:ascii="Times New Roman" w:hAnsi="Times New Roman" w:cs="Times New Roman"/>
                <w:color w:val="000000" w:themeColor="text1"/>
                <w:sz w:val="16"/>
                <w:szCs w:val="16"/>
              </w:rPr>
              <w:t>руб.</w:t>
            </w:r>
          </w:p>
        </w:tc>
        <w:tc>
          <w:tcPr>
            <w:tcW w:w="851"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jc w:val="center"/>
              <w:rPr>
                <w:color w:val="000000" w:themeColor="text1"/>
                <w:sz w:val="16"/>
                <w:szCs w:val="16"/>
              </w:rPr>
            </w:pPr>
            <w:r w:rsidRPr="00A84926">
              <w:rPr>
                <w:color w:val="000000" w:themeColor="text1"/>
                <w:sz w:val="16"/>
                <w:szCs w:val="16"/>
              </w:rPr>
              <w:t>50 605,60</w:t>
            </w:r>
          </w:p>
        </w:tc>
        <w:tc>
          <w:tcPr>
            <w:tcW w:w="850"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jc w:val="center"/>
              <w:rPr>
                <w:color w:val="000000" w:themeColor="text1"/>
                <w:sz w:val="16"/>
                <w:szCs w:val="16"/>
              </w:rPr>
            </w:pPr>
            <w:r w:rsidRPr="00A84926">
              <w:rPr>
                <w:color w:val="000000" w:themeColor="text1"/>
                <w:sz w:val="16"/>
                <w:szCs w:val="16"/>
              </w:rPr>
              <w:t>49 359,50</w:t>
            </w:r>
          </w:p>
        </w:tc>
        <w:tc>
          <w:tcPr>
            <w:tcW w:w="851"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jc w:val="center"/>
              <w:rPr>
                <w:color w:val="000000" w:themeColor="text1"/>
                <w:sz w:val="16"/>
                <w:szCs w:val="16"/>
              </w:rPr>
            </w:pPr>
            <w:r w:rsidRPr="00A84926">
              <w:rPr>
                <w:color w:val="000000" w:themeColor="text1"/>
                <w:sz w:val="16"/>
                <w:szCs w:val="16"/>
              </w:rPr>
              <w:t>49 900,30</w:t>
            </w:r>
          </w:p>
        </w:tc>
        <w:tc>
          <w:tcPr>
            <w:tcW w:w="850"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jc w:val="center"/>
              <w:rPr>
                <w:color w:val="000000" w:themeColor="text1"/>
                <w:sz w:val="16"/>
                <w:szCs w:val="16"/>
              </w:rPr>
            </w:pPr>
            <w:r w:rsidRPr="00A84926">
              <w:rPr>
                <w:color w:val="000000" w:themeColor="text1"/>
                <w:sz w:val="16"/>
                <w:szCs w:val="16"/>
              </w:rPr>
              <w:t>57 087,00</w:t>
            </w:r>
          </w:p>
        </w:tc>
        <w:tc>
          <w:tcPr>
            <w:tcW w:w="851"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jc w:val="center"/>
              <w:rPr>
                <w:color w:val="000000" w:themeColor="text1"/>
                <w:sz w:val="16"/>
                <w:szCs w:val="16"/>
              </w:rPr>
            </w:pPr>
            <w:r w:rsidRPr="00A84926">
              <w:rPr>
                <w:color w:val="000000" w:themeColor="text1"/>
                <w:sz w:val="16"/>
                <w:szCs w:val="16"/>
              </w:rPr>
              <w:t>63 022,40</w:t>
            </w:r>
          </w:p>
        </w:tc>
        <w:tc>
          <w:tcPr>
            <w:tcW w:w="850"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jc w:val="center"/>
              <w:rPr>
                <w:color w:val="000000" w:themeColor="text1"/>
                <w:sz w:val="16"/>
                <w:szCs w:val="16"/>
              </w:rPr>
            </w:pPr>
            <w:r w:rsidRPr="00A84926">
              <w:rPr>
                <w:color w:val="000000" w:themeColor="text1"/>
                <w:sz w:val="16"/>
                <w:szCs w:val="16"/>
              </w:rPr>
              <w:t>65 274,00</w:t>
            </w:r>
          </w:p>
        </w:tc>
        <w:tc>
          <w:tcPr>
            <w:tcW w:w="851"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jc w:val="center"/>
              <w:rPr>
                <w:color w:val="000000" w:themeColor="text1"/>
                <w:sz w:val="16"/>
                <w:szCs w:val="16"/>
              </w:rPr>
            </w:pPr>
            <w:r w:rsidRPr="00A84926">
              <w:rPr>
                <w:color w:val="000000" w:themeColor="text1"/>
                <w:sz w:val="16"/>
                <w:szCs w:val="16"/>
              </w:rPr>
              <w:t>65 274,00</w:t>
            </w:r>
          </w:p>
        </w:tc>
        <w:tc>
          <w:tcPr>
            <w:tcW w:w="850" w:type="dxa"/>
            <w:tcBorders>
              <w:top w:val="single" w:sz="4" w:space="0" w:color="auto"/>
              <w:left w:val="single" w:sz="4" w:space="0" w:color="auto"/>
              <w:bottom w:val="single" w:sz="4" w:space="0" w:color="auto"/>
              <w:right w:val="single" w:sz="4" w:space="0" w:color="auto"/>
            </w:tcBorders>
            <w:vAlign w:val="center"/>
          </w:tcPr>
          <w:p w:rsidR="00FB31EB" w:rsidRPr="00A84926" w:rsidRDefault="00FB31EB" w:rsidP="00A84926">
            <w:pPr>
              <w:jc w:val="center"/>
              <w:rPr>
                <w:color w:val="000000" w:themeColor="text1"/>
                <w:sz w:val="16"/>
                <w:szCs w:val="16"/>
              </w:rPr>
            </w:pPr>
            <w:r w:rsidRPr="00A84926">
              <w:rPr>
                <w:color w:val="000000" w:themeColor="text1"/>
                <w:sz w:val="16"/>
                <w:szCs w:val="16"/>
              </w:rPr>
              <w:t>65 274,00</w:t>
            </w:r>
          </w:p>
        </w:tc>
      </w:tr>
    </w:tbl>
    <w:p w:rsidR="001C294A" w:rsidRPr="00A84926" w:rsidRDefault="003357CA" w:rsidP="00A84926">
      <w:pPr>
        <w:pStyle w:val="aff8"/>
        <w:spacing w:line="240" w:lineRule="auto"/>
        <w:jc w:val="right"/>
        <w:rPr>
          <w:color w:val="000000" w:themeColor="text1"/>
          <w:sz w:val="28"/>
          <w:szCs w:val="28"/>
        </w:rPr>
      </w:pPr>
      <w:r w:rsidRPr="00A84926">
        <w:rPr>
          <w:color w:val="000000" w:themeColor="text1"/>
          <w:sz w:val="28"/>
          <w:szCs w:val="28"/>
        </w:rPr>
        <w:t xml:space="preserve"> </w:t>
      </w:r>
      <w:r w:rsidR="001C294A" w:rsidRPr="00A84926">
        <w:rPr>
          <w:color w:val="000000" w:themeColor="text1"/>
          <w:sz w:val="28"/>
          <w:szCs w:val="28"/>
        </w:rPr>
        <w:t>».</w:t>
      </w:r>
    </w:p>
    <w:p w:rsidR="001C294A" w:rsidRPr="00A84926" w:rsidRDefault="003B6BAD" w:rsidP="00A84926">
      <w:pPr>
        <w:tabs>
          <w:tab w:val="left" w:pos="1134"/>
        </w:tabs>
        <w:ind w:firstLine="709"/>
        <w:jc w:val="both"/>
        <w:rPr>
          <w:color w:val="000000" w:themeColor="text1"/>
          <w:sz w:val="28"/>
          <w:szCs w:val="28"/>
        </w:rPr>
      </w:pPr>
      <w:r w:rsidRPr="00A84926">
        <w:rPr>
          <w:color w:val="000000" w:themeColor="text1"/>
          <w:sz w:val="28"/>
          <w:szCs w:val="28"/>
        </w:rPr>
        <w:t>1.8.</w:t>
      </w:r>
      <w:r w:rsidR="001C294A" w:rsidRPr="00A84926">
        <w:rPr>
          <w:color w:val="000000" w:themeColor="text1"/>
          <w:sz w:val="28"/>
          <w:szCs w:val="28"/>
        </w:rPr>
        <w:t>Приложение 4 к Программе «Ресурсное обеспечение реализации муниципальной программы «Развитие образования» за счет средств бюджета МО ГО «Усинск» изложить в редакции согласно приложению № 1 к настоящему постановлению.</w:t>
      </w:r>
    </w:p>
    <w:p w:rsidR="001C294A" w:rsidRPr="00A84926" w:rsidRDefault="003B6BAD" w:rsidP="00A84926">
      <w:pPr>
        <w:pStyle w:val="afb"/>
        <w:tabs>
          <w:tab w:val="left" w:pos="709"/>
          <w:tab w:val="left" w:pos="1134"/>
        </w:tabs>
        <w:ind w:left="0" w:firstLine="709"/>
        <w:jc w:val="both"/>
        <w:rPr>
          <w:color w:val="000000" w:themeColor="text1"/>
          <w:sz w:val="28"/>
          <w:szCs w:val="28"/>
        </w:rPr>
      </w:pPr>
      <w:r w:rsidRPr="00A84926">
        <w:rPr>
          <w:color w:val="000000" w:themeColor="text1"/>
          <w:sz w:val="28"/>
          <w:szCs w:val="28"/>
        </w:rPr>
        <w:t>1.9.</w:t>
      </w:r>
      <w:r w:rsidR="001C294A" w:rsidRPr="00A84926">
        <w:rPr>
          <w:color w:val="000000" w:themeColor="text1"/>
          <w:sz w:val="28"/>
          <w:szCs w:val="28"/>
        </w:rPr>
        <w:t>Приложение 5 к Программе «Ресурсное обеспечение и прогнозная (справочная) оценка расходов федерального бюджета, республиканского бюджета Республики Коми, бюджета МО ГО «Усинск» и юридических лиц на реализацию целей муниципальной программы «Развитие образования» изложить в редакции согласно приложению № 2 к настоящему постановлению.</w:t>
      </w:r>
    </w:p>
    <w:p w:rsidR="001C294A" w:rsidRPr="00A84926" w:rsidRDefault="001C294A" w:rsidP="00A84926">
      <w:pPr>
        <w:pStyle w:val="afb"/>
        <w:tabs>
          <w:tab w:val="left" w:pos="709"/>
          <w:tab w:val="left" w:pos="1134"/>
        </w:tabs>
        <w:ind w:left="0" w:firstLine="709"/>
        <w:jc w:val="both"/>
        <w:rPr>
          <w:color w:val="000000" w:themeColor="text1"/>
          <w:sz w:val="28"/>
          <w:szCs w:val="28"/>
        </w:rPr>
      </w:pPr>
      <w:r w:rsidRPr="00A84926">
        <w:rPr>
          <w:color w:val="000000" w:themeColor="text1"/>
          <w:sz w:val="28"/>
          <w:szCs w:val="28"/>
        </w:rPr>
        <w:t xml:space="preserve">2. </w:t>
      </w:r>
      <w:r w:rsidR="003B6BAD" w:rsidRPr="00A84926">
        <w:rPr>
          <w:color w:val="000000" w:themeColor="text1"/>
          <w:sz w:val="28"/>
          <w:szCs w:val="28"/>
        </w:rPr>
        <w:tab/>
      </w:r>
      <w:r w:rsidR="00C63D29" w:rsidRPr="00A84926">
        <w:rPr>
          <w:color w:val="000000" w:themeColor="text1"/>
          <w:sz w:val="28"/>
          <w:szCs w:val="28"/>
        </w:rPr>
        <w:t>П</w:t>
      </w:r>
      <w:r w:rsidRPr="00A84926">
        <w:rPr>
          <w:color w:val="000000" w:themeColor="text1"/>
          <w:sz w:val="28"/>
          <w:szCs w:val="28"/>
        </w:rPr>
        <w:t>ресс-служб</w:t>
      </w:r>
      <w:r w:rsidR="00C63D29" w:rsidRPr="00A84926">
        <w:rPr>
          <w:color w:val="000000" w:themeColor="text1"/>
          <w:sz w:val="28"/>
          <w:szCs w:val="28"/>
        </w:rPr>
        <w:t>е</w:t>
      </w:r>
      <w:r w:rsidRPr="00A84926">
        <w:rPr>
          <w:color w:val="000000" w:themeColor="text1"/>
          <w:sz w:val="28"/>
          <w:szCs w:val="28"/>
        </w:rPr>
        <w:t xml:space="preserve"> администрации </w:t>
      </w:r>
      <w:r w:rsidR="003F5365" w:rsidRPr="00A84926">
        <w:rPr>
          <w:color w:val="000000" w:themeColor="text1"/>
          <w:sz w:val="28"/>
          <w:szCs w:val="28"/>
        </w:rPr>
        <w:t>опубликовать</w:t>
      </w:r>
      <w:r w:rsidRPr="00A84926">
        <w:rPr>
          <w:color w:val="000000" w:themeColor="text1"/>
          <w:sz w:val="28"/>
          <w:szCs w:val="28"/>
        </w:rPr>
        <w:t xml:space="preserve"> настоящее постановление в средствах массовой информации.</w:t>
      </w:r>
    </w:p>
    <w:p w:rsidR="001C294A" w:rsidRPr="00A84926" w:rsidRDefault="001C294A" w:rsidP="00A84926">
      <w:pPr>
        <w:pStyle w:val="afb"/>
        <w:tabs>
          <w:tab w:val="left" w:pos="709"/>
          <w:tab w:val="left" w:pos="1134"/>
        </w:tabs>
        <w:ind w:left="0" w:firstLine="709"/>
        <w:jc w:val="both"/>
        <w:rPr>
          <w:color w:val="000000" w:themeColor="text1"/>
          <w:sz w:val="28"/>
          <w:szCs w:val="28"/>
        </w:rPr>
      </w:pPr>
      <w:r w:rsidRPr="00A84926">
        <w:rPr>
          <w:color w:val="000000" w:themeColor="text1"/>
          <w:sz w:val="28"/>
          <w:szCs w:val="28"/>
        </w:rPr>
        <w:t>3.</w:t>
      </w:r>
      <w:r w:rsidR="003B6BAD" w:rsidRPr="00A84926">
        <w:rPr>
          <w:color w:val="000000" w:themeColor="text1"/>
          <w:sz w:val="28"/>
          <w:szCs w:val="28"/>
        </w:rPr>
        <w:tab/>
      </w:r>
      <w:r w:rsidRPr="00A84926">
        <w:rPr>
          <w:color w:val="000000" w:themeColor="text1"/>
          <w:sz w:val="28"/>
          <w:szCs w:val="28"/>
        </w:rPr>
        <w:t xml:space="preserve">Общему отделу разместить </w:t>
      </w:r>
      <w:r w:rsidR="00C63D29" w:rsidRPr="00A84926">
        <w:rPr>
          <w:color w:val="000000" w:themeColor="text1"/>
          <w:sz w:val="28"/>
          <w:szCs w:val="28"/>
        </w:rPr>
        <w:t xml:space="preserve">настоящее постановление </w:t>
      </w:r>
      <w:r w:rsidRPr="00A84926">
        <w:rPr>
          <w:color w:val="000000" w:themeColor="text1"/>
          <w:sz w:val="28"/>
          <w:szCs w:val="28"/>
        </w:rPr>
        <w:t>на официальном сайте администрации муниципального образования городского округа «Усинск».</w:t>
      </w:r>
    </w:p>
    <w:p w:rsidR="001C294A" w:rsidRPr="00A84926" w:rsidRDefault="001C294A" w:rsidP="00A84926">
      <w:pPr>
        <w:tabs>
          <w:tab w:val="left" w:pos="1134"/>
        </w:tabs>
        <w:ind w:firstLine="709"/>
        <w:jc w:val="both"/>
        <w:rPr>
          <w:color w:val="000000" w:themeColor="text1"/>
          <w:sz w:val="28"/>
          <w:szCs w:val="28"/>
        </w:rPr>
      </w:pPr>
      <w:r w:rsidRPr="00A84926">
        <w:rPr>
          <w:color w:val="000000" w:themeColor="text1"/>
          <w:sz w:val="28"/>
          <w:szCs w:val="28"/>
        </w:rPr>
        <w:t xml:space="preserve">2. </w:t>
      </w:r>
      <w:r w:rsidR="003B6BAD" w:rsidRPr="00A84926">
        <w:rPr>
          <w:color w:val="000000" w:themeColor="text1"/>
          <w:sz w:val="28"/>
          <w:szCs w:val="28"/>
        </w:rPr>
        <w:tab/>
      </w:r>
      <w:r w:rsidRPr="00A84926">
        <w:rPr>
          <w:color w:val="000000" w:themeColor="text1"/>
          <w:sz w:val="28"/>
          <w:szCs w:val="28"/>
        </w:rPr>
        <w:t>Контроль за исполнением настоящего постановления возложить на первого заместителя руководител</w:t>
      </w:r>
      <w:r w:rsidR="003F5365" w:rsidRPr="00A84926">
        <w:rPr>
          <w:color w:val="000000" w:themeColor="text1"/>
          <w:sz w:val="28"/>
          <w:szCs w:val="28"/>
        </w:rPr>
        <w:t xml:space="preserve">я администрации муниципального </w:t>
      </w:r>
      <w:r w:rsidRPr="00A84926">
        <w:rPr>
          <w:color w:val="000000" w:themeColor="text1"/>
          <w:sz w:val="28"/>
          <w:szCs w:val="28"/>
        </w:rPr>
        <w:t>образования городского округа «Усинск» Т.А. Анисимову.</w:t>
      </w:r>
    </w:p>
    <w:p w:rsidR="001C294A" w:rsidRPr="00A84926" w:rsidRDefault="001C294A" w:rsidP="00A84926">
      <w:pPr>
        <w:tabs>
          <w:tab w:val="left" w:pos="284"/>
          <w:tab w:val="left" w:pos="1134"/>
        </w:tabs>
        <w:ind w:firstLine="709"/>
        <w:jc w:val="both"/>
        <w:rPr>
          <w:color w:val="000000" w:themeColor="text1"/>
          <w:sz w:val="28"/>
          <w:szCs w:val="28"/>
        </w:rPr>
      </w:pPr>
      <w:r w:rsidRPr="00A84926">
        <w:rPr>
          <w:color w:val="000000" w:themeColor="text1"/>
          <w:sz w:val="28"/>
          <w:szCs w:val="28"/>
        </w:rPr>
        <w:t xml:space="preserve">3. </w:t>
      </w:r>
      <w:r w:rsidR="003B6BAD" w:rsidRPr="00A84926">
        <w:rPr>
          <w:color w:val="000000" w:themeColor="text1"/>
          <w:sz w:val="28"/>
          <w:szCs w:val="28"/>
        </w:rPr>
        <w:tab/>
      </w:r>
      <w:r w:rsidRPr="00A84926">
        <w:rPr>
          <w:color w:val="000000" w:themeColor="text1"/>
          <w:sz w:val="28"/>
          <w:szCs w:val="28"/>
        </w:rPr>
        <w:t xml:space="preserve">Настоящее постановление вступает в силу со дня </w:t>
      </w:r>
      <w:r w:rsidR="00C63D29" w:rsidRPr="00A84926">
        <w:rPr>
          <w:color w:val="000000" w:themeColor="text1"/>
          <w:sz w:val="28"/>
          <w:szCs w:val="28"/>
        </w:rPr>
        <w:t xml:space="preserve">его </w:t>
      </w:r>
      <w:r w:rsidRPr="00A84926">
        <w:rPr>
          <w:color w:val="000000" w:themeColor="text1"/>
          <w:sz w:val="28"/>
          <w:szCs w:val="28"/>
        </w:rPr>
        <w:t>официального опубликования.</w:t>
      </w:r>
    </w:p>
    <w:p w:rsidR="003B6BAD" w:rsidRPr="00A84926" w:rsidRDefault="003B6BAD" w:rsidP="00A84926">
      <w:pPr>
        <w:pStyle w:val="af"/>
        <w:jc w:val="both"/>
        <w:rPr>
          <w:rFonts w:ascii="Times New Roman" w:eastAsia="Times New Roman" w:hAnsi="Times New Roman"/>
          <w:color w:val="000000" w:themeColor="text1"/>
          <w:sz w:val="28"/>
          <w:szCs w:val="28"/>
          <w:lang w:eastAsia="ru-RU"/>
        </w:rPr>
      </w:pPr>
    </w:p>
    <w:p w:rsidR="00BB2A33" w:rsidRPr="00A84926" w:rsidRDefault="00BB2A33" w:rsidP="00A84926">
      <w:pPr>
        <w:pStyle w:val="af"/>
        <w:jc w:val="both"/>
        <w:rPr>
          <w:rFonts w:ascii="Times New Roman" w:eastAsia="Times New Roman" w:hAnsi="Times New Roman"/>
          <w:color w:val="000000" w:themeColor="text1"/>
          <w:sz w:val="28"/>
          <w:szCs w:val="28"/>
          <w:lang w:eastAsia="ru-RU"/>
        </w:rPr>
      </w:pPr>
    </w:p>
    <w:p w:rsidR="00BB2A33" w:rsidRDefault="00A84926" w:rsidP="00BB2A33">
      <w:pPr>
        <w:pStyle w:val="af"/>
        <w:jc w:val="both"/>
        <w:rPr>
          <w:rFonts w:ascii="Times New Roman" w:hAnsi="Times New Roman"/>
          <w:sz w:val="20"/>
          <w:szCs w:val="20"/>
        </w:rPr>
      </w:pPr>
      <w:r>
        <w:rPr>
          <w:rFonts w:ascii="Times New Roman" w:hAnsi="Times New Roman"/>
          <w:color w:val="000000" w:themeColor="text1"/>
          <w:sz w:val="28"/>
          <w:szCs w:val="28"/>
        </w:rPr>
        <w:t>И.о.</w:t>
      </w:r>
      <w:r w:rsidR="003B6BAD" w:rsidRPr="00A84926">
        <w:rPr>
          <w:rFonts w:ascii="Times New Roman" w:hAnsi="Times New Roman"/>
          <w:color w:val="000000" w:themeColor="text1"/>
          <w:sz w:val="28"/>
          <w:szCs w:val="28"/>
        </w:rPr>
        <w:t>руководител</w:t>
      </w:r>
      <w:r>
        <w:rPr>
          <w:rFonts w:ascii="Times New Roman" w:hAnsi="Times New Roman"/>
          <w:color w:val="000000" w:themeColor="text1"/>
          <w:sz w:val="28"/>
          <w:szCs w:val="28"/>
        </w:rPr>
        <w:t>я</w:t>
      </w:r>
      <w:r w:rsidR="003B6BAD" w:rsidRPr="00A84926">
        <w:rPr>
          <w:rFonts w:ascii="Times New Roman" w:hAnsi="Times New Roman"/>
          <w:color w:val="000000" w:themeColor="text1"/>
          <w:sz w:val="28"/>
          <w:szCs w:val="28"/>
        </w:rPr>
        <w:t xml:space="preserve"> </w:t>
      </w:r>
      <w:r w:rsidR="001C294A" w:rsidRPr="00A84926">
        <w:rPr>
          <w:rFonts w:ascii="Times New Roman" w:hAnsi="Times New Roman"/>
          <w:color w:val="000000" w:themeColor="text1"/>
          <w:sz w:val="28"/>
          <w:szCs w:val="28"/>
        </w:rPr>
        <w:t>администрации</w:t>
      </w:r>
      <w:r w:rsidR="003357CA" w:rsidRPr="00A84926">
        <w:rPr>
          <w:rFonts w:ascii="Times New Roman" w:hAnsi="Times New Roman"/>
          <w:color w:val="000000" w:themeColor="text1"/>
          <w:sz w:val="28"/>
          <w:szCs w:val="28"/>
        </w:rPr>
        <w:t xml:space="preserve"> </w:t>
      </w:r>
      <w:r w:rsidR="001C294A" w:rsidRPr="00A84926">
        <w:rPr>
          <w:rFonts w:ascii="Times New Roman" w:hAnsi="Times New Roman"/>
          <w:color w:val="000000" w:themeColor="text1"/>
          <w:sz w:val="28"/>
          <w:szCs w:val="28"/>
        </w:rPr>
        <w:tab/>
      </w:r>
      <w:r w:rsidR="001C294A" w:rsidRPr="00A84926">
        <w:rPr>
          <w:rFonts w:ascii="Times New Roman" w:hAnsi="Times New Roman"/>
          <w:color w:val="000000" w:themeColor="text1"/>
          <w:sz w:val="28"/>
          <w:szCs w:val="28"/>
        </w:rPr>
        <w:tab/>
      </w:r>
      <w:r w:rsidR="001C294A" w:rsidRPr="00A84926">
        <w:rPr>
          <w:rFonts w:ascii="Times New Roman" w:hAnsi="Times New Roman"/>
          <w:color w:val="000000" w:themeColor="text1"/>
          <w:sz w:val="28"/>
          <w:szCs w:val="28"/>
        </w:rPr>
        <w:tab/>
      </w:r>
      <w:r w:rsidR="001C294A" w:rsidRPr="00A84926">
        <w:rPr>
          <w:rFonts w:ascii="Times New Roman" w:hAnsi="Times New Roman"/>
          <w:color w:val="000000" w:themeColor="text1"/>
          <w:sz w:val="28"/>
          <w:szCs w:val="28"/>
        </w:rPr>
        <w:tab/>
      </w:r>
      <w:r w:rsidR="003357CA" w:rsidRPr="00A84926">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Т.А. Анисимова</w:t>
      </w:r>
    </w:p>
    <w:p w:rsidR="001C294A" w:rsidRPr="00CB32E7" w:rsidRDefault="001C294A" w:rsidP="001C294A">
      <w:pPr>
        <w:sectPr w:rsidR="001C294A" w:rsidRPr="00CB32E7" w:rsidSect="000C04C2">
          <w:headerReference w:type="default" r:id="rId7"/>
          <w:pgSz w:w="11906" w:h="16838"/>
          <w:pgMar w:top="851" w:right="737" w:bottom="851" w:left="1701" w:header="227" w:footer="709" w:gutter="0"/>
          <w:cols w:space="708"/>
          <w:titlePg/>
          <w:docGrid w:linePitch="360"/>
        </w:sectPr>
      </w:pPr>
    </w:p>
    <w:p w:rsidR="001C294A" w:rsidRPr="009B71D6" w:rsidRDefault="002C4898" w:rsidP="002C4898">
      <w:pPr>
        <w:pStyle w:val="ConsPlusNormal"/>
        <w:ind w:left="10490" w:firstLine="0"/>
        <w:jc w:val="center"/>
        <w:rPr>
          <w:rFonts w:ascii="Times New Roman" w:hAnsi="Times New Roman" w:cs="Times New Roman"/>
          <w:sz w:val="28"/>
          <w:szCs w:val="28"/>
        </w:rPr>
      </w:pPr>
      <w:r w:rsidRPr="009B71D6">
        <w:rPr>
          <w:rFonts w:ascii="Times New Roman" w:hAnsi="Times New Roman" w:cs="Times New Roman"/>
          <w:sz w:val="28"/>
          <w:szCs w:val="28"/>
        </w:rPr>
        <w:lastRenderedPageBreak/>
        <w:t>Приложение № 1</w:t>
      </w:r>
    </w:p>
    <w:p w:rsidR="002C4898" w:rsidRPr="009B71D6" w:rsidRDefault="002C4898" w:rsidP="002C4898">
      <w:pPr>
        <w:pStyle w:val="ConsPlusNormal"/>
        <w:ind w:left="10490" w:firstLine="0"/>
        <w:jc w:val="center"/>
        <w:rPr>
          <w:rFonts w:ascii="Times New Roman" w:hAnsi="Times New Roman" w:cs="Times New Roman"/>
          <w:sz w:val="28"/>
          <w:szCs w:val="28"/>
        </w:rPr>
      </w:pPr>
      <w:r w:rsidRPr="009B71D6">
        <w:rPr>
          <w:rFonts w:ascii="Times New Roman" w:hAnsi="Times New Roman" w:cs="Times New Roman"/>
          <w:sz w:val="28"/>
          <w:szCs w:val="28"/>
        </w:rPr>
        <w:t>к постановлению администрации</w:t>
      </w:r>
    </w:p>
    <w:p w:rsidR="002C4898" w:rsidRPr="009B71D6" w:rsidRDefault="002C4898" w:rsidP="002C4898">
      <w:pPr>
        <w:pStyle w:val="ConsPlusNormal"/>
        <w:ind w:left="10490" w:firstLine="0"/>
        <w:jc w:val="center"/>
        <w:rPr>
          <w:rFonts w:ascii="Times New Roman" w:hAnsi="Times New Roman" w:cs="Times New Roman"/>
          <w:sz w:val="28"/>
          <w:szCs w:val="28"/>
        </w:rPr>
      </w:pPr>
      <w:r w:rsidRPr="009B71D6">
        <w:rPr>
          <w:rFonts w:ascii="Times New Roman" w:hAnsi="Times New Roman" w:cs="Times New Roman"/>
          <w:sz w:val="28"/>
          <w:szCs w:val="28"/>
        </w:rPr>
        <w:t>городского округа «Усинск»</w:t>
      </w:r>
    </w:p>
    <w:p w:rsidR="002C4898" w:rsidRPr="009B71D6" w:rsidRDefault="008F5D35" w:rsidP="002C4898">
      <w:pPr>
        <w:pStyle w:val="ConsPlusNormal"/>
        <w:ind w:left="10490" w:firstLine="0"/>
        <w:jc w:val="center"/>
        <w:rPr>
          <w:rFonts w:ascii="Times New Roman" w:hAnsi="Times New Roman" w:cs="Times New Roman"/>
          <w:sz w:val="28"/>
          <w:szCs w:val="28"/>
        </w:rPr>
      </w:pPr>
      <w:r>
        <w:rPr>
          <w:rFonts w:ascii="Times New Roman" w:hAnsi="Times New Roman" w:cs="Times New Roman"/>
          <w:sz w:val="28"/>
          <w:szCs w:val="28"/>
        </w:rPr>
        <w:t>от 25 июня 2019 года № 802</w:t>
      </w:r>
    </w:p>
    <w:p w:rsidR="001C294A" w:rsidRPr="009B71D6" w:rsidRDefault="001C294A" w:rsidP="002C4898">
      <w:pPr>
        <w:rPr>
          <w:sz w:val="28"/>
          <w:szCs w:val="28"/>
        </w:rPr>
      </w:pPr>
    </w:p>
    <w:p w:rsidR="001C294A" w:rsidRPr="009B71D6" w:rsidRDefault="001C294A" w:rsidP="002C4898">
      <w:pPr>
        <w:jc w:val="right"/>
        <w:rPr>
          <w:sz w:val="28"/>
          <w:szCs w:val="28"/>
        </w:rPr>
      </w:pPr>
      <w:r w:rsidRPr="009B71D6">
        <w:rPr>
          <w:sz w:val="28"/>
          <w:szCs w:val="28"/>
        </w:rPr>
        <w:t>Приложение 4</w:t>
      </w:r>
    </w:p>
    <w:p w:rsidR="001C294A" w:rsidRPr="009B71D6" w:rsidRDefault="001C294A" w:rsidP="002C4898">
      <w:pPr>
        <w:pStyle w:val="afb"/>
        <w:ind w:left="0" w:hanging="11"/>
        <w:jc w:val="right"/>
        <w:rPr>
          <w:sz w:val="28"/>
          <w:szCs w:val="28"/>
        </w:rPr>
      </w:pPr>
      <w:r w:rsidRPr="009B71D6">
        <w:rPr>
          <w:sz w:val="28"/>
          <w:szCs w:val="28"/>
        </w:rPr>
        <w:t xml:space="preserve">к муниципальной программе </w:t>
      </w:r>
    </w:p>
    <w:p w:rsidR="001C294A" w:rsidRPr="009B71D6" w:rsidRDefault="001C294A" w:rsidP="002C4898">
      <w:pPr>
        <w:pStyle w:val="afb"/>
        <w:ind w:left="0" w:hanging="11"/>
        <w:jc w:val="right"/>
        <w:rPr>
          <w:sz w:val="28"/>
          <w:szCs w:val="28"/>
        </w:rPr>
      </w:pPr>
      <w:r w:rsidRPr="009B71D6">
        <w:rPr>
          <w:sz w:val="28"/>
          <w:szCs w:val="28"/>
        </w:rPr>
        <w:t>«Развитие образования»</w:t>
      </w:r>
    </w:p>
    <w:p w:rsidR="001C294A" w:rsidRPr="009B71D6" w:rsidRDefault="001C294A" w:rsidP="002C4898">
      <w:pPr>
        <w:rPr>
          <w:color w:val="FF0000"/>
          <w:sz w:val="28"/>
          <w:szCs w:val="28"/>
        </w:rPr>
      </w:pPr>
    </w:p>
    <w:p w:rsidR="001C294A" w:rsidRPr="009B71D6" w:rsidRDefault="001C294A" w:rsidP="002C4898">
      <w:pPr>
        <w:pStyle w:val="ConsPlusNonformat"/>
        <w:jc w:val="center"/>
        <w:rPr>
          <w:rFonts w:ascii="Times New Roman" w:hAnsi="Times New Roman" w:cs="Times New Roman"/>
          <w:sz w:val="28"/>
          <w:szCs w:val="28"/>
        </w:rPr>
      </w:pPr>
      <w:r w:rsidRPr="009B71D6">
        <w:rPr>
          <w:rFonts w:ascii="Times New Roman" w:hAnsi="Times New Roman" w:cs="Times New Roman"/>
          <w:sz w:val="28"/>
          <w:szCs w:val="28"/>
        </w:rPr>
        <w:t>Ресурсное обеспечение реализации муниципальной программы «Развитие образования» за счет средств бюджета МО ГО «Усинск»</w:t>
      </w:r>
    </w:p>
    <w:p w:rsidR="001C294A" w:rsidRPr="009B71D6" w:rsidRDefault="001C294A" w:rsidP="002C4898">
      <w:pPr>
        <w:pStyle w:val="ConsPlusNormal"/>
        <w:jc w:val="center"/>
        <w:rPr>
          <w:rFonts w:ascii="Times New Roman" w:hAnsi="Times New Roman" w:cs="Times New Roman"/>
          <w:color w:val="FF0000"/>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835"/>
        <w:gridCol w:w="2126"/>
        <w:gridCol w:w="425"/>
        <w:gridCol w:w="426"/>
        <w:gridCol w:w="425"/>
        <w:gridCol w:w="425"/>
        <w:gridCol w:w="992"/>
        <w:gridCol w:w="993"/>
        <w:gridCol w:w="992"/>
        <w:gridCol w:w="992"/>
        <w:gridCol w:w="992"/>
        <w:gridCol w:w="993"/>
        <w:gridCol w:w="992"/>
      </w:tblGrid>
      <w:tr w:rsidR="002C4898" w:rsidRPr="005F2E02" w:rsidTr="005F2E02">
        <w:trPr>
          <w:trHeight w:val="70"/>
        </w:trPr>
        <w:tc>
          <w:tcPr>
            <w:tcW w:w="1844" w:type="dxa"/>
            <w:vMerge w:val="restart"/>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Статус</w:t>
            </w:r>
          </w:p>
        </w:tc>
        <w:tc>
          <w:tcPr>
            <w:tcW w:w="2835" w:type="dxa"/>
            <w:vMerge w:val="restart"/>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 xml:space="preserve">Наименование муниципальной </w:t>
            </w:r>
            <w:r w:rsidR="002C4898" w:rsidRPr="005F2E02">
              <w:rPr>
                <w:color w:val="000000"/>
                <w:sz w:val="18"/>
                <w:szCs w:val="18"/>
              </w:rPr>
              <w:t xml:space="preserve">программы, </w:t>
            </w:r>
            <w:r w:rsidRPr="005F2E02">
              <w:rPr>
                <w:color w:val="000000"/>
                <w:sz w:val="18"/>
                <w:szCs w:val="18"/>
              </w:rPr>
              <w:t xml:space="preserve">подпрограммы муниципальной </w:t>
            </w:r>
            <w:r w:rsidR="002C4898" w:rsidRPr="005F2E02">
              <w:rPr>
                <w:color w:val="000000"/>
                <w:sz w:val="18"/>
                <w:szCs w:val="18"/>
              </w:rPr>
              <w:t xml:space="preserve">программы </w:t>
            </w:r>
            <w:r w:rsidRPr="005F2E02">
              <w:rPr>
                <w:color w:val="000000"/>
                <w:sz w:val="18"/>
                <w:szCs w:val="18"/>
              </w:rPr>
              <w:t xml:space="preserve">(ведомственной целевой </w:t>
            </w:r>
            <w:r w:rsidR="002C4898" w:rsidRPr="005F2E02">
              <w:rPr>
                <w:color w:val="000000"/>
                <w:sz w:val="18"/>
                <w:szCs w:val="18"/>
              </w:rPr>
              <w:t xml:space="preserve">программы, основного </w:t>
            </w:r>
            <w:r w:rsidRPr="005F2E02">
              <w:rPr>
                <w:color w:val="000000"/>
                <w:sz w:val="18"/>
                <w:szCs w:val="18"/>
              </w:rPr>
              <w:t>мероприятия)</w:t>
            </w:r>
          </w:p>
        </w:tc>
        <w:tc>
          <w:tcPr>
            <w:tcW w:w="2126" w:type="dxa"/>
            <w:vMerge w:val="restart"/>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Источник финансирования</w:t>
            </w:r>
          </w:p>
        </w:tc>
        <w:tc>
          <w:tcPr>
            <w:tcW w:w="1701" w:type="dxa"/>
            <w:gridSpan w:val="4"/>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Код б</w:t>
            </w:r>
            <w:r w:rsidR="002C4898" w:rsidRPr="005F2E02">
              <w:rPr>
                <w:color w:val="000000"/>
                <w:sz w:val="18"/>
                <w:szCs w:val="18"/>
              </w:rPr>
              <w:t xml:space="preserve">юджетной </w:t>
            </w:r>
            <w:r w:rsidRPr="005F2E02">
              <w:rPr>
                <w:color w:val="000000"/>
                <w:sz w:val="18"/>
                <w:szCs w:val="18"/>
              </w:rPr>
              <w:t>классификации</w:t>
            </w:r>
          </w:p>
        </w:tc>
        <w:tc>
          <w:tcPr>
            <w:tcW w:w="6946" w:type="dxa"/>
            <w:gridSpan w:val="7"/>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Расходы (тыс.руб.), годы</w:t>
            </w:r>
          </w:p>
        </w:tc>
      </w:tr>
      <w:tr w:rsidR="002C4898" w:rsidRPr="005F2E02" w:rsidTr="005F2E02">
        <w:trPr>
          <w:trHeight w:val="70"/>
        </w:trPr>
        <w:tc>
          <w:tcPr>
            <w:tcW w:w="1844" w:type="dxa"/>
            <w:vMerge/>
            <w:vAlign w:val="center"/>
            <w:hideMark/>
          </w:tcPr>
          <w:p w:rsidR="001C294A" w:rsidRPr="005F2E02" w:rsidRDefault="001C294A" w:rsidP="005F2E02">
            <w:pPr>
              <w:jc w:val="center"/>
              <w:rPr>
                <w:color w:val="000000"/>
                <w:sz w:val="18"/>
                <w:szCs w:val="18"/>
              </w:rPr>
            </w:pPr>
          </w:p>
        </w:tc>
        <w:tc>
          <w:tcPr>
            <w:tcW w:w="2835" w:type="dxa"/>
            <w:vMerge/>
            <w:vAlign w:val="center"/>
            <w:hideMark/>
          </w:tcPr>
          <w:p w:rsidR="001C294A" w:rsidRPr="005F2E02" w:rsidRDefault="001C294A" w:rsidP="005F2E02">
            <w:pPr>
              <w:jc w:val="center"/>
              <w:rPr>
                <w:color w:val="000000"/>
                <w:sz w:val="18"/>
                <w:szCs w:val="18"/>
              </w:rPr>
            </w:pPr>
          </w:p>
        </w:tc>
        <w:tc>
          <w:tcPr>
            <w:tcW w:w="2126" w:type="dxa"/>
            <w:vMerge/>
            <w:vAlign w:val="center"/>
            <w:hideMark/>
          </w:tcPr>
          <w:p w:rsidR="001C294A" w:rsidRPr="005F2E02" w:rsidRDefault="001C294A" w:rsidP="005F2E02">
            <w:pPr>
              <w:jc w:val="center"/>
              <w:rPr>
                <w:color w:val="000000"/>
                <w:sz w:val="18"/>
                <w:szCs w:val="18"/>
              </w:rPr>
            </w:pPr>
          </w:p>
        </w:tc>
        <w:tc>
          <w:tcPr>
            <w:tcW w:w="425" w:type="dxa"/>
            <w:shd w:val="clear" w:color="auto" w:fill="auto"/>
            <w:textDirection w:val="btLr"/>
            <w:vAlign w:val="center"/>
            <w:hideMark/>
          </w:tcPr>
          <w:p w:rsidR="001C294A" w:rsidRPr="005F2E02" w:rsidRDefault="001C294A" w:rsidP="005F2E02">
            <w:pPr>
              <w:jc w:val="center"/>
              <w:rPr>
                <w:color w:val="000000"/>
                <w:sz w:val="18"/>
                <w:szCs w:val="18"/>
              </w:rPr>
            </w:pPr>
            <w:r w:rsidRPr="005F2E02">
              <w:rPr>
                <w:color w:val="000000"/>
                <w:sz w:val="18"/>
                <w:szCs w:val="18"/>
              </w:rPr>
              <w:t>ГРБС</w:t>
            </w:r>
          </w:p>
        </w:tc>
        <w:tc>
          <w:tcPr>
            <w:tcW w:w="426" w:type="dxa"/>
            <w:shd w:val="clear" w:color="auto" w:fill="auto"/>
            <w:textDirection w:val="btLr"/>
            <w:vAlign w:val="center"/>
            <w:hideMark/>
          </w:tcPr>
          <w:p w:rsidR="001C294A" w:rsidRPr="005F2E02" w:rsidRDefault="001C294A" w:rsidP="005F2E02">
            <w:pPr>
              <w:jc w:val="center"/>
              <w:rPr>
                <w:color w:val="000000"/>
                <w:sz w:val="18"/>
                <w:szCs w:val="18"/>
              </w:rPr>
            </w:pPr>
            <w:r w:rsidRPr="005F2E02">
              <w:rPr>
                <w:color w:val="000000"/>
                <w:sz w:val="18"/>
                <w:szCs w:val="18"/>
              </w:rPr>
              <w:t>Рз,Пр</w:t>
            </w:r>
          </w:p>
        </w:tc>
        <w:tc>
          <w:tcPr>
            <w:tcW w:w="425" w:type="dxa"/>
            <w:shd w:val="clear" w:color="auto" w:fill="auto"/>
            <w:textDirection w:val="btLr"/>
            <w:vAlign w:val="center"/>
            <w:hideMark/>
          </w:tcPr>
          <w:p w:rsidR="001C294A" w:rsidRPr="005F2E02" w:rsidRDefault="001C294A" w:rsidP="005F2E02">
            <w:pPr>
              <w:jc w:val="center"/>
              <w:rPr>
                <w:color w:val="000000"/>
                <w:sz w:val="18"/>
                <w:szCs w:val="18"/>
              </w:rPr>
            </w:pPr>
            <w:r w:rsidRPr="005F2E02">
              <w:rPr>
                <w:color w:val="000000"/>
                <w:sz w:val="18"/>
                <w:szCs w:val="18"/>
              </w:rPr>
              <w:t>КЦСР</w:t>
            </w:r>
          </w:p>
        </w:tc>
        <w:tc>
          <w:tcPr>
            <w:tcW w:w="425" w:type="dxa"/>
            <w:shd w:val="clear" w:color="auto" w:fill="auto"/>
            <w:textDirection w:val="btLr"/>
            <w:vAlign w:val="center"/>
            <w:hideMark/>
          </w:tcPr>
          <w:p w:rsidR="001C294A" w:rsidRPr="005F2E02" w:rsidRDefault="001C294A" w:rsidP="005F2E02">
            <w:pPr>
              <w:jc w:val="center"/>
              <w:rPr>
                <w:color w:val="000000"/>
                <w:sz w:val="18"/>
                <w:szCs w:val="18"/>
              </w:rPr>
            </w:pPr>
            <w:r w:rsidRPr="005F2E02">
              <w:rPr>
                <w:color w:val="000000"/>
                <w:sz w:val="18"/>
                <w:szCs w:val="18"/>
              </w:rPr>
              <w:t>КВСР</w:t>
            </w:r>
          </w:p>
        </w:tc>
        <w:tc>
          <w:tcPr>
            <w:tcW w:w="992" w:type="dxa"/>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2015</w:t>
            </w:r>
          </w:p>
        </w:tc>
        <w:tc>
          <w:tcPr>
            <w:tcW w:w="993" w:type="dxa"/>
            <w:shd w:val="clear" w:color="auto" w:fill="auto"/>
            <w:noWrap/>
            <w:vAlign w:val="center"/>
            <w:hideMark/>
          </w:tcPr>
          <w:p w:rsidR="001C294A" w:rsidRPr="005F2E02" w:rsidRDefault="001C294A" w:rsidP="005F2E02">
            <w:pPr>
              <w:jc w:val="center"/>
              <w:rPr>
                <w:color w:val="000000"/>
                <w:sz w:val="18"/>
                <w:szCs w:val="18"/>
              </w:rPr>
            </w:pPr>
            <w:r w:rsidRPr="005F2E02">
              <w:rPr>
                <w:color w:val="000000"/>
                <w:sz w:val="18"/>
                <w:szCs w:val="18"/>
              </w:rPr>
              <w:t>2016</w:t>
            </w:r>
          </w:p>
        </w:tc>
        <w:tc>
          <w:tcPr>
            <w:tcW w:w="992" w:type="dxa"/>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2017</w:t>
            </w:r>
          </w:p>
        </w:tc>
        <w:tc>
          <w:tcPr>
            <w:tcW w:w="992" w:type="dxa"/>
            <w:shd w:val="clear" w:color="auto" w:fill="auto"/>
            <w:vAlign w:val="center"/>
            <w:hideMark/>
          </w:tcPr>
          <w:p w:rsidR="001C294A" w:rsidRPr="005F2E02" w:rsidRDefault="001C294A" w:rsidP="005F2E02">
            <w:pPr>
              <w:jc w:val="center"/>
              <w:rPr>
                <w:sz w:val="18"/>
                <w:szCs w:val="18"/>
              </w:rPr>
            </w:pPr>
            <w:r w:rsidRPr="005F2E02">
              <w:rPr>
                <w:sz w:val="18"/>
                <w:szCs w:val="18"/>
              </w:rPr>
              <w:t>2018</w:t>
            </w:r>
          </w:p>
        </w:tc>
        <w:tc>
          <w:tcPr>
            <w:tcW w:w="992" w:type="dxa"/>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2019</w:t>
            </w:r>
          </w:p>
        </w:tc>
        <w:tc>
          <w:tcPr>
            <w:tcW w:w="993" w:type="dxa"/>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2020</w:t>
            </w:r>
          </w:p>
        </w:tc>
        <w:tc>
          <w:tcPr>
            <w:tcW w:w="992" w:type="dxa"/>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2021</w:t>
            </w:r>
          </w:p>
        </w:tc>
      </w:tr>
      <w:tr w:rsidR="002C4898" w:rsidRPr="005F2E02" w:rsidTr="005F2E02">
        <w:trPr>
          <w:trHeight w:val="70"/>
        </w:trPr>
        <w:tc>
          <w:tcPr>
            <w:tcW w:w="1844" w:type="dxa"/>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1</w:t>
            </w:r>
          </w:p>
        </w:tc>
        <w:tc>
          <w:tcPr>
            <w:tcW w:w="2835" w:type="dxa"/>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2</w:t>
            </w:r>
          </w:p>
        </w:tc>
        <w:tc>
          <w:tcPr>
            <w:tcW w:w="2126" w:type="dxa"/>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3</w:t>
            </w:r>
          </w:p>
        </w:tc>
        <w:tc>
          <w:tcPr>
            <w:tcW w:w="425" w:type="dxa"/>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4</w:t>
            </w:r>
          </w:p>
        </w:tc>
        <w:tc>
          <w:tcPr>
            <w:tcW w:w="426" w:type="dxa"/>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5</w:t>
            </w:r>
          </w:p>
        </w:tc>
        <w:tc>
          <w:tcPr>
            <w:tcW w:w="425" w:type="dxa"/>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6</w:t>
            </w:r>
          </w:p>
        </w:tc>
        <w:tc>
          <w:tcPr>
            <w:tcW w:w="425" w:type="dxa"/>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7</w:t>
            </w:r>
          </w:p>
        </w:tc>
        <w:tc>
          <w:tcPr>
            <w:tcW w:w="992" w:type="dxa"/>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8</w:t>
            </w:r>
          </w:p>
        </w:tc>
        <w:tc>
          <w:tcPr>
            <w:tcW w:w="993" w:type="dxa"/>
            <w:shd w:val="clear" w:color="auto" w:fill="auto"/>
            <w:noWrap/>
            <w:vAlign w:val="center"/>
            <w:hideMark/>
          </w:tcPr>
          <w:p w:rsidR="001C294A" w:rsidRPr="005F2E02" w:rsidRDefault="001C294A" w:rsidP="005F2E02">
            <w:pPr>
              <w:jc w:val="center"/>
              <w:rPr>
                <w:color w:val="000000"/>
                <w:sz w:val="18"/>
                <w:szCs w:val="18"/>
              </w:rPr>
            </w:pPr>
            <w:r w:rsidRPr="005F2E02">
              <w:rPr>
                <w:color w:val="000000"/>
                <w:sz w:val="18"/>
                <w:szCs w:val="18"/>
              </w:rPr>
              <w:t>9</w:t>
            </w:r>
          </w:p>
        </w:tc>
        <w:tc>
          <w:tcPr>
            <w:tcW w:w="992" w:type="dxa"/>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10</w:t>
            </w:r>
          </w:p>
        </w:tc>
        <w:tc>
          <w:tcPr>
            <w:tcW w:w="992" w:type="dxa"/>
            <w:shd w:val="clear" w:color="auto" w:fill="auto"/>
            <w:vAlign w:val="center"/>
            <w:hideMark/>
          </w:tcPr>
          <w:p w:rsidR="001C294A" w:rsidRPr="005F2E02" w:rsidRDefault="001C294A" w:rsidP="005F2E02">
            <w:pPr>
              <w:jc w:val="center"/>
              <w:rPr>
                <w:sz w:val="18"/>
                <w:szCs w:val="18"/>
              </w:rPr>
            </w:pPr>
            <w:r w:rsidRPr="005F2E02">
              <w:rPr>
                <w:sz w:val="18"/>
                <w:szCs w:val="18"/>
              </w:rPr>
              <w:t>11</w:t>
            </w:r>
          </w:p>
        </w:tc>
        <w:tc>
          <w:tcPr>
            <w:tcW w:w="992" w:type="dxa"/>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12</w:t>
            </w:r>
          </w:p>
        </w:tc>
        <w:tc>
          <w:tcPr>
            <w:tcW w:w="993" w:type="dxa"/>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13</w:t>
            </w:r>
          </w:p>
        </w:tc>
        <w:tc>
          <w:tcPr>
            <w:tcW w:w="992" w:type="dxa"/>
            <w:shd w:val="clear" w:color="auto" w:fill="auto"/>
            <w:vAlign w:val="center"/>
            <w:hideMark/>
          </w:tcPr>
          <w:p w:rsidR="001C294A" w:rsidRPr="005F2E02" w:rsidRDefault="001C294A" w:rsidP="005F2E02">
            <w:pPr>
              <w:jc w:val="center"/>
              <w:rPr>
                <w:color w:val="000000"/>
                <w:sz w:val="18"/>
                <w:szCs w:val="18"/>
              </w:rPr>
            </w:pPr>
            <w:r w:rsidRPr="005F2E02">
              <w:rPr>
                <w:color w:val="000000"/>
                <w:sz w:val="18"/>
                <w:szCs w:val="18"/>
              </w:rPr>
              <w:t>13</w:t>
            </w:r>
          </w:p>
        </w:tc>
      </w:tr>
      <w:tr w:rsidR="002C4898"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Муниципальная программа</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Развитие образования</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6"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514 365,5</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519 121,7</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374 906,4</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386 001,8</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376 193,1</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372 151,5</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371 795,3</w:t>
            </w:r>
          </w:p>
        </w:tc>
      </w:tr>
      <w:tr w:rsidR="002C4898"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ответственный исполнитель</w:t>
            </w:r>
            <w:r w:rsidR="003357CA">
              <w:rPr>
                <w:color w:val="000000"/>
                <w:sz w:val="18"/>
                <w:szCs w:val="18"/>
              </w:rPr>
              <w:t xml:space="preserve"> </w:t>
            </w:r>
            <w:r w:rsidRPr="005F2E02">
              <w:rPr>
                <w:color w:val="000000"/>
                <w:sz w:val="18"/>
                <w:szCs w:val="18"/>
              </w:rPr>
              <w:t xml:space="preserve">УО АМО ГО «Усинск»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393 251,9</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426 462,7</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370 973,4</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385 921,8</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375 915,1</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372 071,5</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371 715,3</w:t>
            </w:r>
          </w:p>
        </w:tc>
      </w:tr>
      <w:tr w:rsidR="002C4898"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соисполнитель АМО ГО "Усинск" (МБУ "УКС")</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120 973,6</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92 519,0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3 853,0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2C4898"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соисполнитель УФКиС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104,3</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2C4898"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соисполнитель УКиНП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140,0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140,0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80,0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80,0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173,7</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80,0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80,0</w:t>
            </w:r>
          </w:p>
        </w:tc>
      </w:tr>
      <w:tr w:rsidR="002C4898"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DC1C34">
            <w:pPr>
              <w:rPr>
                <w:color w:val="000000"/>
                <w:sz w:val="18"/>
                <w:szCs w:val="18"/>
              </w:rPr>
            </w:pPr>
            <w:r w:rsidRPr="005F2E02">
              <w:rPr>
                <w:color w:val="000000"/>
                <w:sz w:val="18"/>
                <w:szCs w:val="18"/>
              </w:rPr>
              <w:t>соисполнитель ОВК РК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2C4898"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DC1C34">
            <w:pPr>
              <w:rPr>
                <w:color w:val="000000"/>
                <w:sz w:val="18"/>
                <w:szCs w:val="18"/>
              </w:rPr>
            </w:pPr>
            <w:r w:rsidRPr="005F2E02">
              <w:rPr>
                <w:color w:val="000000"/>
                <w:sz w:val="18"/>
                <w:szCs w:val="18"/>
              </w:rPr>
              <w:t>соисполнитель ОО «СВАЧиЛВ»</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2C4898"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DC1C34">
            <w:pPr>
              <w:rPr>
                <w:color w:val="000000"/>
                <w:sz w:val="18"/>
                <w:szCs w:val="18"/>
              </w:rPr>
            </w:pPr>
            <w:r w:rsidRPr="005F2E02">
              <w:rPr>
                <w:color w:val="000000"/>
                <w:sz w:val="18"/>
                <w:szCs w:val="18"/>
              </w:rPr>
              <w:t>соисполнитель ГБУЗ РК</w:t>
            </w:r>
            <w:r w:rsidR="003357CA">
              <w:rPr>
                <w:color w:val="000000"/>
                <w:sz w:val="18"/>
                <w:szCs w:val="18"/>
              </w:rPr>
              <w:t xml:space="preserve"> </w:t>
            </w:r>
            <w:r w:rsidRPr="005F2E02">
              <w:rPr>
                <w:color w:val="000000"/>
                <w:sz w:val="18"/>
                <w:szCs w:val="18"/>
              </w:rPr>
              <w:t>"УЦРБ"</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2C4898"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DC1C34">
            <w:pPr>
              <w:rPr>
                <w:color w:val="000000"/>
                <w:sz w:val="18"/>
                <w:szCs w:val="18"/>
              </w:rPr>
            </w:pPr>
            <w:r w:rsidRPr="005F2E02">
              <w:rPr>
                <w:color w:val="000000"/>
                <w:sz w:val="18"/>
                <w:szCs w:val="18"/>
              </w:rPr>
              <w:t>соисполнитель ГУ РК «ЦЗН» г. Усинска</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2C4898"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DC1C34">
            <w:pPr>
              <w:rPr>
                <w:color w:val="000000"/>
                <w:sz w:val="18"/>
                <w:szCs w:val="18"/>
              </w:rPr>
            </w:pPr>
            <w:r w:rsidRPr="005F2E02">
              <w:rPr>
                <w:color w:val="000000"/>
                <w:sz w:val="18"/>
                <w:szCs w:val="18"/>
              </w:rPr>
              <w:t>соисполнитель ТКПДН и ЗП 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2C4898"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соисполнитель Отделение социальной помощи семье и детям ТЦСОН г. Усинска</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2C4898"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соисполнитель Отдел здравоохранения и социальной защиты населения муниципального образования городского округа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425"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X</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2C4898"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Подпрограмма 1</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Развитие дошкольного, общего и дополнительного образования детей</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6"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185 788,2</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177 607,0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37 011,8</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19 200,8</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20 320,5</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7 462,3</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7 103,8</w:t>
            </w:r>
          </w:p>
        </w:tc>
      </w:tr>
      <w:tr w:rsidR="002C4898"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DC1C34">
            <w:pPr>
              <w:rPr>
                <w:color w:val="000000"/>
                <w:sz w:val="18"/>
                <w:szCs w:val="18"/>
              </w:rPr>
            </w:pPr>
            <w:r w:rsidRPr="005F2E02">
              <w:rPr>
                <w:color w:val="000000"/>
                <w:sz w:val="18"/>
                <w:szCs w:val="18"/>
              </w:rPr>
              <w:t>ответственный исполнитель УО АМО ГО «Усинск»</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6"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64 814,6</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85 088,0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33 158,8</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19 200,8</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20 320,5</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7 462,3</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7 103,8</w:t>
            </w:r>
          </w:p>
        </w:tc>
      </w:tr>
      <w:tr w:rsidR="002C4898"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sz w:val="18"/>
                <w:szCs w:val="18"/>
              </w:rPr>
            </w:pPr>
            <w:r w:rsidRPr="005F2E02">
              <w:rPr>
                <w:sz w:val="18"/>
                <w:szCs w:val="18"/>
              </w:rPr>
              <w:t>соисполнитель АМО ГО "Усинск" (МБУ "УКС")</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6"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120 973,6</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92 519,0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3 853,0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5452" w:type="dxa"/>
            <w:gridSpan w:val="14"/>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Задача 1. Обеспечение доступности общего (дошкольного, начального, основного, среднего) и дополнительного образования</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Основное</w:t>
            </w:r>
            <w:r w:rsidR="003357CA">
              <w:rPr>
                <w:bCs/>
                <w:color w:val="000000"/>
                <w:sz w:val="18"/>
                <w:szCs w:val="18"/>
              </w:rPr>
              <w:t xml:space="preserve"> </w:t>
            </w:r>
            <w:r w:rsidRPr="005F2E02">
              <w:rPr>
                <w:bCs/>
                <w:color w:val="000000"/>
                <w:sz w:val="18"/>
                <w:szCs w:val="18"/>
              </w:rPr>
              <w:br/>
              <w:t>мероприятие</w:t>
            </w:r>
            <w:r w:rsidR="003357CA">
              <w:rPr>
                <w:bCs/>
                <w:color w:val="000000"/>
                <w:sz w:val="18"/>
                <w:szCs w:val="18"/>
              </w:rPr>
              <w:t xml:space="preserve"> </w:t>
            </w:r>
            <w:r w:rsidRPr="005F2E02">
              <w:rPr>
                <w:bCs/>
                <w:color w:val="000000"/>
                <w:sz w:val="18"/>
                <w:szCs w:val="18"/>
              </w:rPr>
              <w:t>1.1</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Создание условий, способствующих доступности общего и дополнительного образования</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4 864,5</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40,8</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22,9</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4 864,5</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40,8</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22,9</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w:t>
            </w:r>
            <w:r w:rsidR="003357CA">
              <w:rPr>
                <w:color w:val="000000"/>
                <w:sz w:val="18"/>
                <w:szCs w:val="18"/>
              </w:rPr>
              <w:t xml:space="preserve"> </w:t>
            </w:r>
            <w:r w:rsidRPr="005F2E02">
              <w:rPr>
                <w:color w:val="000000"/>
                <w:sz w:val="18"/>
                <w:szCs w:val="18"/>
              </w:rPr>
              <w:t>1.1.1</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Перепрофилирование помещений в дошкольные группы, ввод новых мест на объектах дошкольного образования</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4 824,5</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4 824,5</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2C4898" w:rsidP="002C4898">
            <w:pPr>
              <w:rPr>
                <w:color w:val="000000"/>
                <w:sz w:val="18"/>
                <w:szCs w:val="18"/>
              </w:rPr>
            </w:pPr>
            <w:r w:rsidRPr="005F2E02">
              <w:rPr>
                <w:color w:val="000000"/>
                <w:sz w:val="18"/>
                <w:szCs w:val="18"/>
              </w:rPr>
              <w:t xml:space="preserve">Мероприятие </w:t>
            </w:r>
            <w:r w:rsidR="001C294A" w:rsidRPr="005F2E02">
              <w:rPr>
                <w:color w:val="000000"/>
                <w:sz w:val="18"/>
                <w:szCs w:val="18"/>
              </w:rPr>
              <w:t>1.1.2</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Внедрение системы дистанционного обучения</w:t>
            </w:r>
            <w:r w:rsidR="003357CA">
              <w:rPr>
                <w:color w:val="000000"/>
                <w:sz w:val="18"/>
                <w:szCs w:val="18"/>
              </w:rPr>
              <w:t xml:space="preserve"> </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40,0</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40,8</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22,9</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40,0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40,8</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22,9</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5452" w:type="dxa"/>
            <w:gridSpan w:val="14"/>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Задача 2. Повышение качества образования через обновление содержания общего образования (дошкольного, начального, основного, среднего) в соответствии с ФГОС нового поколения</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Основное мероприятие 1.2</w:t>
            </w:r>
          </w:p>
        </w:tc>
        <w:tc>
          <w:tcPr>
            <w:tcW w:w="2835" w:type="dxa"/>
            <w:vMerge w:val="restart"/>
            <w:shd w:val="clear" w:color="auto" w:fill="auto"/>
            <w:hideMark/>
          </w:tcPr>
          <w:p w:rsidR="001C294A" w:rsidRPr="005F2E02" w:rsidRDefault="001C294A" w:rsidP="002C4898">
            <w:pPr>
              <w:rPr>
                <w:bCs/>
                <w:sz w:val="18"/>
                <w:szCs w:val="18"/>
              </w:rPr>
            </w:pPr>
            <w:r w:rsidRPr="005F2E02">
              <w:rPr>
                <w:bCs/>
                <w:sz w:val="18"/>
                <w:szCs w:val="18"/>
              </w:rPr>
              <w:t>Укрепление материально-технической базы организаций общего (дошкольного, начального, основного, среднего) и дополнительного образования</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9 266,2</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11 075,7</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10 182,1</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2 524,5</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3 172,4</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3 485,5</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3 150,8</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9 266,2</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11 075,7</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10 182,1</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2 524,5</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3 172,4</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3 485,5</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3 150,8</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1.2.1</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 xml:space="preserve">Совершенствование материально-технической базы образовательных организаций, реализующих образовательные программы дошкольного образования, дополнительного </w:t>
            </w:r>
            <w:r w:rsidRPr="005F2E02">
              <w:rPr>
                <w:color w:val="000000"/>
                <w:sz w:val="18"/>
                <w:szCs w:val="18"/>
              </w:rPr>
              <w:lastRenderedPageBreak/>
              <w:t>образования в соответствии с ФГОС и требованиями СанПиН</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lastRenderedPageBreak/>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6 351,5</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4 799,3</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6 453,1</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1 167,9</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1 309,1</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2 684,2</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2 356,6</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6 351,5</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4 799,3</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6 453,1</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1 167,9</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1 309,1</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2 684,2</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2 356,6</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lastRenderedPageBreak/>
              <w:t xml:space="preserve">Мероприятие 1.2.2 </w:t>
            </w:r>
          </w:p>
        </w:tc>
        <w:tc>
          <w:tcPr>
            <w:tcW w:w="2835" w:type="dxa"/>
            <w:vMerge w:val="restart"/>
            <w:shd w:val="clear" w:color="auto" w:fill="auto"/>
            <w:hideMark/>
          </w:tcPr>
          <w:p w:rsidR="001C294A" w:rsidRPr="005F2E02" w:rsidRDefault="001C294A" w:rsidP="002C4898">
            <w:pPr>
              <w:rPr>
                <w:sz w:val="18"/>
                <w:szCs w:val="18"/>
              </w:rPr>
            </w:pPr>
            <w:r w:rsidRPr="005F2E02">
              <w:rPr>
                <w:sz w:val="18"/>
                <w:szCs w:val="18"/>
              </w:rPr>
              <w:t>Создание и обновление единого банка данных о детях дошкольного возраста, в том числе о детях с ограниченными возможностями здоровья</w:t>
            </w:r>
            <w:r w:rsidR="003357CA">
              <w:rPr>
                <w:sz w:val="18"/>
                <w:szCs w:val="18"/>
              </w:rPr>
              <w:t xml:space="preserve"> </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1.2.3</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Совершенствование материально-технической базы общеобразовательных организаций</w:t>
            </w:r>
            <w:r w:rsidR="003357CA">
              <w:rPr>
                <w:color w:val="000000"/>
                <w:sz w:val="18"/>
                <w:szCs w:val="18"/>
              </w:rPr>
              <w:t xml:space="preserve"> </w:t>
            </w:r>
            <w:r w:rsidRPr="005F2E02">
              <w:rPr>
                <w:color w:val="000000"/>
                <w:sz w:val="18"/>
                <w:szCs w:val="18"/>
              </w:rPr>
              <w:t>в соответствии с ФГОС и требованиями СанПиН</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2 914,7</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5 273,8</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3 729,0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1 356,6</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1 863,3</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801,3</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794,2</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2 914,7</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5 273,8</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3 729,0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1 356,6</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1 863,3</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801,3</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794,2</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1.2.4</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Оснащение общеобразовательных организаций</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1 002,6</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1 002,6</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Основное</w:t>
            </w:r>
            <w:r w:rsidR="003357CA">
              <w:rPr>
                <w:bCs/>
                <w:color w:val="000000"/>
                <w:sz w:val="18"/>
                <w:szCs w:val="18"/>
              </w:rPr>
              <w:t xml:space="preserve"> </w:t>
            </w:r>
            <w:r w:rsidRPr="005F2E02">
              <w:rPr>
                <w:bCs/>
                <w:color w:val="000000"/>
                <w:sz w:val="18"/>
                <w:szCs w:val="18"/>
              </w:rPr>
              <w:t>мероприятие</w:t>
            </w:r>
            <w:r w:rsidR="003357CA">
              <w:rPr>
                <w:bCs/>
                <w:color w:val="000000"/>
                <w:sz w:val="18"/>
                <w:szCs w:val="18"/>
              </w:rPr>
              <w:t xml:space="preserve"> </w:t>
            </w:r>
            <w:r w:rsidRPr="005F2E02">
              <w:rPr>
                <w:bCs/>
                <w:color w:val="000000"/>
                <w:sz w:val="18"/>
                <w:szCs w:val="18"/>
              </w:rPr>
              <w:t>1.3</w:t>
            </w:r>
            <w:r w:rsidR="003357CA">
              <w:rPr>
                <w:bCs/>
                <w:color w:val="000000"/>
                <w:sz w:val="18"/>
                <w:szCs w:val="18"/>
              </w:rPr>
              <w:t xml:space="preserve"> </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Организация и проведение государственной</w:t>
            </w:r>
            <w:r w:rsidR="003357CA">
              <w:rPr>
                <w:bCs/>
                <w:color w:val="000000"/>
                <w:sz w:val="18"/>
                <w:szCs w:val="18"/>
              </w:rPr>
              <w:t xml:space="preserve"> </w:t>
            </w:r>
            <w:r w:rsidRPr="005F2E02">
              <w:rPr>
                <w:bCs/>
                <w:color w:val="000000"/>
                <w:sz w:val="18"/>
                <w:szCs w:val="18"/>
              </w:rPr>
              <w:t>итоговой аттестации учащихся 9, 11(12) классов</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462,0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462,0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456,8</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462,0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462,0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462,0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462,0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462,0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462,0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456,8</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462,0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462,0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462,0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462,0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Основное мероприятие 1.4</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Развитие системы профориентации учащихся</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420,0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572,0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481,9</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98,8</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98,5</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63,7</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39,9</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420,0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572,0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481,9</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98,8</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98,5</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63,7</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39,9</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1.4.1</w:t>
            </w:r>
          </w:p>
        </w:tc>
        <w:tc>
          <w:tcPr>
            <w:tcW w:w="2835" w:type="dxa"/>
            <w:vMerge w:val="restart"/>
            <w:shd w:val="clear" w:color="auto" w:fill="auto"/>
            <w:hideMark/>
          </w:tcPr>
          <w:p w:rsidR="001C294A" w:rsidRPr="005F2E02" w:rsidRDefault="001C294A" w:rsidP="00DC1C34">
            <w:pPr>
              <w:rPr>
                <w:sz w:val="18"/>
                <w:szCs w:val="18"/>
              </w:rPr>
            </w:pPr>
            <w:r w:rsidRPr="005F2E02">
              <w:rPr>
                <w:sz w:val="18"/>
                <w:szCs w:val="18"/>
              </w:rPr>
              <w:t>Модернизация материально-технического обеспечения</w:t>
            </w:r>
            <w:r w:rsidR="003357CA">
              <w:rPr>
                <w:sz w:val="18"/>
                <w:szCs w:val="18"/>
              </w:rPr>
              <w:t xml:space="preserve"> </w:t>
            </w:r>
            <w:r w:rsidRPr="005F2E02">
              <w:rPr>
                <w:sz w:val="18"/>
                <w:szCs w:val="18"/>
              </w:rPr>
              <w:t>кабинетов технологии, кабинетов профориентации и приобретение учебно-методических пособий в образовательных организациях</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390,0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542,0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451,9</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68,8</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58,6</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23,8</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390,0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542,0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451,9</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68,8</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58,6</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23,8</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1.4.2</w:t>
            </w:r>
          </w:p>
        </w:tc>
        <w:tc>
          <w:tcPr>
            <w:tcW w:w="2835" w:type="dxa"/>
            <w:vMerge w:val="restart"/>
            <w:shd w:val="clear" w:color="auto" w:fill="auto"/>
            <w:hideMark/>
          </w:tcPr>
          <w:p w:rsidR="001C294A" w:rsidRPr="005F2E02" w:rsidRDefault="001C294A" w:rsidP="002C4898">
            <w:pPr>
              <w:rPr>
                <w:sz w:val="18"/>
                <w:szCs w:val="18"/>
              </w:rPr>
            </w:pPr>
            <w:r w:rsidRPr="005F2E02">
              <w:rPr>
                <w:sz w:val="18"/>
                <w:szCs w:val="18"/>
              </w:rPr>
              <w:t>Проведение профориентационных мероприятий, посвященных популяризации востребованных на рынке труда профессий и специальностей</w:t>
            </w:r>
            <w:r w:rsidR="003357CA">
              <w:rPr>
                <w:sz w:val="18"/>
                <w:szCs w:val="18"/>
              </w:rPr>
              <w:t xml:space="preserve"> </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30,0</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30,0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30,0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30,0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39,9</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39,9</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39,9</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30,0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30,00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30,00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30,0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39,9</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39,9</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39,9</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1.4.3</w:t>
            </w:r>
          </w:p>
        </w:tc>
        <w:tc>
          <w:tcPr>
            <w:tcW w:w="2835" w:type="dxa"/>
            <w:vMerge w:val="restart"/>
            <w:shd w:val="clear" w:color="auto" w:fill="auto"/>
            <w:hideMark/>
          </w:tcPr>
          <w:p w:rsidR="001C294A" w:rsidRPr="005F2E02" w:rsidRDefault="001C294A" w:rsidP="0077071C">
            <w:pPr>
              <w:rPr>
                <w:sz w:val="18"/>
                <w:szCs w:val="18"/>
              </w:rPr>
            </w:pPr>
            <w:r w:rsidRPr="005F2E02">
              <w:rPr>
                <w:sz w:val="18"/>
                <w:szCs w:val="18"/>
              </w:rPr>
              <w:t>Создание и обновление виртуальных профориентационных кабинетов на сайтах образовательных организаций</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Основное</w:t>
            </w:r>
            <w:r w:rsidR="003357CA">
              <w:rPr>
                <w:bCs/>
                <w:color w:val="000000"/>
                <w:sz w:val="18"/>
                <w:szCs w:val="18"/>
              </w:rPr>
              <w:t xml:space="preserve"> </w:t>
            </w:r>
            <w:r w:rsidRPr="005F2E02">
              <w:rPr>
                <w:bCs/>
                <w:color w:val="000000"/>
                <w:sz w:val="18"/>
                <w:szCs w:val="18"/>
              </w:rPr>
              <w:t>мероприятие</w:t>
            </w:r>
            <w:r w:rsidR="003357CA">
              <w:rPr>
                <w:bCs/>
                <w:color w:val="000000"/>
                <w:sz w:val="18"/>
                <w:szCs w:val="18"/>
              </w:rPr>
              <w:t xml:space="preserve"> </w:t>
            </w:r>
            <w:r w:rsidRPr="005F2E02">
              <w:rPr>
                <w:bCs/>
                <w:color w:val="000000"/>
                <w:sz w:val="18"/>
                <w:szCs w:val="18"/>
              </w:rPr>
              <w:t>1.5</w:t>
            </w:r>
            <w:r w:rsidR="003357CA">
              <w:rPr>
                <w:bCs/>
                <w:color w:val="000000"/>
                <w:sz w:val="18"/>
                <w:szCs w:val="18"/>
              </w:rPr>
              <w:t xml:space="preserve"> </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Проведение муниципальных мероприятий</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539,0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544,0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257,0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142,0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142,0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142,0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142,0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539,0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544,0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257,0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142,0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142,0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142,0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142,0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1.5.1</w:t>
            </w:r>
          </w:p>
        </w:tc>
        <w:tc>
          <w:tcPr>
            <w:tcW w:w="2835" w:type="dxa"/>
            <w:vMerge w:val="restart"/>
            <w:shd w:val="clear" w:color="auto" w:fill="auto"/>
            <w:hideMark/>
          </w:tcPr>
          <w:p w:rsidR="001C294A" w:rsidRPr="005F2E02" w:rsidRDefault="001C294A" w:rsidP="002C4898">
            <w:pPr>
              <w:rPr>
                <w:sz w:val="18"/>
                <w:szCs w:val="18"/>
              </w:rPr>
            </w:pPr>
            <w:r w:rsidRPr="005F2E02">
              <w:rPr>
                <w:sz w:val="18"/>
                <w:szCs w:val="18"/>
              </w:rPr>
              <w:t xml:space="preserve">Создание здоровьесберегающей среды в образовательных </w:t>
            </w:r>
            <w:r w:rsidRPr="005F2E02">
              <w:rPr>
                <w:sz w:val="18"/>
                <w:szCs w:val="18"/>
              </w:rPr>
              <w:lastRenderedPageBreak/>
              <w:t>организациях</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lastRenderedPageBreak/>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60,0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60,0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42,0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42,0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42,0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42,0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42,0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60,0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60,0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42,0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42,0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42,0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42,0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42,0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lastRenderedPageBreak/>
              <w:t>Мероприятие 1.5.2</w:t>
            </w:r>
          </w:p>
        </w:tc>
        <w:tc>
          <w:tcPr>
            <w:tcW w:w="2835" w:type="dxa"/>
            <w:vMerge w:val="restart"/>
            <w:shd w:val="clear" w:color="auto" w:fill="auto"/>
            <w:hideMark/>
          </w:tcPr>
          <w:p w:rsidR="001C294A" w:rsidRPr="005F2E02" w:rsidRDefault="001C294A" w:rsidP="0077071C">
            <w:pPr>
              <w:rPr>
                <w:sz w:val="18"/>
                <w:szCs w:val="18"/>
              </w:rPr>
            </w:pPr>
            <w:r w:rsidRPr="005F2E02">
              <w:rPr>
                <w:sz w:val="18"/>
                <w:szCs w:val="18"/>
              </w:rPr>
              <w:t>Проведение муниципальных мероприятий среди образовательных организаций, премирование лучших образовательных организаций</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479,0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484,0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215,0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100,0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100,0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100,0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100,0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479,0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484,0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215,0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100,0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100,0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100,0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100,0</w:t>
            </w:r>
          </w:p>
        </w:tc>
      </w:tr>
      <w:tr w:rsidR="001C294A" w:rsidRPr="005F2E02" w:rsidTr="005F2E02">
        <w:trPr>
          <w:trHeight w:val="70"/>
        </w:trPr>
        <w:tc>
          <w:tcPr>
            <w:tcW w:w="15452" w:type="dxa"/>
            <w:gridSpan w:val="14"/>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Задача 3. Развитие кадрового потенциала системы образования</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 xml:space="preserve">Основное мероприятие 1.6 </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Создание условий для совершенствования кадрового обеспечения системы образования</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521,0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580,0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314,6</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378,6</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387,2</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387,2</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387,2</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521,0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580,0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314,6</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378,6</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387,2</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387,2</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387,2</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1.6.1</w:t>
            </w:r>
          </w:p>
        </w:tc>
        <w:tc>
          <w:tcPr>
            <w:tcW w:w="2835" w:type="dxa"/>
            <w:vMerge w:val="restart"/>
            <w:shd w:val="clear" w:color="auto" w:fill="auto"/>
            <w:hideMark/>
          </w:tcPr>
          <w:p w:rsidR="001C294A" w:rsidRPr="005F2E02" w:rsidRDefault="001C294A" w:rsidP="0077071C">
            <w:pPr>
              <w:rPr>
                <w:color w:val="000000"/>
                <w:sz w:val="18"/>
                <w:szCs w:val="18"/>
              </w:rPr>
            </w:pPr>
            <w:r w:rsidRPr="005F2E02">
              <w:rPr>
                <w:color w:val="000000"/>
                <w:sz w:val="18"/>
                <w:szCs w:val="18"/>
              </w:rPr>
              <w:t>Проведение муниципальных мероприятий среди педагогических работников, участие в республиканских, всероссийских мероприятиях (конкурсах, фестивалях, семинарах и др.), премирование лучших педагогов</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521,0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580,0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314,6</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378,6</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387,2</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387,2</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387,2</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521,0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580,0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314,6</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378,6</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387,2</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387,2</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387,2</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t>Мероприятие 1.6.2</w:t>
            </w:r>
          </w:p>
        </w:tc>
        <w:tc>
          <w:tcPr>
            <w:tcW w:w="2835" w:type="dxa"/>
            <w:vMerge w:val="restart"/>
            <w:shd w:val="clear" w:color="auto" w:fill="auto"/>
            <w:hideMark/>
          </w:tcPr>
          <w:p w:rsidR="001C294A" w:rsidRPr="005F2E02" w:rsidRDefault="001C294A" w:rsidP="002C4898">
            <w:pPr>
              <w:rPr>
                <w:sz w:val="18"/>
                <w:szCs w:val="18"/>
              </w:rPr>
            </w:pPr>
            <w:r w:rsidRPr="005F2E02">
              <w:rPr>
                <w:sz w:val="18"/>
                <w:szCs w:val="18"/>
              </w:rPr>
              <w:t xml:space="preserve">Повышение квалификации руководящих и педагогических работников системы образования </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5452" w:type="dxa"/>
            <w:gridSpan w:val="14"/>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Задача 4. Развитие системы выявления и поддержки одаренных детей</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Основное</w:t>
            </w:r>
            <w:r w:rsidR="003357CA">
              <w:rPr>
                <w:bCs/>
                <w:color w:val="000000"/>
                <w:sz w:val="18"/>
                <w:szCs w:val="18"/>
              </w:rPr>
              <w:t xml:space="preserve"> </w:t>
            </w:r>
            <w:r w:rsidRPr="005F2E02">
              <w:rPr>
                <w:bCs/>
                <w:color w:val="000000"/>
                <w:sz w:val="18"/>
                <w:szCs w:val="18"/>
              </w:rPr>
              <w:t>мероприятие</w:t>
            </w:r>
            <w:r w:rsidR="003357CA">
              <w:rPr>
                <w:bCs/>
                <w:color w:val="000000"/>
                <w:sz w:val="18"/>
                <w:szCs w:val="18"/>
              </w:rPr>
              <w:t xml:space="preserve"> </w:t>
            </w:r>
            <w:r w:rsidRPr="005F2E02">
              <w:rPr>
                <w:bCs/>
                <w:color w:val="000000"/>
                <w:sz w:val="18"/>
                <w:szCs w:val="18"/>
              </w:rPr>
              <w:t>1.7</w:t>
            </w:r>
            <w:r w:rsidR="003357CA">
              <w:rPr>
                <w:bCs/>
                <w:color w:val="000000"/>
                <w:sz w:val="18"/>
                <w:szCs w:val="18"/>
              </w:rPr>
              <w:t xml:space="preserve"> </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Создание условий для выявления и поддержки одаренных детей</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1 139,0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1 097,5</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784,2</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953,0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951,5</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951,5</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951,5</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1 139,0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1 097,5</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784,2</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953,0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951,5</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951,5</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951,5</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1.7.1</w:t>
            </w:r>
          </w:p>
        </w:tc>
        <w:tc>
          <w:tcPr>
            <w:tcW w:w="2835" w:type="dxa"/>
            <w:vMerge w:val="restart"/>
            <w:shd w:val="clear" w:color="auto" w:fill="auto"/>
            <w:hideMark/>
          </w:tcPr>
          <w:p w:rsidR="001C294A" w:rsidRPr="005F2E02" w:rsidRDefault="001C294A" w:rsidP="0077071C">
            <w:pPr>
              <w:rPr>
                <w:color w:val="000000"/>
                <w:sz w:val="18"/>
                <w:szCs w:val="18"/>
              </w:rPr>
            </w:pPr>
            <w:r w:rsidRPr="005F2E02">
              <w:rPr>
                <w:color w:val="000000"/>
                <w:sz w:val="18"/>
                <w:szCs w:val="18"/>
              </w:rPr>
              <w:t>Проведение муниципальных мероприятий среди обучающихся, участие обучающихся в республиканских, всероссийских мероприятиях (фестивалях, конкурсах, олимпиадах и др.), премирование лучших обучающихся стипендиями и премиями</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1 139,0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1 097,5</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784,2</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953,0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951,5</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951,5</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951,5</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1 139,0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1 097,5</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784,2</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953,0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951,5</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951,5</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951,5</w:t>
            </w:r>
          </w:p>
        </w:tc>
      </w:tr>
      <w:tr w:rsidR="001C294A" w:rsidRPr="005F2E02" w:rsidTr="005F2E02">
        <w:trPr>
          <w:trHeight w:val="70"/>
        </w:trPr>
        <w:tc>
          <w:tcPr>
            <w:tcW w:w="15452" w:type="dxa"/>
            <w:gridSpan w:val="14"/>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Задача 5. Совершенствование инфраструктуры образовательных организаций</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Основное</w:t>
            </w:r>
            <w:r w:rsidR="003357CA">
              <w:rPr>
                <w:bCs/>
                <w:color w:val="000000"/>
                <w:sz w:val="18"/>
                <w:szCs w:val="18"/>
              </w:rPr>
              <w:t xml:space="preserve"> </w:t>
            </w:r>
            <w:r w:rsidRPr="005F2E02">
              <w:rPr>
                <w:bCs/>
                <w:color w:val="000000"/>
                <w:sz w:val="18"/>
                <w:szCs w:val="18"/>
              </w:rPr>
              <w:t>мероприятие</w:t>
            </w:r>
            <w:r w:rsidR="003357CA">
              <w:rPr>
                <w:bCs/>
                <w:color w:val="000000"/>
                <w:sz w:val="18"/>
                <w:szCs w:val="18"/>
              </w:rPr>
              <w:t xml:space="preserve"> </w:t>
            </w:r>
            <w:r w:rsidRPr="005F2E02">
              <w:rPr>
                <w:bCs/>
                <w:color w:val="000000"/>
                <w:sz w:val="18"/>
                <w:szCs w:val="18"/>
              </w:rPr>
              <w:t>1.8</w:t>
            </w:r>
            <w:r w:rsidR="003357CA">
              <w:rPr>
                <w:bCs/>
                <w:color w:val="000000"/>
                <w:sz w:val="18"/>
                <w:szCs w:val="18"/>
              </w:rPr>
              <w:t xml:space="preserve"> </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Создание условий для модернизации инфраструктуры образовательных организаций</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37 171,1</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60 896,5</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20 659,3</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12 745,3</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12 556,4</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1 970,4</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1 970,4</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37 171,1</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60 896,5</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20 659,3</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12 745,3</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12 556,4</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1 970,4</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1 970,4</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t>Мероприятие 1.8.1</w:t>
            </w:r>
          </w:p>
        </w:tc>
        <w:tc>
          <w:tcPr>
            <w:tcW w:w="2835" w:type="dxa"/>
            <w:vMerge w:val="restart"/>
            <w:shd w:val="clear" w:color="auto" w:fill="auto"/>
            <w:hideMark/>
          </w:tcPr>
          <w:p w:rsidR="001C294A" w:rsidRPr="005F2E02" w:rsidRDefault="001C294A" w:rsidP="002C4898">
            <w:pPr>
              <w:rPr>
                <w:sz w:val="18"/>
                <w:szCs w:val="18"/>
              </w:rPr>
            </w:pPr>
            <w:r w:rsidRPr="005F2E02">
              <w:rPr>
                <w:sz w:val="18"/>
                <w:szCs w:val="18"/>
              </w:rPr>
              <w:t>Проведение текущего ремонта в образовательных организациях и обустройство прилегающих территорий</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25 286,2</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58 822,2</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18 801,0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10 817,7</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10 586,0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25 286,2</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58 822,2</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18 801,0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10 817,7</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10 586,0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t>Мероприятие 1.8.2</w:t>
            </w:r>
          </w:p>
        </w:tc>
        <w:tc>
          <w:tcPr>
            <w:tcW w:w="2835" w:type="dxa"/>
            <w:vMerge w:val="restart"/>
            <w:shd w:val="clear" w:color="auto" w:fill="auto"/>
            <w:hideMark/>
          </w:tcPr>
          <w:p w:rsidR="001C294A" w:rsidRPr="005F2E02" w:rsidRDefault="001C294A" w:rsidP="002C4898">
            <w:pPr>
              <w:rPr>
                <w:sz w:val="18"/>
                <w:szCs w:val="18"/>
              </w:rPr>
            </w:pPr>
            <w:r w:rsidRPr="005F2E02">
              <w:rPr>
                <w:sz w:val="18"/>
                <w:szCs w:val="18"/>
              </w:rPr>
              <w:t>Обеспечение</w:t>
            </w:r>
            <w:r w:rsidR="003357CA">
              <w:rPr>
                <w:sz w:val="18"/>
                <w:szCs w:val="18"/>
              </w:rPr>
              <w:t xml:space="preserve"> </w:t>
            </w:r>
            <w:r w:rsidRPr="005F2E02">
              <w:rPr>
                <w:sz w:val="18"/>
                <w:szCs w:val="18"/>
              </w:rPr>
              <w:t xml:space="preserve">доступа к сети </w:t>
            </w:r>
            <w:r w:rsidRPr="005F2E02">
              <w:rPr>
                <w:sz w:val="18"/>
                <w:szCs w:val="18"/>
              </w:rPr>
              <w:lastRenderedPageBreak/>
              <w:t>интернет образовательных организаций</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lastRenderedPageBreak/>
              <w:t>Всего:</w:t>
            </w:r>
            <w:r w:rsidR="003357CA">
              <w:rPr>
                <w:bCs/>
                <w:color w:val="000000"/>
                <w:sz w:val="18"/>
                <w:szCs w:val="18"/>
              </w:rPr>
              <w:t xml:space="preserve"> </w:t>
            </w:r>
            <w:r w:rsidRPr="005F2E02">
              <w:rPr>
                <w:bCs/>
                <w:color w:val="000000"/>
                <w:sz w:val="18"/>
                <w:szCs w:val="18"/>
              </w:rPr>
              <w:br/>
            </w:r>
            <w:r w:rsidRPr="005F2E02">
              <w:rPr>
                <w:bCs/>
                <w:color w:val="000000"/>
                <w:sz w:val="18"/>
                <w:szCs w:val="18"/>
              </w:rPr>
              <w:lastRenderedPageBreak/>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2 016,4</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2 074,3</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1 858,3</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1 927,6</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1 970,4</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1 970,4</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1 970,4</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2 016,4</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2 074,3</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1 858,3</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1 927,6</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1 970,4</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1 970,4</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1 970,4</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t>Мероприятие 1.8.3</w:t>
            </w:r>
          </w:p>
        </w:tc>
        <w:tc>
          <w:tcPr>
            <w:tcW w:w="2835" w:type="dxa"/>
            <w:vMerge w:val="restart"/>
            <w:shd w:val="clear" w:color="auto" w:fill="auto"/>
            <w:hideMark/>
          </w:tcPr>
          <w:p w:rsidR="001C294A" w:rsidRPr="005F2E02" w:rsidRDefault="001C294A" w:rsidP="002C4898">
            <w:pPr>
              <w:rPr>
                <w:sz w:val="18"/>
                <w:szCs w:val="18"/>
              </w:rPr>
            </w:pPr>
            <w:r w:rsidRPr="005F2E02">
              <w:rPr>
                <w:sz w:val="18"/>
                <w:szCs w:val="18"/>
              </w:rPr>
              <w:t>Оснащение новых зданий образовательных организаций</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9 868,5</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9 868,5</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sz w:val="18"/>
                <w:szCs w:val="18"/>
              </w:rPr>
            </w:pPr>
            <w:r w:rsidRPr="005F2E02">
              <w:rPr>
                <w:bCs/>
                <w:sz w:val="18"/>
                <w:szCs w:val="18"/>
              </w:rPr>
              <w:t>Основное</w:t>
            </w:r>
            <w:r w:rsidR="003357CA">
              <w:rPr>
                <w:bCs/>
                <w:sz w:val="18"/>
                <w:szCs w:val="18"/>
              </w:rPr>
              <w:t xml:space="preserve"> </w:t>
            </w:r>
            <w:r w:rsidRPr="005F2E02">
              <w:rPr>
                <w:bCs/>
                <w:sz w:val="18"/>
                <w:szCs w:val="18"/>
              </w:rPr>
              <w:t>мероприятие</w:t>
            </w:r>
            <w:r w:rsidR="003357CA">
              <w:rPr>
                <w:bCs/>
                <w:sz w:val="18"/>
                <w:szCs w:val="18"/>
              </w:rPr>
              <w:t xml:space="preserve"> </w:t>
            </w:r>
            <w:r w:rsidRPr="005F2E02">
              <w:rPr>
                <w:bCs/>
                <w:sz w:val="18"/>
                <w:szCs w:val="18"/>
              </w:rPr>
              <w:t>1.9</w:t>
            </w:r>
            <w:r w:rsidR="003357CA">
              <w:rPr>
                <w:bCs/>
                <w:sz w:val="18"/>
                <w:szCs w:val="18"/>
              </w:rPr>
              <w:t xml:space="preserve"> </w:t>
            </w:r>
          </w:p>
        </w:tc>
        <w:tc>
          <w:tcPr>
            <w:tcW w:w="2835" w:type="dxa"/>
            <w:vMerge w:val="restart"/>
            <w:shd w:val="clear" w:color="auto" w:fill="auto"/>
            <w:hideMark/>
          </w:tcPr>
          <w:p w:rsidR="001C294A" w:rsidRPr="005F2E02" w:rsidRDefault="001C294A" w:rsidP="002C4898">
            <w:pPr>
              <w:rPr>
                <w:bCs/>
                <w:sz w:val="18"/>
                <w:szCs w:val="18"/>
              </w:rPr>
            </w:pPr>
            <w:r w:rsidRPr="005F2E02">
              <w:rPr>
                <w:bCs/>
                <w:sz w:val="18"/>
                <w:szCs w:val="18"/>
              </w:rPr>
              <w:t>Строительство и реконструкция образовательных организаций</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131 405,4</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102 338,5</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3 853,0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bCs/>
                <w:sz w:val="18"/>
                <w:szCs w:val="18"/>
              </w:rPr>
            </w:pPr>
          </w:p>
        </w:tc>
        <w:tc>
          <w:tcPr>
            <w:tcW w:w="2835" w:type="dxa"/>
            <w:vMerge/>
            <w:hideMark/>
          </w:tcPr>
          <w:p w:rsidR="001C294A" w:rsidRPr="005F2E02" w:rsidRDefault="001C294A" w:rsidP="002C4898">
            <w:pPr>
              <w:rPr>
                <w:bCs/>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10 431,8</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9 819,5</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bCs/>
                <w:sz w:val="18"/>
                <w:szCs w:val="18"/>
              </w:rPr>
            </w:pPr>
          </w:p>
        </w:tc>
        <w:tc>
          <w:tcPr>
            <w:tcW w:w="2835" w:type="dxa"/>
            <w:vMerge/>
            <w:hideMark/>
          </w:tcPr>
          <w:p w:rsidR="001C294A" w:rsidRPr="005F2E02" w:rsidRDefault="001C294A" w:rsidP="002C4898">
            <w:pPr>
              <w:rPr>
                <w:bCs/>
                <w:sz w:val="18"/>
                <w:szCs w:val="18"/>
              </w:rPr>
            </w:pPr>
          </w:p>
        </w:tc>
        <w:tc>
          <w:tcPr>
            <w:tcW w:w="2126" w:type="dxa"/>
            <w:shd w:val="clear" w:color="auto" w:fill="auto"/>
            <w:hideMark/>
          </w:tcPr>
          <w:p w:rsidR="001C294A" w:rsidRPr="005F2E02" w:rsidRDefault="001C294A" w:rsidP="002C4898">
            <w:pPr>
              <w:rPr>
                <w:sz w:val="18"/>
                <w:szCs w:val="18"/>
              </w:rPr>
            </w:pPr>
            <w:r w:rsidRPr="005F2E02">
              <w:rPr>
                <w:sz w:val="18"/>
                <w:szCs w:val="18"/>
              </w:rPr>
              <w:t>АМО ГО "Усинск" (МБУ "УКС")</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120 973,6</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92 519,0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3 853,0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1.9.1</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Строительство здания детского сада в с. Щельябож на 45 мест</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37 973,6</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22 514,6</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3 853,0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sz w:val="18"/>
                <w:szCs w:val="18"/>
              </w:rPr>
            </w:pPr>
            <w:r w:rsidRPr="005F2E02">
              <w:rPr>
                <w:sz w:val="18"/>
                <w:szCs w:val="18"/>
              </w:rPr>
              <w:t>АМО ГО "Усинск" (МБУ "УКС")</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37 973,6</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22 514,6</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3 853,0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1.9.2</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Строительство здания детского сада в с. Мутный Материк на 80 мест</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83 000,0</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70 004,4</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sz w:val="18"/>
                <w:szCs w:val="18"/>
              </w:rPr>
            </w:pPr>
            <w:r w:rsidRPr="005F2E02">
              <w:rPr>
                <w:sz w:val="18"/>
                <w:szCs w:val="18"/>
              </w:rPr>
              <w:t>АМО ГО "Усинск" (МБУ "УКС")</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83 000,0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70 004,4</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1.9.3</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Строительство здания детского сада в с. Усть-Лыжа на 45 мест</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3 786,7</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3 376,5</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3 786,7</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3 376,5</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1.9.4</w:t>
            </w:r>
          </w:p>
        </w:tc>
        <w:tc>
          <w:tcPr>
            <w:tcW w:w="2835" w:type="dxa"/>
            <w:vMerge w:val="restart"/>
            <w:shd w:val="clear" w:color="auto" w:fill="auto"/>
            <w:hideMark/>
          </w:tcPr>
          <w:p w:rsidR="001C294A" w:rsidRPr="005F2E02" w:rsidRDefault="001C294A" w:rsidP="0077071C">
            <w:pPr>
              <w:rPr>
                <w:color w:val="000000"/>
                <w:sz w:val="18"/>
                <w:szCs w:val="18"/>
              </w:rPr>
            </w:pPr>
            <w:r w:rsidRPr="005F2E02">
              <w:rPr>
                <w:color w:val="000000"/>
                <w:sz w:val="18"/>
                <w:szCs w:val="18"/>
              </w:rPr>
              <w:t>Строительство здания спортивного зала ангарного типа в д.Захарвань за счет остатков субсидий, полученных в 2015 году</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6 645,1</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6 645,1</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1.9.5</w:t>
            </w:r>
          </w:p>
        </w:tc>
        <w:tc>
          <w:tcPr>
            <w:tcW w:w="2835" w:type="dxa"/>
            <w:vMerge w:val="restart"/>
            <w:shd w:val="clear" w:color="auto" w:fill="auto"/>
            <w:hideMark/>
          </w:tcPr>
          <w:p w:rsidR="001C294A" w:rsidRPr="005F2E02" w:rsidRDefault="001C294A" w:rsidP="00DC1C34">
            <w:pPr>
              <w:rPr>
                <w:color w:val="000000"/>
                <w:sz w:val="18"/>
                <w:szCs w:val="18"/>
              </w:rPr>
            </w:pPr>
            <w:r w:rsidRPr="005F2E02">
              <w:rPr>
                <w:color w:val="000000"/>
                <w:sz w:val="18"/>
                <w:szCs w:val="18"/>
              </w:rPr>
              <w:t>Строительство здания спортивного зала ангарного типа в д.Захарвань за счет субсидий, полученных в 2016 году</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6 443,0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6 443,0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1.9.6</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Строительство здания школы в г. Усинске на 900 мест</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sz w:val="18"/>
                <w:szCs w:val="18"/>
              </w:rPr>
            </w:pPr>
            <w:r w:rsidRPr="005F2E02">
              <w:rPr>
                <w:sz w:val="18"/>
                <w:szCs w:val="18"/>
              </w:rPr>
              <w:t>АМО ГО "Усинск" (МБУ "УКС")</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Основное</w:t>
            </w:r>
            <w:r w:rsidR="003357CA">
              <w:rPr>
                <w:bCs/>
                <w:color w:val="000000"/>
                <w:sz w:val="18"/>
                <w:szCs w:val="18"/>
              </w:rPr>
              <w:t xml:space="preserve"> </w:t>
            </w:r>
            <w:r w:rsidRPr="005F2E02">
              <w:rPr>
                <w:bCs/>
                <w:color w:val="000000"/>
                <w:sz w:val="18"/>
                <w:szCs w:val="18"/>
              </w:rPr>
              <w:t>мероприятие</w:t>
            </w:r>
            <w:r w:rsidR="003357CA">
              <w:rPr>
                <w:bCs/>
                <w:color w:val="000000"/>
                <w:sz w:val="18"/>
                <w:szCs w:val="18"/>
              </w:rPr>
              <w:t xml:space="preserve"> </w:t>
            </w:r>
            <w:r w:rsidRPr="005F2E02">
              <w:rPr>
                <w:bCs/>
                <w:color w:val="000000"/>
                <w:sz w:val="18"/>
                <w:szCs w:val="18"/>
              </w:rPr>
              <w:t>1.10</w:t>
            </w:r>
            <w:r w:rsidR="003357CA">
              <w:rPr>
                <w:bCs/>
                <w:color w:val="000000"/>
                <w:sz w:val="18"/>
                <w:szCs w:val="18"/>
              </w:rPr>
              <w:t xml:space="preserve"> </w:t>
            </w:r>
          </w:p>
        </w:tc>
        <w:tc>
          <w:tcPr>
            <w:tcW w:w="2835" w:type="dxa"/>
            <w:vMerge w:val="restart"/>
            <w:shd w:val="clear" w:color="auto" w:fill="auto"/>
            <w:hideMark/>
          </w:tcPr>
          <w:p w:rsidR="001C294A" w:rsidRPr="005F2E02" w:rsidRDefault="001C294A" w:rsidP="0077071C">
            <w:pPr>
              <w:rPr>
                <w:bCs/>
                <w:color w:val="000000"/>
                <w:sz w:val="18"/>
                <w:szCs w:val="18"/>
              </w:rPr>
            </w:pPr>
            <w:r w:rsidRPr="005F2E02">
              <w:rPr>
                <w:bCs/>
                <w:color w:val="000000"/>
                <w:sz w:val="18"/>
                <w:szCs w:val="18"/>
              </w:rPr>
              <w:t>Укрепление материально-технической базы и создание безопасных условий в организациях в сфере образования</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3"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1 836,6</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2 451,1</w:t>
            </w:r>
          </w:p>
        </w:tc>
        <w:tc>
          <w:tcPr>
            <w:tcW w:w="993"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1 836,6</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2 451,1</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t>Мероприятие 1.10.1</w:t>
            </w:r>
          </w:p>
        </w:tc>
        <w:tc>
          <w:tcPr>
            <w:tcW w:w="2835" w:type="dxa"/>
            <w:vMerge w:val="restart"/>
            <w:shd w:val="clear" w:color="auto" w:fill="auto"/>
            <w:hideMark/>
          </w:tcPr>
          <w:p w:rsidR="001C294A" w:rsidRPr="005F2E02" w:rsidRDefault="001C294A" w:rsidP="002C4898">
            <w:pPr>
              <w:rPr>
                <w:sz w:val="18"/>
                <w:szCs w:val="18"/>
              </w:rPr>
            </w:pPr>
            <w:r w:rsidRPr="005F2E02">
              <w:rPr>
                <w:sz w:val="18"/>
                <w:szCs w:val="18"/>
              </w:rPr>
              <w:t>Укрепление материально-технической базы и создание безопасных условий в муниципальных образовательных организациях</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1 836,6</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2 451,1</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1 836,6</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2 451,1</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lastRenderedPageBreak/>
              <w:t>Основное</w:t>
            </w:r>
            <w:r w:rsidR="003357CA">
              <w:rPr>
                <w:bCs/>
                <w:color w:val="000000"/>
                <w:sz w:val="18"/>
                <w:szCs w:val="18"/>
              </w:rPr>
              <w:t xml:space="preserve"> </w:t>
            </w:r>
            <w:r w:rsidRPr="005F2E02">
              <w:rPr>
                <w:bCs/>
                <w:color w:val="000000"/>
                <w:sz w:val="18"/>
                <w:szCs w:val="18"/>
              </w:rPr>
              <w:t>мероприятие</w:t>
            </w:r>
            <w:r w:rsidR="003357CA">
              <w:rPr>
                <w:bCs/>
                <w:color w:val="000000"/>
                <w:sz w:val="18"/>
                <w:szCs w:val="18"/>
              </w:rPr>
              <w:t xml:space="preserve"> </w:t>
            </w:r>
            <w:r w:rsidRPr="005F2E02">
              <w:rPr>
                <w:bCs/>
                <w:color w:val="000000"/>
                <w:sz w:val="18"/>
                <w:szCs w:val="18"/>
              </w:rPr>
              <w:t>1.11</w:t>
            </w:r>
            <w:r w:rsidR="003357CA">
              <w:rPr>
                <w:bCs/>
                <w:color w:val="000000"/>
                <w:sz w:val="18"/>
                <w:szCs w:val="18"/>
              </w:rPr>
              <w:t xml:space="preserve"> </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Реализация проектов народного бюджета</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3"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60,0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66,7</w:t>
            </w:r>
          </w:p>
        </w:tc>
        <w:tc>
          <w:tcPr>
            <w:tcW w:w="993"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60,0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66,7</w:t>
            </w:r>
          </w:p>
        </w:tc>
        <w:tc>
          <w:tcPr>
            <w:tcW w:w="993"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1.11.1</w:t>
            </w:r>
          </w:p>
        </w:tc>
        <w:tc>
          <w:tcPr>
            <w:tcW w:w="2835" w:type="dxa"/>
            <w:shd w:val="clear" w:color="auto" w:fill="auto"/>
            <w:hideMark/>
          </w:tcPr>
          <w:p w:rsidR="001C294A" w:rsidRPr="005F2E02" w:rsidRDefault="001C294A" w:rsidP="002C4898">
            <w:pPr>
              <w:rPr>
                <w:color w:val="000000"/>
                <w:sz w:val="18"/>
                <w:szCs w:val="18"/>
              </w:rPr>
            </w:pPr>
            <w:r w:rsidRPr="005F2E02">
              <w:rPr>
                <w:color w:val="000000"/>
                <w:sz w:val="18"/>
                <w:szCs w:val="18"/>
              </w:rPr>
              <w:t>Установка окон ПВХ в пищеблоке</w:t>
            </w:r>
            <w:r w:rsidR="003357CA">
              <w:rPr>
                <w:color w:val="000000"/>
                <w:sz w:val="18"/>
                <w:szCs w:val="18"/>
              </w:rPr>
              <w:t xml:space="preserve"> </w:t>
            </w:r>
            <w:r w:rsidRPr="005F2E02">
              <w:rPr>
                <w:color w:val="000000"/>
                <w:sz w:val="18"/>
                <w:szCs w:val="18"/>
              </w:rPr>
              <w:t xml:space="preserve">МАОУ СОШ </w:t>
            </w:r>
            <w:r w:rsidRPr="005F2E02">
              <w:rPr>
                <w:color w:val="000000"/>
                <w:sz w:val="18"/>
                <w:szCs w:val="18"/>
              </w:rPr>
              <w:br/>
              <w:t>№ 3 УИОП г.Усинска</w:t>
            </w: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1.11.2</w:t>
            </w:r>
          </w:p>
        </w:tc>
        <w:tc>
          <w:tcPr>
            <w:tcW w:w="2835" w:type="dxa"/>
            <w:shd w:val="clear" w:color="auto" w:fill="auto"/>
            <w:hideMark/>
          </w:tcPr>
          <w:p w:rsidR="001C294A" w:rsidRPr="005F2E02" w:rsidRDefault="001C294A" w:rsidP="002C4898">
            <w:pPr>
              <w:rPr>
                <w:sz w:val="18"/>
                <w:szCs w:val="18"/>
              </w:rPr>
            </w:pPr>
            <w:r w:rsidRPr="005F2E02">
              <w:rPr>
                <w:sz w:val="18"/>
                <w:szCs w:val="18"/>
              </w:rPr>
              <w:t>Обустройство мини-технопарка «Город будущего» направление «Цифровой мир»</w:t>
            </w:r>
            <w:r w:rsidR="003357CA">
              <w:rPr>
                <w:sz w:val="18"/>
                <w:szCs w:val="18"/>
              </w:rPr>
              <w:t xml:space="preserve"> </w:t>
            </w: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60,0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1.11.3</w:t>
            </w:r>
          </w:p>
        </w:tc>
        <w:tc>
          <w:tcPr>
            <w:tcW w:w="2835" w:type="dxa"/>
            <w:shd w:val="clear" w:color="auto" w:fill="auto"/>
            <w:hideMark/>
          </w:tcPr>
          <w:p w:rsidR="001C294A" w:rsidRPr="005F2E02" w:rsidRDefault="001C294A" w:rsidP="002C4898">
            <w:pPr>
              <w:rPr>
                <w:color w:val="000000"/>
                <w:sz w:val="18"/>
                <w:szCs w:val="18"/>
              </w:rPr>
            </w:pPr>
            <w:r w:rsidRPr="005F2E02">
              <w:rPr>
                <w:color w:val="000000"/>
                <w:sz w:val="18"/>
                <w:szCs w:val="18"/>
              </w:rPr>
              <w:t>Минитехнопарк "Город будущего" (модуль "Природа и человек") (направление "В сфере образования")</w:t>
            </w: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66,7</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1.11.4</w:t>
            </w:r>
          </w:p>
        </w:tc>
        <w:tc>
          <w:tcPr>
            <w:tcW w:w="2835" w:type="dxa"/>
            <w:shd w:val="clear" w:color="auto" w:fill="auto"/>
            <w:hideMark/>
          </w:tcPr>
          <w:p w:rsidR="001C294A" w:rsidRPr="005F2E02" w:rsidRDefault="001C294A" w:rsidP="002C4898">
            <w:pPr>
              <w:rPr>
                <w:color w:val="000000"/>
                <w:sz w:val="18"/>
                <w:szCs w:val="18"/>
              </w:rPr>
            </w:pPr>
            <w:r w:rsidRPr="005F2E02">
              <w:rPr>
                <w:color w:val="000000"/>
                <w:sz w:val="18"/>
                <w:szCs w:val="18"/>
              </w:rPr>
              <w:t>"Экогостиная"</w:t>
            </w: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1.11.5</w:t>
            </w:r>
          </w:p>
        </w:tc>
        <w:tc>
          <w:tcPr>
            <w:tcW w:w="2835" w:type="dxa"/>
            <w:shd w:val="clear" w:color="auto" w:fill="auto"/>
            <w:hideMark/>
          </w:tcPr>
          <w:p w:rsidR="001C294A" w:rsidRPr="005F2E02" w:rsidRDefault="001C294A" w:rsidP="002C4898">
            <w:pPr>
              <w:rPr>
                <w:color w:val="000000"/>
                <w:sz w:val="18"/>
                <w:szCs w:val="18"/>
              </w:rPr>
            </w:pPr>
            <w:r w:rsidRPr="005F2E02">
              <w:rPr>
                <w:color w:val="000000"/>
                <w:sz w:val="18"/>
                <w:szCs w:val="18"/>
              </w:rPr>
              <w:t>"Тэрыб кок"</w:t>
            </w: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1.11.6</w:t>
            </w:r>
          </w:p>
        </w:tc>
        <w:tc>
          <w:tcPr>
            <w:tcW w:w="2835" w:type="dxa"/>
            <w:shd w:val="clear" w:color="auto" w:fill="auto"/>
            <w:hideMark/>
          </w:tcPr>
          <w:p w:rsidR="001C294A" w:rsidRPr="005F2E02" w:rsidRDefault="001C294A" w:rsidP="0077071C">
            <w:pPr>
              <w:rPr>
                <w:color w:val="000000"/>
                <w:sz w:val="18"/>
                <w:szCs w:val="18"/>
              </w:rPr>
            </w:pPr>
            <w:r w:rsidRPr="005F2E02">
              <w:rPr>
                <w:color w:val="000000"/>
                <w:sz w:val="18"/>
                <w:szCs w:val="18"/>
              </w:rPr>
              <w:t>Медиаклуб</w:t>
            </w:r>
            <w:r w:rsidR="003357CA">
              <w:rPr>
                <w:color w:val="000000"/>
                <w:sz w:val="18"/>
                <w:szCs w:val="18"/>
              </w:rPr>
              <w:t xml:space="preserve"> </w:t>
            </w:r>
            <w:r w:rsidRPr="005F2E02">
              <w:rPr>
                <w:color w:val="000000"/>
                <w:sz w:val="18"/>
                <w:szCs w:val="18"/>
              </w:rPr>
              <w:t>г.Усинска "Про100Дубль" как форма медиаобразования"</w:t>
            </w: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1.11.7</w:t>
            </w:r>
          </w:p>
        </w:tc>
        <w:tc>
          <w:tcPr>
            <w:tcW w:w="2835" w:type="dxa"/>
            <w:shd w:val="clear" w:color="auto" w:fill="auto"/>
            <w:hideMark/>
          </w:tcPr>
          <w:p w:rsidR="001C294A" w:rsidRPr="005F2E02" w:rsidRDefault="001C294A" w:rsidP="002C4898">
            <w:pPr>
              <w:rPr>
                <w:color w:val="000000"/>
                <w:sz w:val="18"/>
                <w:szCs w:val="18"/>
              </w:rPr>
            </w:pPr>
            <w:r w:rsidRPr="005F2E02">
              <w:rPr>
                <w:color w:val="000000"/>
                <w:sz w:val="18"/>
                <w:szCs w:val="18"/>
              </w:rPr>
              <w:t xml:space="preserve">Благоустройство территории детского сада "За здоровьем в детский сад" </w:t>
            </w: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Основное</w:t>
            </w:r>
            <w:r w:rsidR="003357CA">
              <w:rPr>
                <w:bCs/>
                <w:color w:val="000000"/>
                <w:sz w:val="18"/>
                <w:szCs w:val="18"/>
              </w:rPr>
              <w:t xml:space="preserve"> </w:t>
            </w:r>
            <w:r w:rsidRPr="005F2E02">
              <w:rPr>
                <w:bCs/>
                <w:color w:val="000000"/>
                <w:sz w:val="18"/>
                <w:szCs w:val="18"/>
              </w:rPr>
              <w:t>мероприятие</w:t>
            </w:r>
            <w:r w:rsidR="003357CA">
              <w:rPr>
                <w:bCs/>
                <w:color w:val="000000"/>
                <w:sz w:val="18"/>
                <w:szCs w:val="18"/>
              </w:rPr>
              <w:t xml:space="preserve"> </w:t>
            </w:r>
            <w:r w:rsidRPr="005F2E02">
              <w:rPr>
                <w:bCs/>
                <w:color w:val="000000"/>
                <w:sz w:val="18"/>
                <w:szCs w:val="18"/>
              </w:rPr>
              <w:t>1.12</w:t>
            </w:r>
            <w:r w:rsidR="003357CA">
              <w:rPr>
                <w:bCs/>
                <w:color w:val="000000"/>
                <w:sz w:val="18"/>
                <w:szCs w:val="18"/>
              </w:rPr>
              <w:t xml:space="preserve"> </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Региональный проект «Современная школа»</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3"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32,7</w:t>
            </w:r>
          </w:p>
        </w:tc>
        <w:tc>
          <w:tcPr>
            <w:tcW w:w="993"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32,7</w:t>
            </w:r>
          </w:p>
        </w:tc>
        <w:tc>
          <w:tcPr>
            <w:tcW w:w="993"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1.12.1</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Обновление материально-технической базы для формирования у обучающихся современных технологических и гуманитарных навыков</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3"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32,7</w:t>
            </w:r>
          </w:p>
        </w:tc>
        <w:tc>
          <w:tcPr>
            <w:tcW w:w="993"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32,7</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Подпрограмма 2</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 xml:space="preserve">Отдых детей и трудоустройство подростков </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6"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10 336,1</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11 090,3</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11 559,3</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11 562,0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11 560,5</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11 560,5</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11 560,5</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6"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10 336,1</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11 090,3</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11 559,3</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11 562,0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11 560,5</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11 560,5</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11 560,5</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sz w:val="18"/>
                <w:szCs w:val="18"/>
              </w:rPr>
            </w:pPr>
            <w:r w:rsidRPr="005F2E02">
              <w:rPr>
                <w:sz w:val="18"/>
                <w:szCs w:val="18"/>
              </w:rPr>
              <w:t>соисполнитель ГУ РК «ЦЗН» г. Усинска</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6"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sz w:val="18"/>
                <w:szCs w:val="18"/>
              </w:rPr>
            </w:pPr>
            <w:r w:rsidRPr="005F2E02">
              <w:rPr>
                <w:sz w:val="18"/>
                <w:szCs w:val="18"/>
              </w:rPr>
              <w:t>соисполнитель ТКПДН и ЗП МО ГО "Усинск"</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6"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sz w:val="18"/>
                <w:szCs w:val="18"/>
              </w:rPr>
            </w:pPr>
            <w:r w:rsidRPr="005F2E02">
              <w:rPr>
                <w:sz w:val="18"/>
                <w:szCs w:val="18"/>
              </w:rPr>
              <w:t xml:space="preserve">соисполнитель ГБУЗ РК «УЦРБ» </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6"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sz w:val="18"/>
                <w:szCs w:val="18"/>
              </w:rPr>
            </w:pPr>
            <w:r w:rsidRPr="005F2E02">
              <w:rPr>
                <w:sz w:val="18"/>
                <w:szCs w:val="18"/>
              </w:rPr>
              <w:t>соисполнитель УФКиС АМО ГО «Усинск»</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6"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соисполнитель Отделение социальной помощи семье и детям ТЦСОН г. Усинска</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6"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5452" w:type="dxa"/>
            <w:gridSpan w:val="14"/>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lastRenderedPageBreak/>
              <w:t>Задача. Организация процесса оздоровления, отдыха</w:t>
            </w:r>
            <w:r w:rsidR="003357CA">
              <w:rPr>
                <w:bCs/>
                <w:color w:val="000000"/>
                <w:sz w:val="18"/>
                <w:szCs w:val="18"/>
              </w:rPr>
              <w:t xml:space="preserve"> </w:t>
            </w:r>
            <w:r w:rsidRPr="005F2E02">
              <w:rPr>
                <w:bCs/>
                <w:color w:val="000000"/>
                <w:sz w:val="18"/>
                <w:szCs w:val="18"/>
              </w:rPr>
              <w:t>и занятости детей и подростков</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Основное</w:t>
            </w:r>
            <w:r w:rsidR="003357CA">
              <w:rPr>
                <w:bCs/>
                <w:color w:val="000000"/>
                <w:sz w:val="18"/>
                <w:szCs w:val="18"/>
              </w:rPr>
              <w:t xml:space="preserve"> </w:t>
            </w:r>
            <w:r w:rsidRPr="005F2E02">
              <w:rPr>
                <w:bCs/>
                <w:color w:val="000000"/>
                <w:sz w:val="18"/>
                <w:szCs w:val="18"/>
              </w:rPr>
              <w:t>мероприятие</w:t>
            </w:r>
            <w:r w:rsidR="003357CA">
              <w:rPr>
                <w:bCs/>
                <w:color w:val="000000"/>
                <w:sz w:val="18"/>
                <w:szCs w:val="18"/>
              </w:rPr>
              <w:t xml:space="preserve"> </w:t>
            </w:r>
            <w:r w:rsidRPr="005F2E02">
              <w:rPr>
                <w:bCs/>
                <w:color w:val="000000"/>
                <w:sz w:val="18"/>
                <w:szCs w:val="18"/>
              </w:rPr>
              <w:t>2.2</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Организация</w:t>
            </w:r>
            <w:r w:rsidR="003357CA">
              <w:rPr>
                <w:bCs/>
                <w:color w:val="000000"/>
                <w:sz w:val="18"/>
                <w:szCs w:val="18"/>
              </w:rPr>
              <w:t xml:space="preserve"> </w:t>
            </w:r>
            <w:r w:rsidRPr="005F2E02">
              <w:rPr>
                <w:bCs/>
                <w:color w:val="000000"/>
                <w:sz w:val="18"/>
                <w:szCs w:val="18"/>
              </w:rPr>
              <w:t>круглогодичного оздоровления, отдыха и занятости детей и несовершеннолетних подростков за счет средств местного бюджета</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10 336,1</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10 336,1</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ГУ РК «ЦЗН» г. Усинска</w:t>
            </w:r>
          </w:p>
        </w:tc>
        <w:tc>
          <w:tcPr>
            <w:tcW w:w="425" w:type="dxa"/>
            <w:shd w:val="clear" w:color="auto" w:fill="auto"/>
            <w:hideMark/>
          </w:tcPr>
          <w:p w:rsidR="001C294A" w:rsidRPr="005F2E02" w:rsidRDefault="001C294A" w:rsidP="005F2E02">
            <w:pPr>
              <w:jc w:val="center"/>
              <w:rPr>
                <w:color w:val="FF0000"/>
                <w:sz w:val="18"/>
                <w:szCs w:val="18"/>
              </w:rPr>
            </w:pPr>
          </w:p>
        </w:tc>
        <w:tc>
          <w:tcPr>
            <w:tcW w:w="426" w:type="dxa"/>
            <w:shd w:val="clear" w:color="auto" w:fill="auto"/>
            <w:hideMark/>
          </w:tcPr>
          <w:p w:rsidR="001C294A" w:rsidRPr="005F2E02" w:rsidRDefault="001C294A" w:rsidP="005F2E02">
            <w:pPr>
              <w:jc w:val="center"/>
              <w:rPr>
                <w:color w:val="FF0000"/>
                <w:sz w:val="18"/>
                <w:szCs w:val="18"/>
              </w:rPr>
            </w:pPr>
          </w:p>
        </w:tc>
        <w:tc>
          <w:tcPr>
            <w:tcW w:w="425" w:type="dxa"/>
            <w:shd w:val="clear" w:color="auto" w:fill="auto"/>
            <w:hideMark/>
          </w:tcPr>
          <w:p w:rsidR="001C294A" w:rsidRPr="005F2E02" w:rsidRDefault="001C294A" w:rsidP="005F2E02">
            <w:pPr>
              <w:jc w:val="center"/>
              <w:rPr>
                <w:color w:val="FF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ТКПДН и ЗП МО ГО "Усинск"</w:t>
            </w:r>
          </w:p>
        </w:tc>
        <w:tc>
          <w:tcPr>
            <w:tcW w:w="425" w:type="dxa"/>
            <w:shd w:val="clear" w:color="auto" w:fill="auto"/>
            <w:hideMark/>
          </w:tcPr>
          <w:p w:rsidR="001C294A" w:rsidRPr="005F2E02" w:rsidRDefault="001C294A" w:rsidP="005F2E02">
            <w:pPr>
              <w:jc w:val="center"/>
              <w:rPr>
                <w:color w:val="FF0000"/>
                <w:sz w:val="18"/>
                <w:szCs w:val="18"/>
              </w:rPr>
            </w:pPr>
          </w:p>
        </w:tc>
        <w:tc>
          <w:tcPr>
            <w:tcW w:w="426" w:type="dxa"/>
            <w:shd w:val="clear" w:color="auto" w:fill="auto"/>
            <w:hideMark/>
          </w:tcPr>
          <w:p w:rsidR="001C294A" w:rsidRPr="005F2E02" w:rsidRDefault="001C294A" w:rsidP="005F2E02">
            <w:pPr>
              <w:jc w:val="center"/>
              <w:rPr>
                <w:color w:val="FF0000"/>
                <w:sz w:val="18"/>
                <w:szCs w:val="18"/>
              </w:rPr>
            </w:pPr>
          </w:p>
        </w:tc>
        <w:tc>
          <w:tcPr>
            <w:tcW w:w="425" w:type="dxa"/>
            <w:shd w:val="clear" w:color="auto" w:fill="auto"/>
            <w:hideMark/>
          </w:tcPr>
          <w:p w:rsidR="001C294A" w:rsidRPr="005F2E02" w:rsidRDefault="001C294A" w:rsidP="005F2E02">
            <w:pPr>
              <w:jc w:val="center"/>
              <w:rPr>
                <w:color w:val="FF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ГБУЗ РК «УЦРБ»,</w:t>
            </w:r>
          </w:p>
        </w:tc>
        <w:tc>
          <w:tcPr>
            <w:tcW w:w="425" w:type="dxa"/>
            <w:shd w:val="clear" w:color="auto" w:fill="auto"/>
            <w:hideMark/>
          </w:tcPr>
          <w:p w:rsidR="001C294A" w:rsidRPr="005F2E02" w:rsidRDefault="001C294A" w:rsidP="005F2E02">
            <w:pPr>
              <w:jc w:val="center"/>
              <w:rPr>
                <w:color w:val="FF0000"/>
                <w:sz w:val="18"/>
                <w:szCs w:val="18"/>
              </w:rPr>
            </w:pPr>
          </w:p>
        </w:tc>
        <w:tc>
          <w:tcPr>
            <w:tcW w:w="426" w:type="dxa"/>
            <w:shd w:val="clear" w:color="auto" w:fill="auto"/>
            <w:hideMark/>
          </w:tcPr>
          <w:p w:rsidR="001C294A" w:rsidRPr="005F2E02" w:rsidRDefault="001C294A" w:rsidP="005F2E02">
            <w:pPr>
              <w:jc w:val="center"/>
              <w:rPr>
                <w:color w:val="FF0000"/>
                <w:sz w:val="18"/>
                <w:szCs w:val="18"/>
              </w:rPr>
            </w:pPr>
          </w:p>
        </w:tc>
        <w:tc>
          <w:tcPr>
            <w:tcW w:w="425" w:type="dxa"/>
            <w:shd w:val="clear" w:color="auto" w:fill="auto"/>
            <w:hideMark/>
          </w:tcPr>
          <w:p w:rsidR="001C294A" w:rsidRPr="005F2E02" w:rsidRDefault="001C294A" w:rsidP="005F2E02">
            <w:pPr>
              <w:jc w:val="center"/>
              <w:rPr>
                <w:color w:val="FF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УФКиС АМО ГО «Усинск»</w:t>
            </w:r>
          </w:p>
        </w:tc>
        <w:tc>
          <w:tcPr>
            <w:tcW w:w="425" w:type="dxa"/>
            <w:shd w:val="clear" w:color="auto" w:fill="auto"/>
            <w:hideMark/>
          </w:tcPr>
          <w:p w:rsidR="001C294A" w:rsidRPr="005F2E02" w:rsidRDefault="001C294A" w:rsidP="005F2E02">
            <w:pPr>
              <w:jc w:val="center"/>
              <w:rPr>
                <w:color w:val="FF0000"/>
                <w:sz w:val="18"/>
                <w:szCs w:val="18"/>
              </w:rPr>
            </w:pPr>
          </w:p>
        </w:tc>
        <w:tc>
          <w:tcPr>
            <w:tcW w:w="426" w:type="dxa"/>
            <w:shd w:val="clear" w:color="auto" w:fill="auto"/>
            <w:hideMark/>
          </w:tcPr>
          <w:p w:rsidR="001C294A" w:rsidRPr="005F2E02" w:rsidRDefault="001C294A" w:rsidP="005F2E02">
            <w:pPr>
              <w:jc w:val="center"/>
              <w:rPr>
                <w:color w:val="FF0000"/>
                <w:sz w:val="18"/>
                <w:szCs w:val="18"/>
              </w:rPr>
            </w:pPr>
          </w:p>
        </w:tc>
        <w:tc>
          <w:tcPr>
            <w:tcW w:w="425" w:type="dxa"/>
            <w:shd w:val="clear" w:color="auto" w:fill="auto"/>
            <w:hideMark/>
          </w:tcPr>
          <w:p w:rsidR="001C294A" w:rsidRPr="005F2E02" w:rsidRDefault="001C294A" w:rsidP="005F2E02">
            <w:pPr>
              <w:jc w:val="center"/>
              <w:rPr>
                <w:color w:val="FF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Отделение соц.помощи семье и детям ТЦСОН г. Усинска</w:t>
            </w:r>
          </w:p>
        </w:tc>
        <w:tc>
          <w:tcPr>
            <w:tcW w:w="425" w:type="dxa"/>
            <w:shd w:val="clear" w:color="auto" w:fill="auto"/>
            <w:hideMark/>
          </w:tcPr>
          <w:p w:rsidR="001C294A" w:rsidRPr="005F2E02" w:rsidRDefault="001C294A" w:rsidP="005F2E02">
            <w:pPr>
              <w:jc w:val="center"/>
              <w:rPr>
                <w:color w:val="FF0000"/>
                <w:sz w:val="18"/>
                <w:szCs w:val="18"/>
              </w:rPr>
            </w:pPr>
          </w:p>
        </w:tc>
        <w:tc>
          <w:tcPr>
            <w:tcW w:w="426" w:type="dxa"/>
            <w:shd w:val="clear" w:color="auto" w:fill="auto"/>
            <w:hideMark/>
          </w:tcPr>
          <w:p w:rsidR="001C294A" w:rsidRPr="005F2E02" w:rsidRDefault="001C294A" w:rsidP="005F2E02">
            <w:pPr>
              <w:jc w:val="center"/>
              <w:rPr>
                <w:color w:val="FF0000"/>
                <w:sz w:val="18"/>
                <w:szCs w:val="18"/>
              </w:rPr>
            </w:pPr>
          </w:p>
        </w:tc>
        <w:tc>
          <w:tcPr>
            <w:tcW w:w="425" w:type="dxa"/>
            <w:shd w:val="clear" w:color="auto" w:fill="auto"/>
            <w:hideMark/>
          </w:tcPr>
          <w:p w:rsidR="001C294A" w:rsidRPr="005F2E02" w:rsidRDefault="001C294A" w:rsidP="005F2E02">
            <w:pPr>
              <w:jc w:val="center"/>
              <w:rPr>
                <w:color w:val="FF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2.2.1</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Организация оздоровления и отдыха детей в загородных лагерях за пределами МО ГО "Усинск"</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5 035,7</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5 035,7</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2.2.2</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Организация оздоровления и отдыха и занятости детей, в т.ч трудоустройство несовершеннолетних подростков в летний период на территории МО ГО "Усинск"</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5 185,4</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77071C">
            <w:pPr>
              <w:rPr>
                <w:sz w:val="18"/>
                <w:szCs w:val="18"/>
              </w:rPr>
            </w:pPr>
            <w:r w:rsidRPr="005F2E02">
              <w:rPr>
                <w:sz w:val="18"/>
                <w:szCs w:val="18"/>
              </w:rPr>
              <w:t>УО АМО ГО «Усинск»</w:t>
            </w:r>
            <w:r w:rsidR="003357CA">
              <w:rPr>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5 185,4</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405"/>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sz w:val="18"/>
                <w:szCs w:val="18"/>
              </w:rPr>
            </w:pPr>
            <w:r w:rsidRPr="005F2E02">
              <w:rPr>
                <w:sz w:val="18"/>
                <w:szCs w:val="18"/>
              </w:rPr>
              <w:t>ГУ РК «ЦЗН» г. Усинска</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sz w:val="18"/>
                <w:szCs w:val="18"/>
              </w:rPr>
            </w:pPr>
            <w:r w:rsidRPr="005F2E02">
              <w:rPr>
                <w:sz w:val="18"/>
                <w:szCs w:val="18"/>
              </w:rPr>
              <w:t>ТКПДН и ЗП 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sz w:val="18"/>
                <w:szCs w:val="18"/>
              </w:rPr>
            </w:pPr>
            <w:r w:rsidRPr="005F2E02">
              <w:rPr>
                <w:sz w:val="18"/>
                <w:szCs w:val="18"/>
              </w:rPr>
              <w:t>ГБУЗ РК «УЦРБ»,</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sz w:val="18"/>
                <w:szCs w:val="18"/>
              </w:rPr>
            </w:pPr>
            <w:r w:rsidRPr="005F2E02">
              <w:rPr>
                <w:sz w:val="18"/>
                <w:szCs w:val="18"/>
              </w:rPr>
              <w:t>УФКиС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2.2.3</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Содействие организации малозатратных форм организации отдыха молодежи: тематических лагерей, туристических слетов и организация деятельности студенческих и молодежных трудовых отрядов и участие в республиканском слете участников лагерей труда и отдыха</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115,0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sz w:val="18"/>
                <w:szCs w:val="18"/>
              </w:rPr>
            </w:pPr>
            <w:r w:rsidRPr="005F2E02">
              <w:rPr>
                <w:sz w:val="18"/>
                <w:szCs w:val="18"/>
              </w:rPr>
              <w:t>УО АМО ГО «Усинск»</w:t>
            </w:r>
            <w:r w:rsidR="003357CA">
              <w:rPr>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115,0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sz w:val="18"/>
                <w:szCs w:val="18"/>
              </w:rPr>
            </w:pPr>
            <w:r w:rsidRPr="005F2E02">
              <w:rPr>
                <w:sz w:val="18"/>
                <w:szCs w:val="18"/>
              </w:rPr>
              <w:t>Отделение соц.помощи семье и детям ТЦСОН г. Усинска</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sz w:val="18"/>
                <w:szCs w:val="18"/>
              </w:rPr>
            </w:pPr>
            <w:r w:rsidRPr="005F2E02">
              <w:rPr>
                <w:sz w:val="18"/>
                <w:szCs w:val="18"/>
              </w:rPr>
              <w:t>ГУ РК «ЦЗН» г. Усинска</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sz w:val="18"/>
                <w:szCs w:val="18"/>
              </w:rPr>
            </w:pPr>
            <w:r w:rsidRPr="005F2E02">
              <w:rPr>
                <w:sz w:val="18"/>
                <w:szCs w:val="18"/>
              </w:rPr>
              <w:t>ТКПДН и ЗП 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2.2.4</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 xml:space="preserve">Взаимодействие с представителями государственных, муниципальных надзорных органов по вопросам проведения </w:t>
            </w:r>
            <w:r w:rsidRPr="005F2E02">
              <w:rPr>
                <w:color w:val="000000"/>
                <w:sz w:val="18"/>
                <w:szCs w:val="18"/>
              </w:rPr>
              <w:lastRenderedPageBreak/>
              <w:t>приемки лагерей с дневным пребыванием детей, организованных на базе общеобразовательных и спортивных организаций</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lastRenderedPageBreak/>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lastRenderedPageBreak/>
              <w:t>Мероприятие 2.2.5</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Обеспечение контроля за деятельностью детских оздоровительных лагерей, расположенных на территории МО ГО «Усинск» и за его пределами</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2.2.6</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Формирование педагогических (медицинских) кадров для работы в лагерях с дневным пребыванием детей, организованных на базе общеобразовательных и спортивных организаций и за пределами</w:t>
            </w:r>
            <w:r w:rsidR="003357CA">
              <w:rPr>
                <w:color w:val="000000"/>
                <w:sz w:val="18"/>
                <w:szCs w:val="18"/>
              </w:rPr>
              <w:t xml:space="preserve"> </w:t>
            </w:r>
            <w:r w:rsidRPr="005F2E02">
              <w:rPr>
                <w:color w:val="000000"/>
                <w:sz w:val="18"/>
                <w:szCs w:val="18"/>
              </w:rPr>
              <w:t>МО ГО «Усинск»</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Основное</w:t>
            </w:r>
            <w:r w:rsidR="003357CA">
              <w:rPr>
                <w:bCs/>
                <w:color w:val="000000"/>
                <w:sz w:val="18"/>
                <w:szCs w:val="18"/>
              </w:rPr>
              <w:t xml:space="preserve"> </w:t>
            </w:r>
            <w:r w:rsidRPr="005F2E02">
              <w:rPr>
                <w:bCs/>
                <w:color w:val="000000"/>
                <w:sz w:val="18"/>
                <w:szCs w:val="18"/>
              </w:rPr>
              <w:t>мероприятие</w:t>
            </w:r>
            <w:r w:rsidR="003357CA">
              <w:rPr>
                <w:bCs/>
                <w:color w:val="000000"/>
                <w:sz w:val="18"/>
                <w:szCs w:val="18"/>
              </w:rPr>
              <w:t xml:space="preserve"> </w:t>
            </w:r>
            <w:r w:rsidRPr="005F2E02">
              <w:rPr>
                <w:bCs/>
                <w:color w:val="000000"/>
                <w:sz w:val="18"/>
                <w:szCs w:val="18"/>
              </w:rPr>
              <w:t>2.3</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Организация отдыха детей</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9 544,3</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9 898,5</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9 695,6</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9 343,6</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9 343,6</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9 343,6</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9 544,3</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9 898,5</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9 695,6</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9 343,6</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9 343,6</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9 343,6</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2.3.1</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Организация отдыха детей в загородных лагерях за пределами МО ГО "Усинск"</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5 572,9</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5 283,7</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4 915,4</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4 952,0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4 952,0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4 952,0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5 572,9</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5 283,7</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4 915,4</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4 952,0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4 952,0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4 952,0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2.3.2</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Организация отдыха детей на территории МО ГО "Усинск"</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3 971,4</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4 614,8</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4 780,2</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4 391,6</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4 391,6</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4 391,6</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3 971,4</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4 614,8</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4 780,2</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4 391,6</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4 391,6</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4 391,6</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Основное</w:t>
            </w:r>
            <w:r w:rsidR="003357CA">
              <w:rPr>
                <w:bCs/>
                <w:color w:val="000000"/>
                <w:sz w:val="18"/>
                <w:szCs w:val="18"/>
              </w:rPr>
              <w:t xml:space="preserve"> </w:t>
            </w:r>
            <w:r w:rsidRPr="005F2E02">
              <w:rPr>
                <w:bCs/>
                <w:color w:val="000000"/>
                <w:sz w:val="18"/>
                <w:szCs w:val="18"/>
              </w:rPr>
              <w:t>мероприятие</w:t>
            </w:r>
            <w:r w:rsidR="003357CA">
              <w:rPr>
                <w:bCs/>
                <w:color w:val="000000"/>
                <w:sz w:val="18"/>
                <w:szCs w:val="18"/>
              </w:rPr>
              <w:t xml:space="preserve"> </w:t>
            </w:r>
            <w:r w:rsidRPr="005F2E02">
              <w:rPr>
                <w:bCs/>
                <w:color w:val="000000"/>
                <w:sz w:val="18"/>
                <w:szCs w:val="18"/>
              </w:rPr>
              <w:t>2.4</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Организация занятости детей, в т.ч трудоустройство несовершеннолетних подростков в летний период на территории МО ГО "Усинск"</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1 546,0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1 660,8</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1 866,4</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2 216,9</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2 216,9</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2 216,9</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1 546,0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1 660,8</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1 866,4</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2 216,9</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2 216,9</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2 216,9</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2.4.1</w:t>
            </w:r>
          </w:p>
        </w:tc>
        <w:tc>
          <w:tcPr>
            <w:tcW w:w="2835" w:type="dxa"/>
            <w:vMerge w:val="restart"/>
            <w:shd w:val="clear" w:color="auto" w:fill="auto"/>
            <w:hideMark/>
          </w:tcPr>
          <w:p w:rsidR="001C294A" w:rsidRPr="005F2E02" w:rsidRDefault="001C294A" w:rsidP="002C4898">
            <w:pPr>
              <w:rPr>
                <w:sz w:val="18"/>
                <w:szCs w:val="18"/>
              </w:rPr>
            </w:pPr>
            <w:r w:rsidRPr="005F2E02">
              <w:rPr>
                <w:sz w:val="18"/>
                <w:szCs w:val="18"/>
              </w:rPr>
              <w:t>Оплата труда несовершеннолетних подростков, привлеченных для работы в "Отряде мэра" и лагерях труда и отдыха, организованных</w:t>
            </w:r>
            <w:r w:rsidR="003357CA">
              <w:rPr>
                <w:sz w:val="18"/>
                <w:szCs w:val="18"/>
              </w:rPr>
              <w:t xml:space="preserve"> </w:t>
            </w:r>
            <w:r w:rsidRPr="005F2E02">
              <w:rPr>
                <w:sz w:val="18"/>
                <w:szCs w:val="18"/>
              </w:rPr>
              <w:t>в летний период на территории МО ГО "Усинск"</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988,3</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1 153,3</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1 410,3</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1 695,7</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1 695,7</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1 695,7</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988,3</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1 153,3</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1 410,3</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1 695,7</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1 695,7</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1 695,7</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2.4.2</w:t>
            </w:r>
          </w:p>
        </w:tc>
        <w:tc>
          <w:tcPr>
            <w:tcW w:w="2835" w:type="dxa"/>
            <w:vMerge w:val="restart"/>
            <w:shd w:val="clear" w:color="auto" w:fill="auto"/>
            <w:hideMark/>
          </w:tcPr>
          <w:p w:rsidR="001C294A" w:rsidRPr="005F2E02" w:rsidRDefault="001C294A" w:rsidP="002C4898">
            <w:pPr>
              <w:rPr>
                <w:sz w:val="18"/>
                <w:szCs w:val="18"/>
              </w:rPr>
            </w:pPr>
            <w:r w:rsidRPr="005F2E02">
              <w:rPr>
                <w:sz w:val="18"/>
                <w:szCs w:val="18"/>
              </w:rPr>
              <w:t>Обеспечение</w:t>
            </w:r>
            <w:r w:rsidR="003357CA">
              <w:rPr>
                <w:sz w:val="18"/>
                <w:szCs w:val="18"/>
              </w:rPr>
              <w:t xml:space="preserve"> </w:t>
            </w:r>
            <w:r w:rsidRPr="005F2E02">
              <w:rPr>
                <w:sz w:val="18"/>
                <w:szCs w:val="18"/>
              </w:rPr>
              <w:t>функционирования "Отряда мэра" и лагерей труда и отдыха, организованных</w:t>
            </w:r>
            <w:r w:rsidR="003357CA">
              <w:rPr>
                <w:sz w:val="18"/>
                <w:szCs w:val="18"/>
              </w:rPr>
              <w:t xml:space="preserve"> </w:t>
            </w:r>
            <w:r w:rsidRPr="005F2E02">
              <w:rPr>
                <w:sz w:val="18"/>
                <w:szCs w:val="18"/>
              </w:rPr>
              <w:t xml:space="preserve">в летний период на территории МО ГО </w:t>
            </w:r>
            <w:r w:rsidRPr="005F2E02">
              <w:rPr>
                <w:sz w:val="18"/>
                <w:szCs w:val="18"/>
              </w:rPr>
              <w:lastRenderedPageBreak/>
              <w:t>"Усинск"</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lastRenderedPageBreak/>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557,7</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507,5</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456,1</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521,2</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521,2</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521,2</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557,7</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507,5</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456,1</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521,2</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521,2</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521,2</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lastRenderedPageBreak/>
              <w:t>Подпрограмма 3</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 xml:space="preserve">Дети и молодёжь </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6"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5 518,7</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15 757,5</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5 985,3</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8 408,0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9 390,2</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9 389,4</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9 391,7</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6"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5 378,7</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15 617,5</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5 905,3</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8 328,0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9 310,2</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9 309,4</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9 311,7</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noWrap/>
            <w:hideMark/>
          </w:tcPr>
          <w:p w:rsidR="001C294A" w:rsidRPr="005F2E02" w:rsidRDefault="001C294A" w:rsidP="002C4898">
            <w:pPr>
              <w:rPr>
                <w:color w:val="000000"/>
                <w:sz w:val="18"/>
                <w:szCs w:val="18"/>
              </w:rPr>
            </w:pPr>
            <w:r w:rsidRPr="005F2E02">
              <w:rPr>
                <w:color w:val="000000"/>
                <w:sz w:val="18"/>
                <w:szCs w:val="18"/>
              </w:rPr>
              <w:t>УКиНП АМО ГО «Усинск»</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6"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140,0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140,0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80,0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80,0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80,0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80,0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80,0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noWrap/>
            <w:hideMark/>
          </w:tcPr>
          <w:p w:rsidR="001C294A" w:rsidRPr="005F2E02" w:rsidRDefault="001C294A" w:rsidP="002C4898">
            <w:pPr>
              <w:rPr>
                <w:color w:val="000000"/>
                <w:sz w:val="18"/>
                <w:szCs w:val="18"/>
              </w:rPr>
            </w:pPr>
            <w:r w:rsidRPr="005F2E02">
              <w:rPr>
                <w:color w:val="000000"/>
                <w:sz w:val="18"/>
                <w:szCs w:val="18"/>
              </w:rPr>
              <w:t>ОВК РК</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noWrap/>
            <w:hideMark/>
          </w:tcPr>
          <w:p w:rsidR="001C294A" w:rsidRPr="005F2E02" w:rsidRDefault="001C294A" w:rsidP="002C4898">
            <w:pPr>
              <w:rPr>
                <w:color w:val="000000"/>
                <w:sz w:val="18"/>
                <w:szCs w:val="18"/>
              </w:rPr>
            </w:pPr>
            <w:r w:rsidRPr="005F2E02">
              <w:rPr>
                <w:color w:val="000000"/>
                <w:sz w:val="18"/>
                <w:szCs w:val="18"/>
              </w:rPr>
              <w:t>ОО "СВАЧиЛВ"</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noWrap/>
            <w:hideMark/>
          </w:tcPr>
          <w:p w:rsidR="001C294A" w:rsidRPr="005F2E02" w:rsidRDefault="001C294A" w:rsidP="002C4898">
            <w:pPr>
              <w:rPr>
                <w:color w:val="000000"/>
                <w:sz w:val="18"/>
                <w:szCs w:val="18"/>
              </w:rPr>
            </w:pPr>
            <w:r w:rsidRPr="005F2E02">
              <w:rPr>
                <w:color w:val="000000"/>
                <w:sz w:val="18"/>
                <w:szCs w:val="18"/>
              </w:rPr>
              <w:t>ГБУЗ РК «УЦРБ»,</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Отдел здравоохранения и социальной защиты населения муниципального образования городского округа "Усинск"</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5452" w:type="dxa"/>
            <w:gridSpan w:val="14"/>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Задача 1. Содействие детям и молодёжи</w:t>
            </w:r>
            <w:r w:rsidR="003357CA">
              <w:rPr>
                <w:bCs/>
                <w:color w:val="000000"/>
                <w:sz w:val="18"/>
                <w:szCs w:val="18"/>
              </w:rPr>
              <w:t xml:space="preserve"> </w:t>
            </w:r>
            <w:r w:rsidRPr="005F2E02">
              <w:rPr>
                <w:bCs/>
                <w:color w:val="000000"/>
                <w:sz w:val="18"/>
                <w:szCs w:val="18"/>
              </w:rPr>
              <w:t>в проявлении своей активности в общественной жизни, продвижение продуктов</w:t>
            </w:r>
            <w:r w:rsidR="003357CA">
              <w:rPr>
                <w:bCs/>
                <w:color w:val="000000"/>
                <w:sz w:val="18"/>
                <w:szCs w:val="18"/>
              </w:rPr>
              <w:t xml:space="preserve"> </w:t>
            </w:r>
            <w:r w:rsidRPr="005F2E02">
              <w:rPr>
                <w:bCs/>
                <w:color w:val="000000"/>
                <w:sz w:val="18"/>
                <w:szCs w:val="18"/>
              </w:rPr>
              <w:t>научной и инновационной деятельности, поддержка детских, молодёжных социальных инициатив и предпринимательского потенциала</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sz w:val="18"/>
                <w:szCs w:val="18"/>
              </w:rPr>
            </w:pPr>
            <w:r w:rsidRPr="005F2E02">
              <w:rPr>
                <w:bCs/>
                <w:sz w:val="18"/>
                <w:szCs w:val="18"/>
              </w:rPr>
              <w:t>Основное мероприятие 3.1</w:t>
            </w:r>
          </w:p>
        </w:tc>
        <w:tc>
          <w:tcPr>
            <w:tcW w:w="2835" w:type="dxa"/>
            <w:vMerge w:val="restart"/>
            <w:shd w:val="clear" w:color="auto" w:fill="auto"/>
            <w:hideMark/>
          </w:tcPr>
          <w:p w:rsidR="001C294A" w:rsidRPr="005F2E02" w:rsidRDefault="001C294A" w:rsidP="00DC1C34">
            <w:pPr>
              <w:rPr>
                <w:bCs/>
                <w:color w:val="000000"/>
                <w:sz w:val="18"/>
                <w:szCs w:val="18"/>
              </w:rPr>
            </w:pPr>
            <w:r w:rsidRPr="005F2E02">
              <w:rPr>
                <w:bCs/>
                <w:color w:val="000000"/>
                <w:sz w:val="18"/>
                <w:szCs w:val="18"/>
              </w:rPr>
              <w:t xml:space="preserve">Обеспечение поддержки детских, молодёжных социальных инициатив и предпринимательского потенциала, пропаганды здорового образа жизни среди молодёжи </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4 321,5</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5 087,1</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5 457,5</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7 763,7</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8 745,8</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8 745,8</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8 745,8</w:t>
            </w:r>
          </w:p>
        </w:tc>
      </w:tr>
      <w:tr w:rsidR="001C294A" w:rsidRPr="005F2E02" w:rsidTr="005F2E02">
        <w:trPr>
          <w:trHeight w:val="70"/>
        </w:trPr>
        <w:tc>
          <w:tcPr>
            <w:tcW w:w="1844" w:type="dxa"/>
            <w:vMerge/>
            <w:hideMark/>
          </w:tcPr>
          <w:p w:rsidR="001C294A" w:rsidRPr="005F2E02" w:rsidRDefault="001C294A" w:rsidP="002C4898">
            <w:pPr>
              <w:rPr>
                <w:bCs/>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hideMark/>
          </w:tcPr>
          <w:p w:rsidR="001C294A" w:rsidRPr="005F2E02" w:rsidRDefault="001C294A" w:rsidP="005F2E02">
            <w:pPr>
              <w:jc w:val="center"/>
              <w:rPr>
                <w:sz w:val="18"/>
                <w:szCs w:val="18"/>
              </w:rPr>
            </w:pPr>
            <w:r w:rsidRPr="005F2E02">
              <w:rPr>
                <w:sz w:val="18"/>
                <w:szCs w:val="18"/>
              </w:rPr>
              <w:t>4 321,5</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5 087,1</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5 457,5</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7 763,7</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8 745,8</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8 745,8</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8 745,8</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t>Мероприятие 3.1.1</w:t>
            </w:r>
          </w:p>
        </w:tc>
        <w:tc>
          <w:tcPr>
            <w:tcW w:w="2835" w:type="dxa"/>
            <w:vMerge w:val="restart"/>
            <w:shd w:val="clear" w:color="auto" w:fill="auto"/>
            <w:hideMark/>
          </w:tcPr>
          <w:p w:rsidR="001C294A" w:rsidRPr="005F2E02" w:rsidRDefault="001C294A" w:rsidP="00DC1C34">
            <w:pPr>
              <w:rPr>
                <w:color w:val="000000"/>
                <w:sz w:val="18"/>
                <w:szCs w:val="18"/>
              </w:rPr>
            </w:pPr>
            <w:r w:rsidRPr="005F2E02">
              <w:rPr>
                <w:color w:val="000000"/>
                <w:sz w:val="18"/>
                <w:szCs w:val="18"/>
              </w:rPr>
              <w:t>Организация и проведение муниципальных мероприятий, форумов, творческих конкурсов, социальных проектов, фестивалей, спортивных соревнований, турниров, праздников</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594,8</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779,4</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405,1</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392,0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613,7</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613,7</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613,7</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594,8</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779,4</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405,1</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392,0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613,7</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613,7</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613,7</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Мероприятие 3.1.2</w:t>
            </w:r>
          </w:p>
        </w:tc>
        <w:tc>
          <w:tcPr>
            <w:tcW w:w="2835" w:type="dxa"/>
            <w:vMerge w:val="restart"/>
            <w:shd w:val="clear" w:color="auto" w:fill="auto"/>
            <w:hideMark/>
          </w:tcPr>
          <w:p w:rsidR="001C294A" w:rsidRPr="005F2E02" w:rsidRDefault="001C294A" w:rsidP="00DC1C34">
            <w:pPr>
              <w:rPr>
                <w:color w:val="000000"/>
                <w:sz w:val="18"/>
                <w:szCs w:val="18"/>
              </w:rPr>
            </w:pPr>
            <w:r w:rsidRPr="005F2E02">
              <w:rPr>
                <w:color w:val="000000"/>
                <w:sz w:val="18"/>
                <w:szCs w:val="18"/>
              </w:rPr>
              <w:t xml:space="preserve">Участие в республиканских и российских форумах творческих конкурсах, социальных проектах, семинарах, фестивалях, туристических слетах, тематических лагерях, турнирах </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193,0</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232,8</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136,5</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135,5</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170,1</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170,1</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170,1</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193,0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232,8</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136,5</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135,5</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170,1</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170,1</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170,1</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t>Мероприятие 3.1.3</w:t>
            </w:r>
          </w:p>
        </w:tc>
        <w:tc>
          <w:tcPr>
            <w:tcW w:w="2835" w:type="dxa"/>
            <w:vMerge w:val="restart"/>
            <w:shd w:val="clear" w:color="auto" w:fill="auto"/>
            <w:hideMark/>
          </w:tcPr>
          <w:p w:rsidR="001C294A" w:rsidRPr="005F2E02" w:rsidRDefault="001C294A" w:rsidP="00DC1C34">
            <w:pPr>
              <w:rPr>
                <w:color w:val="000000"/>
                <w:sz w:val="18"/>
                <w:szCs w:val="18"/>
              </w:rPr>
            </w:pPr>
            <w:r w:rsidRPr="005F2E02">
              <w:rPr>
                <w:color w:val="000000"/>
                <w:sz w:val="18"/>
                <w:szCs w:val="18"/>
              </w:rPr>
              <w:t>Организация и проведение социологического анкетирования молодёжи. Подготовка и распространение листовок, плакатов, буклетов, брошюр и др. по молодежной и патриотической тематике</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lastRenderedPageBreak/>
              <w:t>Мероприятие 3.1.4</w:t>
            </w:r>
          </w:p>
        </w:tc>
        <w:tc>
          <w:tcPr>
            <w:tcW w:w="2835" w:type="dxa"/>
            <w:vMerge w:val="restart"/>
            <w:shd w:val="clear" w:color="auto" w:fill="auto"/>
            <w:hideMark/>
          </w:tcPr>
          <w:p w:rsidR="001C294A" w:rsidRPr="005F2E02" w:rsidRDefault="001C294A" w:rsidP="00DC1C34">
            <w:pPr>
              <w:rPr>
                <w:color w:val="000000"/>
                <w:sz w:val="18"/>
                <w:szCs w:val="18"/>
              </w:rPr>
            </w:pPr>
            <w:r w:rsidRPr="005F2E02">
              <w:rPr>
                <w:color w:val="000000"/>
                <w:sz w:val="18"/>
                <w:szCs w:val="18"/>
              </w:rPr>
              <w:t xml:space="preserve">Организация и проведение мероприятий, направленных на развитие и поддержку волонтерского движения </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120,0</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120,0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66,3</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59,0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59,0</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59,0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59,0</w:t>
            </w:r>
          </w:p>
        </w:tc>
      </w:tr>
      <w:tr w:rsidR="001C294A" w:rsidRPr="005F2E02" w:rsidTr="005F2E02">
        <w:trPr>
          <w:trHeight w:val="405"/>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120,0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120,0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66,3</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59,0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59,0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59,0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59,0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t>Мероприятие 3.1.5</w:t>
            </w:r>
          </w:p>
        </w:tc>
        <w:tc>
          <w:tcPr>
            <w:tcW w:w="2835" w:type="dxa"/>
            <w:vMerge w:val="restart"/>
            <w:shd w:val="clear" w:color="auto" w:fill="auto"/>
            <w:hideMark/>
          </w:tcPr>
          <w:p w:rsidR="001C294A" w:rsidRPr="005F2E02" w:rsidRDefault="001C294A" w:rsidP="00DC1C34">
            <w:pPr>
              <w:rPr>
                <w:color w:val="000000"/>
                <w:sz w:val="18"/>
                <w:szCs w:val="18"/>
              </w:rPr>
            </w:pPr>
            <w:r w:rsidRPr="005F2E02">
              <w:rPr>
                <w:color w:val="000000"/>
                <w:sz w:val="18"/>
                <w:szCs w:val="18"/>
              </w:rPr>
              <w:t xml:space="preserve">Проведение тематических олимпиад и конкурсов, организация мероприятий направленных на пропаганду семейных ценностей </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89,8</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99,0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99,0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51,8</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51,8</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51,8</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51,8</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89,8</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99,0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99,0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51,8</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51,8</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51,8</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51,8</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t>Мероприятие 3.1.6</w:t>
            </w:r>
          </w:p>
        </w:tc>
        <w:tc>
          <w:tcPr>
            <w:tcW w:w="2835" w:type="dxa"/>
            <w:vMerge w:val="restart"/>
            <w:shd w:val="clear" w:color="auto" w:fill="auto"/>
            <w:hideMark/>
          </w:tcPr>
          <w:p w:rsidR="001C294A" w:rsidRPr="005F2E02" w:rsidRDefault="001C294A" w:rsidP="00DC1C34">
            <w:pPr>
              <w:rPr>
                <w:color w:val="000000"/>
                <w:sz w:val="18"/>
                <w:szCs w:val="18"/>
              </w:rPr>
            </w:pPr>
            <w:r w:rsidRPr="005F2E02">
              <w:rPr>
                <w:color w:val="000000"/>
                <w:sz w:val="18"/>
                <w:szCs w:val="18"/>
              </w:rPr>
              <w:t>Организация деятельности Молодежного парламента МО ГО «Усинск»: проведение сессий, выборов, семинаров, работа общественной приемной, реализация проектов</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t>Мероприятие 3.1.7</w:t>
            </w:r>
          </w:p>
        </w:tc>
        <w:tc>
          <w:tcPr>
            <w:tcW w:w="2835" w:type="dxa"/>
            <w:vMerge w:val="restart"/>
            <w:shd w:val="clear" w:color="auto" w:fill="auto"/>
            <w:hideMark/>
          </w:tcPr>
          <w:p w:rsidR="001C294A" w:rsidRPr="005F2E02" w:rsidRDefault="001C294A" w:rsidP="00DC1C34">
            <w:pPr>
              <w:rPr>
                <w:color w:val="000000"/>
                <w:sz w:val="18"/>
                <w:szCs w:val="18"/>
              </w:rPr>
            </w:pPr>
            <w:r w:rsidRPr="005F2E02">
              <w:rPr>
                <w:color w:val="000000"/>
                <w:sz w:val="18"/>
                <w:szCs w:val="18"/>
              </w:rPr>
              <w:t>Вручение премий творческой</w:t>
            </w:r>
            <w:r w:rsidR="003357CA">
              <w:rPr>
                <w:color w:val="000000"/>
                <w:sz w:val="18"/>
                <w:szCs w:val="18"/>
              </w:rPr>
              <w:t xml:space="preserve"> </w:t>
            </w:r>
            <w:r w:rsidRPr="005F2E02">
              <w:rPr>
                <w:color w:val="000000"/>
                <w:sz w:val="18"/>
                <w:szCs w:val="18"/>
              </w:rPr>
              <w:t>молодежи, талантливым спортсменам, отличникам</w:t>
            </w:r>
            <w:r w:rsidR="003357CA">
              <w:rPr>
                <w:color w:val="000000"/>
                <w:sz w:val="18"/>
                <w:szCs w:val="18"/>
              </w:rPr>
              <w:t xml:space="preserve"> </w:t>
            </w:r>
            <w:r w:rsidRPr="005F2E02">
              <w:rPr>
                <w:color w:val="000000"/>
                <w:sz w:val="18"/>
                <w:szCs w:val="18"/>
              </w:rPr>
              <w:t>учебы, активистам</w:t>
            </w:r>
            <w:r w:rsidR="003357CA">
              <w:rPr>
                <w:color w:val="000000"/>
                <w:sz w:val="18"/>
                <w:szCs w:val="18"/>
              </w:rPr>
              <w:t xml:space="preserve"> </w:t>
            </w:r>
            <w:r w:rsidRPr="005F2E02">
              <w:rPr>
                <w:color w:val="000000"/>
                <w:sz w:val="18"/>
                <w:szCs w:val="18"/>
              </w:rPr>
              <w:t>молодежного движения, в т.ч. организация</w:t>
            </w:r>
            <w:r w:rsidR="003357CA">
              <w:rPr>
                <w:color w:val="000000"/>
                <w:sz w:val="18"/>
                <w:szCs w:val="18"/>
              </w:rPr>
              <w:t xml:space="preserve"> </w:t>
            </w:r>
            <w:r w:rsidRPr="005F2E02">
              <w:rPr>
                <w:color w:val="000000"/>
                <w:sz w:val="18"/>
                <w:szCs w:val="18"/>
              </w:rPr>
              <w:t>и проведение</w:t>
            </w:r>
            <w:r w:rsidR="003357CA">
              <w:rPr>
                <w:color w:val="000000"/>
                <w:sz w:val="18"/>
                <w:szCs w:val="18"/>
              </w:rPr>
              <w:t xml:space="preserve"> </w:t>
            </w:r>
            <w:r w:rsidRPr="005F2E02">
              <w:rPr>
                <w:color w:val="000000"/>
                <w:sz w:val="18"/>
                <w:szCs w:val="18"/>
              </w:rPr>
              <w:t>церемонии "Успех"</w:t>
            </w:r>
            <w:r w:rsidR="003357CA">
              <w:rPr>
                <w:color w:val="000000"/>
                <w:sz w:val="18"/>
                <w:szCs w:val="18"/>
              </w:rPr>
              <w:t xml:space="preserve"> </w:t>
            </w:r>
            <w:r w:rsidRPr="005F2E02">
              <w:rPr>
                <w:color w:val="000000"/>
                <w:sz w:val="18"/>
                <w:szCs w:val="18"/>
              </w:rPr>
              <w:t>в сфере</w:t>
            </w:r>
            <w:r w:rsidR="003357CA">
              <w:rPr>
                <w:color w:val="000000"/>
                <w:sz w:val="18"/>
                <w:szCs w:val="18"/>
              </w:rPr>
              <w:t xml:space="preserve"> </w:t>
            </w:r>
            <w:r w:rsidRPr="005F2E02">
              <w:rPr>
                <w:color w:val="000000"/>
                <w:sz w:val="18"/>
                <w:szCs w:val="18"/>
              </w:rPr>
              <w:t>культуры, спорта, и</w:t>
            </w:r>
            <w:r w:rsidR="003357CA">
              <w:rPr>
                <w:color w:val="000000"/>
                <w:sz w:val="18"/>
                <w:szCs w:val="18"/>
              </w:rPr>
              <w:t xml:space="preserve"> </w:t>
            </w:r>
            <w:r w:rsidRPr="005F2E02">
              <w:rPr>
                <w:color w:val="000000"/>
                <w:sz w:val="18"/>
                <w:szCs w:val="18"/>
              </w:rPr>
              <w:t>молодежной общественной</w:t>
            </w:r>
            <w:r w:rsidR="003357CA">
              <w:rPr>
                <w:color w:val="000000"/>
                <w:sz w:val="18"/>
                <w:szCs w:val="18"/>
              </w:rPr>
              <w:t xml:space="preserve"> </w:t>
            </w:r>
            <w:r w:rsidRPr="005F2E02">
              <w:rPr>
                <w:color w:val="000000"/>
                <w:sz w:val="18"/>
                <w:szCs w:val="18"/>
              </w:rPr>
              <w:t>жизни</w:t>
            </w:r>
            <w:r w:rsidR="003357CA">
              <w:rPr>
                <w:color w:val="000000"/>
                <w:sz w:val="18"/>
                <w:szCs w:val="18"/>
              </w:rPr>
              <w:t xml:space="preserve"> </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287,8</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236,3</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291,2</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291,0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290,7</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290,7</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290,7</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287,8</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236,3</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291,2</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291,0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290,7</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290,7</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290,7</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t>Мероприятие 3.1.8</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Обеспечение деятельности МБУ «Молодежный центр»</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2 886,1</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3 469,6</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4 369,4</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6 759,4</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7 485,5</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7 485,5</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7 485,5</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DC1C34">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2 886,1</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3 469,6</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4 369,4</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6 759,4</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7 485,5</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7 485,5</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7 485,5</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t>Мероприятие 3.1.9</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Создание и деятельность проектного комитета по развитию</w:t>
            </w:r>
            <w:r w:rsidR="003357CA">
              <w:rPr>
                <w:color w:val="000000"/>
                <w:sz w:val="18"/>
                <w:szCs w:val="18"/>
              </w:rPr>
              <w:t xml:space="preserve"> </w:t>
            </w:r>
            <w:r w:rsidRPr="005F2E02">
              <w:rPr>
                <w:color w:val="000000"/>
                <w:sz w:val="18"/>
                <w:szCs w:val="18"/>
              </w:rPr>
              <w:t>и поддержке молодежных некоммерческих организаций и объединений, реализация проектов</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150,0</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150,0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90,0</w:t>
            </w:r>
          </w:p>
        </w:tc>
        <w:tc>
          <w:tcPr>
            <w:tcW w:w="992" w:type="dxa"/>
            <w:shd w:val="clear" w:color="auto" w:fill="auto"/>
            <w:noWrap/>
            <w:hideMark/>
          </w:tcPr>
          <w:p w:rsidR="001C294A" w:rsidRPr="005F2E02" w:rsidRDefault="001C294A" w:rsidP="005F2E02">
            <w:pPr>
              <w:jc w:val="center"/>
              <w:rPr>
                <w:bCs/>
                <w:sz w:val="18"/>
                <w:szCs w:val="18"/>
              </w:rPr>
            </w:pPr>
            <w:r w:rsidRPr="005F2E02">
              <w:rPr>
                <w:bCs/>
                <w:sz w:val="18"/>
                <w:szCs w:val="18"/>
              </w:rPr>
              <w:t>75,0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75,0</w:t>
            </w:r>
          </w:p>
        </w:tc>
        <w:tc>
          <w:tcPr>
            <w:tcW w:w="993"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75,0</w:t>
            </w:r>
          </w:p>
        </w:tc>
        <w:tc>
          <w:tcPr>
            <w:tcW w:w="992" w:type="dxa"/>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75,0</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150,0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150,0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75,0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75,0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75,0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75,0</w:t>
            </w:r>
          </w:p>
        </w:tc>
      </w:tr>
      <w:tr w:rsidR="001C294A" w:rsidRPr="005F2E02" w:rsidTr="005F2E02">
        <w:trPr>
          <w:trHeight w:val="70"/>
        </w:trPr>
        <w:tc>
          <w:tcPr>
            <w:tcW w:w="15452" w:type="dxa"/>
            <w:gridSpan w:val="14"/>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Задача 2.</w:t>
            </w:r>
            <w:r w:rsidR="003357CA">
              <w:rPr>
                <w:bCs/>
                <w:color w:val="000000"/>
                <w:sz w:val="18"/>
                <w:szCs w:val="18"/>
              </w:rPr>
              <w:t xml:space="preserve"> </w:t>
            </w:r>
            <w:r w:rsidRPr="005F2E02">
              <w:rPr>
                <w:bCs/>
                <w:color w:val="000000"/>
                <w:sz w:val="18"/>
                <w:szCs w:val="18"/>
              </w:rPr>
              <w:t>Развитие системы мероприятий по воспитанию у детей и молодёжи гражданско-патриотической ответственности, формированию культуры межнациональных и межконфессиональных отношений</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sz w:val="18"/>
                <w:szCs w:val="18"/>
              </w:rPr>
            </w:pPr>
            <w:r w:rsidRPr="005F2E02">
              <w:rPr>
                <w:bCs/>
                <w:sz w:val="18"/>
                <w:szCs w:val="18"/>
              </w:rPr>
              <w:t>Основное мероприятие 3.2</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 xml:space="preserve"> Организация мероприятий, направленных на формирование у молодёжи гражданско-патриотической ответственности, культуры межнациональных и межконфессиональных отношений </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972,3</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1 164,7</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458,2</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539,3</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540,3</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540,3</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540,3</w:t>
            </w:r>
          </w:p>
        </w:tc>
      </w:tr>
      <w:tr w:rsidR="001C294A" w:rsidRPr="005F2E02" w:rsidTr="005F2E02">
        <w:trPr>
          <w:trHeight w:val="70"/>
        </w:trPr>
        <w:tc>
          <w:tcPr>
            <w:tcW w:w="1844" w:type="dxa"/>
            <w:vMerge/>
            <w:hideMark/>
          </w:tcPr>
          <w:p w:rsidR="001C294A" w:rsidRPr="005F2E02" w:rsidRDefault="001C294A" w:rsidP="002C4898">
            <w:pPr>
              <w:rPr>
                <w:bCs/>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hideMark/>
          </w:tcPr>
          <w:p w:rsidR="001C294A" w:rsidRPr="005F2E02" w:rsidRDefault="001C294A" w:rsidP="005F2E02">
            <w:pPr>
              <w:jc w:val="center"/>
              <w:rPr>
                <w:sz w:val="18"/>
                <w:szCs w:val="18"/>
              </w:rPr>
            </w:pPr>
            <w:r w:rsidRPr="005F2E02">
              <w:rPr>
                <w:sz w:val="18"/>
                <w:szCs w:val="18"/>
              </w:rPr>
              <w:t>832,3</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1 024,7</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378,2</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459,3</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460,3</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460,3</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460,3</w:t>
            </w:r>
          </w:p>
        </w:tc>
      </w:tr>
      <w:tr w:rsidR="001C294A" w:rsidRPr="005F2E02" w:rsidTr="005F2E02">
        <w:trPr>
          <w:trHeight w:val="70"/>
        </w:trPr>
        <w:tc>
          <w:tcPr>
            <w:tcW w:w="1844" w:type="dxa"/>
            <w:vMerge/>
            <w:hideMark/>
          </w:tcPr>
          <w:p w:rsidR="001C294A" w:rsidRPr="005F2E02" w:rsidRDefault="001C294A" w:rsidP="002C4898">
            <w:pPr>
              <w:rPr>
                <w:bCs/>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noWrap/>
            <w:hideMark/>
          </w:tcPr>
          <w:p w:rsidR="001C294A" w:rsidRPr="005F2E02" w:rsidRDefault="001C294A" w:rsidP="002C4898">
            <w:pPr>
              <w:rPr>
                <w:color w:val="000000"/>
                <w:sz w:val="18"/>
                <w:szCs w:val="18"/>
              </w:rPr>
            </w:pPr>
            <w:r w:rsidRPr="005F2E02">
              <w:rPr>
                <w:color w:val="000000"/>
                <w:sz w:val="18"/>
                <w:szCs w:val="18"/>
              </w:rPr>
              <w:t>УКиНП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hideMark/>
          </w:tcPr>
          <w:p w:rsidR="001C294A" w:rsidRPr="005F2E02" w:rsidRDefault="001C294A" w:rsidP="005F2E02">
            <w:pPr>
              <w:jc w:val="center"/>
              <w:rPr>
                <w:sz w:val="18"/>
                <w:szCs w:val="18"/>
              </w:rPr>
            </w:pPr>
            <w:r w:rsidRPr="005F2E02">
              <w:rPr>
                <w:sz w:val="18"/>
                <w:szCs w:val="18"/>
              </w:rPr>
              <w:t>140,0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140,0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80,0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80,0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80,0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80,0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80,0</w:t>
            </w:r>
          </w:p>
        </w:tc>
      </w:tr>
      <w:tr w:rsidR="001C294A" w:rsidRPr="005F2E02" w:rsidTr="005F2E02">
        <w:trPr>
          <w:trHeight w:val="70"/>
        </w:trPr>
        <w:tc>
          <w:tcPr>
            <w:tcW w:w="1844" w:type="dxa"/>
            <w:vMerge/>
            <w:hideMark/>
          </w:tcPr>
          <w:p w:rsidR="001C294A" w:rsidRPr="005F2E02" w:rsidRDefault="001C294A" w:rsidP="002C4898">
            <w:pPr>
              <w:rPr>
                <w:bCs/>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ОВК РК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hideMark/>
          </w:tcPr>
          <w:p w:rsidR="001C294A" w:rsidRPr="005F2E02" w:rsidRDefault="001C294A" w:rsidP="002C4898">
            <w:pPr>
              <w:rPr>
                <w:bCs/>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ОО «СВАЧиЛВ»</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hideMark/>
          </w:tcPr>
          <w:p w:rsidR="001C294A" w:rsidRPr="005F2E02" w:rsidRDefault="001C294A" w:rsidP="002C4898">
            <w:pPr>
              <w:rPr>
                <w:bCs/>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ГБУЗ РК «УЦРБ»</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hideMark/>
          </w:tcPr>
          <w:p w:rsidR="001C294A" w:rsidRPr="005F2E02" w:rsidRDefault="001C294A" w:rsidP="002C4898">
            <w:pPr>
              <w:rPr>
                <w:bCs/>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DC1C34">
            <w:pPr>
              <w:rPr>
                <w:color w:val="000000"/>
                <w:sz w:val="18"/>
                <w:szCs w:val="18"/>
              </w:rPr>
            </w:pPr>
            <w:r w:rsidRPr="005F2E02">
              <w:rPr>
                <w:color w:val="000000"/>
                <w:sz w:val="18"/>
                <w:szCs w:val="18"/>
              </w:rPr>
              <w:t xml:space="preserve">Отдел здравоохранения </w:t>
            </w:r>
            <w:r w:rsidRPr="005F2E02">
              <w:rPr>
                <w:color w:val="000000"/>
                <w:sz w:val="18"/>
                <w:szCs w:val="18"/>
              </w:rPr>
              <w:lastRenderedPageBreak/>
              <w:t>и социальной защиты населения муниципального образования городского округа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lastRenderedPageBreak/>
              <w:t>Мероприятие 3.2.1</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Организация и проведение фотовыставок, акций, марафонов, патриотических десантов</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60,0</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60,0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40,0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40,0</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40,0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40,0</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noWrap/>
            <w:hideMark/>
          </w:tcPr>
          <w:p w:rsidR="001C294A" w:rsidRPr="005F2E02" w:rsidRDefault="001C294A" w:rsidP="002C4898">
            <w:pPr>
              <w:rPr>
                <w:color w:val="000000"/>
                <w:sz w:val="18"/>
                <w:szCs w:val="18"/>
              </w:rPr>
            </w:pPr>
            <w:r w:rsidRPr="005F2E02">
              <w:rPr>
                <w:color w:val="000000"/>
                <w:sz w:val="18"/>
                <w:szCs w:val="18"/>
              </w:rPr>
              <w:t>УКиНП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60,0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60,0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40,0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t>Мероприятие 3.2.2</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Организация и проведение мероприятий, посвященных памятным датам Российской истории</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80,0</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80,0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40,0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40,0</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40,0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40,0</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noWrap/>
            <w:hideMark/>
          </w:tcPr>
          <w:p w:rsidR="001C294A" w:rsidRPr="005F2E02" w:rsidRDefault="001C294A" w:rsidP="002C4898">
            <w:pPr>
              <w:rPr>
                <w:color w:val="000000"/>
                <w:sz w:val="18"/>
                <w:szCs w:val="18"/>
              </w:rPr>
            </w:pPr>
            <w:r w:rsidRPr="005F2E02">
              <w:rPr>
                <w:color w:val="000000"/>
                <w:sz w:val="18"/>
                <w:szCs w:val="18"/>
              </w:rPr>
              <w:t>УКиНП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80,0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80,0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40,0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40,0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t>Мероприятие 3.2.3</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Организация курсов повышения квалификации педагогов по патриотическому воспитанию</w:t>
            </w:r>
            <w:r w:rsidR="003357CA">
              <w:rPr>
                <w:color w:val="000000"/>
                <w:sz w:val="18"/>
                <w:szCs w:val="18"/>
              </w:rPr>
              <w:t xml:space="preserve"> </w:t>
            </w:r>
            <w:r w:rsidRPr="005F2E02">
              <w:rPr>
                <w:color w:val="000000"/>
                <w:sz w:val="18"/>
                <w:szCs w:val="18"/>
              </w:rPr>
              <w:t>обучающихся</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14,9</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25,0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12,5</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14,9</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25,0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12,5</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t>Мероприятие 3.2.4</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Проведение</w:t>
            </w:r>
            <w:r w:rsidR="003357CA">
              <w:rPr>
                <w:color w:val="000000"/>
                <w:sz w:val="18"/>
                <w:szCs w:val="18"/>
              </w:rPr>
              <w:t xml:space="preserve"> </w:t>
            </w:r>
            <w:r w:rsidRPr="005F2E02">
              <w:rPr>
                <w:color w:val="000000"/>
                <w:sz w:val="18"/>
                <w:szCs w:val="18"/>
              </w:rPr>
              <w:t>муниципальных мероприятий патриотической направленности,</w:t>
            </w:r>
            <w:r w:rsidR="003357CA">
              <w:rPr>
                <w:color w:val="000000"/>
                <w:sz w:val="18"/>
                <w:szCs w:val="18"/>
              </w:rPr>
              <w:t xml:space="preserve"> </w:t>
            </w:r>
            <w:r w:rsidRPr="005F2E02">
              <w:rPr>
                <w:color w:val="000000"/>
                <w:sz w:val="18"/>
                <w:szCs w:val="18"/>
              </w:rPr>
              <w:t>в т.ч. для молодежи допризывного и призывного возраста</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386,4</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414,2</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259,9</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298,3</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292,1</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292,1</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292,1</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r w:rsidR="003357CA">
              <w:rPr>
                <w:color w:val="000000"/>
                <w:sz w:val="18"/>
                <w:szCs w:val="18"/>
              </w:rPr>
              <w:t xml:space="preserve"> </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386,4</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414,2</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259,9</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298,3</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292,1</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292,1</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292,1</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ОВК РК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ОО «СВАЧиЛВ»</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ГБУЗ РК «УЦРБ»</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Отдел здравоохранения и социальной защиты населения муниципального образования городского округа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t>Мероприятие 3.2.5</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Участие в республиканских, межрегиональных, всероссийских мероприятиях патриотической направленности, в т.ч. для молодежи допризывного и призывного возраста</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431,0</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585,5</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105,8</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161,0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168,2</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168,2</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168,2</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431,0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585,5</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105,8</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161,0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168,2</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168,2</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168,2</w:t>
            </w:r>
          </w:p>
        </w:tc>
      </w:tr>
      <w:tr w:rsidR="001C294A" w:rsidRPr="005F2E02" w:rsidTr="005F2E02">
        <w:trPr>
          <w:trHeight w:val="70"/>
        </w:trPr>
        <w:tc>
          <w:tcPr>
            <w:tcW w:w="15452" w:type="dxa"/>
            <w:gridSpan w:val="14"/>
            <w:shd w:val="clear" w:color="auto" w:fill="auto"/>
            <w:hideMark/>
          </w:tcPr>
          <w:p w:rsidR="001C294A" w:rsidRPr="005F2E02" w:rsidRDefault="00DC1C34" w:rsidP="005F2E02">
            <w:pPr>
              <w:jc w:val="center"/>
              <w:rPr>
                <w:bCs/>
                <w:color w:val="000000"/>
                <w:sz w:val="18"/>
                <w:szCs w:val="18"/>
              </w:rPr>
            </w:pPr>
            <w:r w:rsidRPr="005F2E02">
              <w:rPr>
                <w:bCs/>
                <w:color w:val="000000"/>
                <w:sz w:val="18"/>
                <w:szCs w:val="18"/>
              </w:rPr>
              <w:t xml:space="preserve">Задача 3. </w:t>
            </w:r>
            <w:r w:rsidR="001C294A" w:rsidRPr="005F2E02">
              <w:rPr>
                <w:bCs/>
                <w:color w:val="000000"/>
                <w:sz w:val="18"/>
                <w:szCs w:val="18"/>
              </w:rPr>
              <w:t>Укрепление материально-технической и методической базы учреждений и организаций для реализации государственной молодёжной политики,</w:t>
            </w:r>
            <w:r w:rsidR="003357CA">
              <w:rPr>
                <w:bCs/>
                <w:color w:val="000000"/>
                <w:sz w:val="18"/>
                <w:szCs w:val="18"/>
              </w:rPr>
              <w:t xml:space="preserve"> </w:t>
            </w:r>
            <w:r w:rsidR="001C294A" w:rsidRPr="005F2E02">
              <w:rPr>
                <w:bCs/>
                <w:color w:val="000000"/>
                <w:sz w:val="18"/>
                <w:szCs w:val="18"/>
              </w:rPr>
              <w:t xml:space="preserve">проектов </w:t>
            </w:r>
            <w:r w:rsidRPr="005F2E02">
              <w:rPr>
                <w:bCs/>
                <w:color w:val="000000"/>
                <w:sz w:val="18"/>
                <w:szCs w:val="18"/>
              </w:rPr>
              <w:t xml:space="preserve">патриотической направленности </w:t>
            </w:r>
            <w:r w:rsidR="001C294A" w:rsidRPr="005F2E02">
              <w:rPr>
                <w:bCs/>
                <w:color w:val="000000"/>
                <w:sz w:val="18"/>
                <w:szCs w:val="18"/>
              </w:rPr>
              <w:t>на территории муниципального образования городского округа «Усинск»</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sz w:val="18"/>
                <w:szCs w:val="18"/>
              </w:rPr>
            </w:pPr>
            <w:r w:rsidRPr="005F2E02">
              <w:rPr>
                <w:bCs/>
                <w:sz w:val="18"/>
                <w:szCs w:val="18"/>
              </w:rPr>
              <w:t>Основное мероприятие 3.3</w:t>
            </w:r>
          </w:p>
        </w:tc>
        <w:tc>
          <w:tcPr>
            <w:tcW w:w="2835" w:type="dxa"/>
            <w:vMerge w:val="restart"/>
            <w:shd w:val="clear" w:color="auto" w:fill="auto"/>
            <w:hideMark/>
          </w:tcPr>
          <w:p w:rsidR="001C294A" w:rsidRPr="005F2E02" w:rsidRDefault="001C294A" w:rsidP="00DC1C34">
            <w:pPr>
              <w:rPr>
                <w:bCs/>
                <w:color w:val="000000"/>
                <w:sz w:val="18"/>
                <w:szCs w:val="18"/>
              </w:rPr>
            </w:pPr>
            <w:r w:rsidRPr="005F2E02">
              <w:rPr>
                <w:bCs/>
                <w:color w:val="000000"/>
                <w:sz w:val="18"/>
                <w:szCs w:val="18"/>
              </w:rPr>
              <w:t>Совершенствование материально-технического и методического обеспечения мероприятий молодёжной политики,</w:t>
            </w:r>
            <w:r w:rsidR="003357CA">
              <w:rPr>
                <w:bCs/>
                <w:color w:val="000000"/>
                <w:sz w:val="18"/>
                <w:szCs w:val="18"/>
              </w:rPr>
              <w:t xml:space="preserve"> </w:t>
            </w:r>
            <w:r w:rsidRPr="005F2E02">
              <w:rPr>
                <w:bCs/>
                <w:color w:val="000000"/>
                <w:sz w:val="18"/>
                <w:szCs w:val="18"/>
              </w:rPr>
              <w:t>проектов патриотической направленности</w:t>
            </w:r>
            <w:r w:rsidR="003357CA">
              <w:rPr>
                <w:bCs/>
                <w:color w:val="000000"/>
                <w:sz w:val="18"/>
                <w:szCs w:val="18"/>
              </w:rPr>
              <w:t xml:space="preserve"> </w:t>
            </w:r>
            <w:r w:rsidRPr="005F2E02">
              <w:rPr>
                <w:bCs/>
                <w:color w:val="000000"/>
                <w:sz w:val="18"/>
                <w:szCs w:val="18"/>
              </w:rPr>
              <w:lastRenderedPageBreak/>
              <w:t>на территории МО ГО «Усинск»</w:t>
            </w:r>
          </w:p>
        </w:tc>
        <w:tc>
          <w:tcPr>
            <w:tcW w:w="2126" w:type="dxa"/>
            <w:shd w:val="clear" w:color="auto" w:fill="auto"/>
            <w:hideMark/>
          </w:tcPr>
          <w:p w:rsidR="001C294A" w:rsidRPr="005F2E02" w:rsidRDefault="001C294A" w:rsidP="002C4898">
            <w:pPr>
              <w:rPr>
                <w:bCs/>
                <w:sz w:val="18"/>
                <w:szCs w:val="18"/>
              </w:rPr>
            </w:pPr>
            <w:r w:rsidRPr="005F2E02">
              <w:rPr>
                <w:bCs/>
                <w:sz w:val="18"/>
                <w:szCs w:val="18"/>
              </w:rPr>
              <w:lastRenderedPageBreak/>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224,9</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9 505,7</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69,6</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105,0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104,1</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103,3</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105,6</w:t>
            </w:r>
          </w:p>
        </w:tc>
      </w:tr>
      <w:tr w:rsidR="001C294A" w:rsidRPr="005F2E02" w:rsidTr="005F2E02">
        <w:trPr>
          <w:trHeight w:val="70"/>
        </w:trPr>
        <w:tc>
          <w:tcPr>
            <w:tcW w:w="1844" w:type="dxa"/>
            <w:vMerge/>
            <w:hideMark/>
          </w:tcPr>
          <w:p w:rsidR="001C294A" w:rsidRPr="005F2E02" w:rsidRDefault="001C294A" w:rsidP="002C4898">
            <w:pPr>
              <w:rPr>
                <w:bCs/>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hideMark/>
          </w:tcPr>
          <w:p w:rsidR="001C294A" w:rsidRPr="005F2E02" w:rsidRDefault="001C294A" w:rsidP="005F2E02">
            <w:pPr>
              <w:jc w:val="center"/>
              <w:rPr>
                <w:sz w:val="18"/>
                <w:szCs w:val="18"/>
              </w:rPr>
            </w:pPr>
            <w:r w:rsidRPr="005F2E02">
              <w:rPr>
                <w:sz w:val="18"/>
                <w:szCs w:val="18"/>
              </w:rPr>
              <w:t>224,9</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9 505,7</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69,6</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105,0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104,1</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103,3</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105,6</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lastRenderedPageBreak/>
              <w:t>Мероприятие 3.3.1</w:t>
            </w:r>
          </w:p>
        </w:tc>
        <w:tc>
          <w:tcPr>
            <w:tcW w:w="2835" w:type="dxa"/>
            <w:vMerge w:val="restart"/>
            <w:shd w:val="clear" w:color="auto" w:fill="auto"/>
            <w:hideMark/>
          </w:tcPr>
          <w:p w:rsidR="001C294A" w:rsidRPr="005F2E02" w:rsidRDefault="001C294A" w:rsidP="00DC1C34">
            <w:pPr>
              <w:rPr>
                <w:color w:val="000000"/>
                <w:sz w:val="18"/>
                <w:szCs w:val="18"/>
              </w:rPr>
            </w:pPr>
            <w:r w:rsidRPr="005F2E02">
              <w:rPr>
                <w:color w:val="000000"/>
                <w:sz w:val="18"/>
                <w:szCs w:val="18"/>
              </w:rPr>
              <w:t>Приобретение оборудования для работы с общественными объединениями и волонтерскими организациями</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149,9</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105,0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105,0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104,1</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103,3</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105,6</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149,9</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105,0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105,0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104,1</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103,3</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105,6</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t>Мероприятие 3.3.2</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Укрепление материально-технической базы кабинетов по ОВС, музеев боевой и трудовой славы, клубов патриотической направленности, стрелковых тиров образовательных организаций, патриотических центров, в том числе для занятий с допризывной молодёжью</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75,0</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75,0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69,6</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75,0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75,0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69,6</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sz w:val="18"/>
                <w:szCs w:val="18"/>
              </w:rPr>
            </w:pPr>
            <w:r w:rsidRPr="005F2E02">
              <w:rPr>
                <w:sz w:val="18"/>
                <w:szCs w:val="18"/>
              </w:rPr>
              <w:t>Мероприятие 3.3.3</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Оборудование нового помещения для МБУ "Молодежный центр"</w:t>
            </w:r>
          </w:p>
        </w:tc>
        <w:tc>
          <w:tcPr>
            <w:tcW w:w="2126" w:type="dxa"/>
            <w:shd w:val="clear" w:color="auto" w:fill="auto"/>
            <w:hideMark/>
          </w:tcPr>
          <w:p w:rsidR="001C294A" w:rsidRPr="005F2E02" w:rsidRDefault="001C294A" w:rsidP="002C4898">
            <w:pPr>
              <w:rPr>
                <w:bCs/>
                <w:sz w:val="18"/>
                <w:szCs w:val="18"/>
              </w:rPr>
            </w:pPr>
            <w:r w:rsidRPr="005F2E02">
              <w:rPr>
                <w:bCs/>
                <w:sz w:val="18"/>
                <w:szCs w:val="18"/>
              </w:rPr>
              <w:t>Всего:</w:t>
            </w:r>
            <w:r w:rsidR="003357CA">
              <w:rPr>
                <w:bCs/>
                <w:sz w:val="18"/>
                <w:szCs w:val="18"/>
              </w:rPr>
              <w:t xml:space="preserve"> </w:t>
            </w:r>
            <w:r w:rsidRPr="005F2E02">
              <w:rPr>
                <w:bCs/>
                <w:sz w:val="18"/>
                <w:szCs w:val="18"/>
              </w:rPr>
              <w:br/>
              <w:t>в том числе:</w:t>
            </w:r>
            <w:r w:rsidR="003357CA">
              <w:rPr>
                <w:bCs/>
                <w:sz w:val="18"/>
                <w:szCs w:val="18"/>
              </w:rPr>
              <w:t xml:space="preserve"> </w:t>
            </w:r>
          </w:p>
        </w:tc>
        <w:tc>
          <w:tcPr>
            <w:tcW w:w="425" w:type="dxa"/>
            <w:shd w:val="clear" w:color="auto" w:fill="auto"/>
            <w:hideMark/>
          </w:tcPr>
          <w:p w:rsidR="001C294A" w:rsidRPr="005F2E02" w:rsidRDefault="001C294A" w:rsidP="005F2E02">
            <w:pPr>
              <w:jc w:val="center"/>
              <w:rPr>
                <w:bCs/>
                <w:sz w:val="18"/>
                <w:szCs w:val="18"/>
              </w:rPr>
            </w:pPr>
          </w:p>
        </w:tc>
        <w:tc>
          <w:tcPr>
            <w:tcW w:w="426"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425" w:type="dxa"/>
            <w:shd w:val="clear" w:color="auto" w:fill="auto"/>
            <w:hideMark/>
          </w:tcPr>
          <w:p w:rsidR="001C294A" w:rsidRPr="005F2E02" w:rsidRDefault="001C294A" w:rsidP="005F2E02">
            <w:pPr>
              <w:jc w:val="center"/>
              <w:rPr>
                <w:bCs/>
                <w:sz w:val="18"/>
                <w:szCs w:val="18"/>
              </w:rPr>
            </w:pP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9 325,7</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r>
      <w:tr w:rsidR="001C294A" w:rsidRPr="005F2E02" w:rsidTr="005F2E02">
        <w:trPr>
          <w:trHeight w:val="70"/>
        </w:trPr>
        <w:tc>
          <w:tcPr>
            <w:tcW w:w="1844" w:type="dxa"/>
            <w:vMerge/>
            <w:hideMark/>
          </w:tcPr>
          <w:p w:rsidR="001C294A" w:rsidRPr="005F2E02" w:rsidRDefault="001C294A" w:rsidP="002C4898">
            <w:pPr>
              <w:rPr>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sz w:val="18"/>
                <w:szCs w:val="18"/>
              </w:rPr>
            </w:pPr>
          </w:p>
        </w:tc>
        <w:tc>
          <w:tcPr>
            <w:tcW w:w="426"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425" w:type="dxa"/>
            <w:shd w:val="clear" w:color="auto" w:fill="auto"/>
            <w:hideMark/>
          </w:tcPr>
          <w:p w:rsidR="001C294A" w:rsidRPr="005F2E02" w:rsidRDefault="001C294A" w:rsidP="005F2E02">
            <w:pPr>
              <w:jc w:val="center"/>
              <w:rPr>
                <w:sz w:val="18"/>
                <w:szCs w:val="18"/>
              </w:rPr>
            </w:pP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9 325,7</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Подпрограмма 4</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Обеспечение реализации муниципальной программы «Развитие образования»</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6"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312 722,5</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314 666,9</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320 350,0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346 831,0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334 921,9</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343 739,3</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343 739,3</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6"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312 722,5</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314 666,9</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320 350,0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346 831,0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334 723,9</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343 739,3</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343 739,3</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 xml:space="preserve"> УФКиС АМО ГО «Усинск»</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6"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104,3</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УКиНП АМО ГО «Усинск»</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6"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425"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X</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93,7</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5452" w:type="dxa"/>
            <w:gridSpan w:val="14"/>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Задача 1. Обеспечение предоставления общедоступного дошкольного образования</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Основное мероприятие 4.1</w:t>
            </w:r>
          </w:p>
        </w:tc>
        <w:tc>
          <w:tcPr>
            <w:tcW w:w="2835" w:type="dxa"/>
            <w:vMerge w:val="restart"/>
            <w:shd w:val="clear" w:color="auto" w:fill="auto"/>
            <w:hideMark/>
          </w:tcPr>
          <w:p w:rsidR="001C294A" w:rsidRPr="005F2E02" w:rsidRDefault="001C294A" w:rsidP="00DC1C34">
            <w:pPr>
              <w:rPr>
                <w:bCs/>
                <w:color w:val="000000"/>
                <w:sz w:val="18"/>
                <w:szCs w:val="18"/>
              </w:rPr>
            </w:pPr>
            <w:r w:rsidRPr="005F2E02">
              <w:rPr>
                <w:bCs/>
                <w:color w:val="000000"/>
                <w:sz w:val="18"/>
                <w:szCs w:val="18"/>
              </w:rPr>
              <w:t>Обеспечение присмотра и ухода за детьми, включая организацию их питания и режима дня</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51 526,8</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65 754,8</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66 749,3</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77 365,1</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76 982,1</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76 982,1</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76 982,1</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51 526,8</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65 754,8</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66 749,3</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77 365,1</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76 982,1</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76 982,1</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76 982,1</w:t>
            </w:r>
          </w:p>
        </w:tc>
      </w:tr>
      <w:tr w:rsidR="001C294A" w:rsidRPr="005F2E02" w:rsidTr="005F2E02">
        <w:trPr>
          <w:trHeight w:val="70"/>
        </w:trPr>
        <w:tc>
          <w:tcPr>
            <w:tcW w:w="1844" w:type="dxa"/>
            <w:vMerge w:val="restart"/>
            <w:shd w:val="clear" w:color="auto" w:fill="auto"/>
            <w:noWrap/>
            <w:hideMark/>
          </w:tcPr>
          <w:p w:rsidR="001C294A" w:rsidRPr="005F2E02" w:rsidRDefault="001C294A" w:rsidP="002C4898">
            <w:pPr>
              <w:rPr>
                <w:color w:val="000000"/>
                <w:sz w:val="18"/>
                <w:szCs w:val="18"/>
              </w:rPr>
            </w:pPr>
            <w:r w:rsidRPr="005F2E02">
              <w:rPr>
                <w:color w:val="000000"/>
                <w:sz w:val="18"/>
                <w:szCs w:val="18"/>
              </w:rPr>
              <w:t>Мероприятие 4.1.1</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Обеспечение присмотра и ухода за детьми</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61 043,8</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70 984,4</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71 659,6</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71 659,6</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71 659,6</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61 043,8</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70 984,4</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71 659,6</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71 659,6</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71 659,6</w:t>
            </w:r>
          </w:p>
        </w:tc>
      </w:tr>
      <w:tr w:rsidR="001C294A" w:rsidRPr="005F2E02" w:rsidTr="005F2E02">
        <w:trPr>
          <w:trHeight w:val="70"/>
        </w:trPr>
        <w:tc>
          <w:tcPr>
            <w:tcW w:w="1844" w:type="dxa"/>
            <w:vMerge w:val="restart"/>
            <w:shd w:val="clear" w:color="auto" w:fill="auto"/>
            <w:noWrap/>
            <w:hideMark/>
          </w:tcPr>
          <w:p w:rsidR="001C294A" w:rsidRPr="005F2E02" w:rsidRDefault="001C294A" w:rsidP="002C4898">
            <w:pPr>
              <w:rPr>
                <w:color w:val="000000"/>
                <w:sz w:val="18"/>
                <w:szCs w:val="18"/>
              </w:rPr>
            </w:pPr>
            <w:r w:rsidRPr="005F2E02">
              <w:rPr>
                <w:color w:val="000000"/>
                <w:sz w:val="18"/>
                <w:szCs w:val="18"/>
              </w:rPr>
              <w:t>Мероприятие 4.1.2</w:t>
            </w:r>
          </w:p>
        </w:tc>
        <w:tc>
          <w:tcPr>
            <w:tcW w:w="2835" w:type="dxa"/>
            <w:vMerge w:val="restart"/>
            <w:shd w:val="clear" w:color="auto" w:fill="auto"/>
            <w:hideMark/>
          </w:tcPr>
          <w:p w:rsidR="001C294A" w:rsidRPr="005F2E02" w:rsidRDefault="001C294A" w:rsidP="00DC1C34">
            <w:pPr>
              <w:rPr>
                <w:color w:val="000000"/>
                <w:sz w:val="18"/>
                <w:szCs w:val="18"/>
              </w:rPr>
            </w:pPr>
            <w:r w:rsidRPr="005F2E02">
              <w:rPr>
                <w:color w:val="000000"/>
                <w:sz w:val="18"/>
                <w:szCs w:val="18"/>
              </w:rPr>
              <w:t>Осуществление бесплатного питания льготной категории</w:t>
            </w:r>
            <w:r w:rsidR="003357CA">
              <w:rPr>
                <w:color w:val="000000"/>
                <w:sz w:val="18"/>
                <w:szCs w:val="18"/>
              </w:rPr>
              <w:t xml:space="preserve"> </w:t>
            </w:r>
            <w:r w:rsidRPr="005F2E02">
              <w:rPr>
                <w:color w:val="000000"/>
                <w:sz w:val="18"/>
                <w:szCs w:val="18"/>
              </w:rPr>
              <w:t>детей, посещающих образовательные организации, реализующие образовательную программу дошкольного образования</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bCs/>
                <w:color w:val="000000"/>
                <w:sz w:val="18"/>
                <w:szCs w:val="18"/>
              </w:rPr>
            </w:pPr>
          </w:p>
        </w:tc>
        <w:tc>
          <w:tcPr>
            <w:tcW w:w="426"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425" w:type="dxa"/>
            <w:shd w:val="clear" w:color="auto" w:fill="auto"/>
            <w:hideMark/>
          </w:tcPr>
          <w:p w:rsidR="001C294A" w:rsidRPr="005F2E02" w:rsidRDefault="001C294A" w:rsidP="005F2E02">
            <w:pPr>
              <w:jc w:val="center"/>
              <w:rPr>
                <w:bCs/>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5 705,5</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6 380,7</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5 322,5</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5 322,5</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5 322,5</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5 705,5</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6 380,7</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5 322,5</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5 322,5</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5 322,5</w:t>
            </w:r>
          </w:p>
        </w:tc>
      </w:tr>
      <w:tr w:rsidR="001C294A" w:rsidRPr="005F2E02" w:rsidTr="005F2E02">
        <w:trPr>
          <w:trHeight w:val="70"/>
        </w:trPr>
        <w:tc>
          <w:tcPr>
            <w:tcW w:w="15452" w:type="dxa"/>
            <w:gridSpan w:val="14"/>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Задача 2. Обеспечение предоставления общедоступного начального общего, основного общего, среднего общего образования по основным образовательным программам</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Основное мероприятие 4.4</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Осуществление общего образования</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110 754,2</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100 077,8</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102 935,4</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114 675,5</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102 151,6</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111 167,0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111 167,0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110 754,2</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100 077,8</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102 935,4</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114 675,5</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102 151,6</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111 167,0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111 167,0</w:t>
            </w:r>
          </w:p>
        </w:tc>
      </w:tr>
      <w:tr w:rsidR="001C294A" w:rsidRPr="005F2E02" w:rsidTr="005F2E02">
        <w:trPr>
          <w:trHeight w:val="70"/>
        </w:trPr>
        <w:tc>
          <w:tcPr>
            <w:tcW w:w="1844" w:type="dxa"/>
            <w:vMerge w:val="restart"/>
            <w:shd w:val="clear" w:color="auto" w:fill="auto"/>
            <w:noWrap/>
            <w:hideMark/>
          </w:tcPr>
          <w:p w:rsidR="001C294A" w:rsidRPr="005F2E02" w:rsidRDefault="001C294A" w:rsidP="002C4898">
            <w:pPr>
              <w:rPr>
                <w:color w:val="000000"/>
                <w:sz w:val="18"/>
                <w:szCs w:val="18"/>
              </w:rPr>
            </w:pPr>
            <w:r w:rsidRPr="005F2E02">
              <w:rPr>
                <w:color w:val="000000"/>
                <w:sz w:val="18"/>
                <w:szCs w:val="18"/>
              </w:rPr>
              <w:t>Мероприятие 4.4.2</w:t>
            </w:r>
          </w:p>
        </w:tc>
        <w:tc>
          <w:tcPr>
            <w:tcW w:w="2835" w:type="dxa"/>
            <w:vMerge w:val="restart"/>
            <w:shd w:val="clear" w:color="auto" w:fill="auto"/>
            <w:hideMark/>
          </w:tcPr>
          <w:p w:rsidR="001C294A" w:rsidRPr="005F2E02" w:rsidRDefault="001C294A" w:rsidP="00DC1C34">
            <w:pPr>
              <w:rPr>
                <w:color w:val="000000"/>
                <w:sz w:val="18"/>
                <w:szCs w:val="18"/>
              </w:rPr>
            </w:pPr>
            <w:r w:rsidRPr="005F2E02">
              <w:rPr>
                <w:color w:val="000000"/>
                <w:sz w:val="18"/>
                <w:szCs w:val="18"/>
              </w:rPr>
              <w:t xml:space="preserve">Организация питания обучающихся 1-4 классов в </w:t>
            </w:r>
            <w:r w:rsidRPr="005F2E02">
              <w:rPr>
                <w:color w:val="000000"/>
                <w:sz w:val="18"/>
                <w:szCs w:val="18"/>
              </w:rPr>
              <w:lastRenderedPageBreak/>
              <w:t>муниципальных образовательных организациях, реализующих образовательную программу начального общего образования</w:t>
            </w: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lastRenderedPageBreak/>
              <w:t>Всего:</w:t>
            </w:r>
            <w:r w:rsidR="003357CA">
              <w:rPr>
                <w:color w:val="000000"/>
                <w:sz w:val="18"/>
                <w:szCs w:val="18"/>
              </w:rPr>
              <w:t xml:space="preserve"> </w:t>
            </w:r>
            <w:r w:rsidRPr="005F2E02">
              <w:rPr>
                <w:color w:val="000000"/>
                <w:sz w:val="18"/>
                <w:szCs w:val="18"/>
              </w:rPr>
              <w:br/>
              <w:t>в том числе:</w:t>
            </w:r>
            <w:r w:rsidR="003357CA">
              <w:rPr>
                <w:color w:val="000000"/>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324,5</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324,5</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324,5</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324,5</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324,5</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324,5</w:t>
            </w:r>
          </w:p>
        </w:tc>
      </w:tr>
      <w:tr w:rsidR="001C294A" w:rsidRPr="005F2E02" w:rsidTr="005F2E02">
        <w:trPr>
          <w:trHeight w:val="70"/>
        </w:trPr>
        <w:tc>
          <w:tcPr>
            <w:tcW w:w="1844" w:type="dxa"/>
            <w:vMerge w:val="restart"/>
            <w:shd w:val="clear" w:color="auto" w:fill="auto"/>
            <w:noWrap/>
            <w:hideMark/>
          </w:tcPr>
          <w:p w:rsidR="001C294A" w:rsidRPr="005F2E02" w:rsidRDefault="001C294A" w:rsidP="002C4898">
            <w:pPr>
              <w:rPr>
                <w:color w:val="000000"/>
                <w:sz w:val="18"/>
                <w:szCs w:val="18"/>
              </w:rPr>
            </w:pPr>
            <w:r w:rsidRPr="005F2E02">
              <w:rPr>
                <w:color w:val="000000"/>
                <w:sz w:val="18"/>
                <w:szCs w:val="18"/>
              </w:rPr>
              <w:lastRenderedPageBreak/>
              <w:t>Мероприятие 4.4.3</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Обеспечение осуществления общего образования</w:t>
            </w: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Всего:</w:t>
            </w:r>
            <w:r w:rsidR="003357CA">
              <w:rPr>
                <w:color w:val="000000"/>
                <w:sz w:val="18"/>
                <w:szCs w:val="18"/>
              </w:rPr>
              <w:t xml:space="preserve"> </w:t>
            </w:r>
            <w:r w:rsidRPr="005F2E02">
              <w:rPr>
                <w:color w:val="000000"/>
                <w:sz w:val="18"/>
                <w:szCs w:val="18"/>
              </w:rPr>
              <w:br/>
              <w:t>в том числе:</w:t>
            </w:r>
            <w:r w:rsidR="003357CA">
              <w:rPr>
                <w:color w:val="000000"/>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110 754,2</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100 077,8</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91 799,9</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106 391,6</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93 479,1</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102 494,5</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102 494,5</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110 754,2</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100 077,8</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91 799,9</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106 391,6</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93 479,1</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102 494,5</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102 494,5</w:t>
            </w:r>
          </w:p>
        </w:tc>
      </w:tr>
      <w:tr w:rsidR="001C294A" w:rsidRPr="005F2E02" w:rsidTr="005F2E02">
        <w:trPr>
          <w:trHeight w:val="70"/>
        </w:trPr>
        <w:tc>
          <w:tcPr>
            <w:tcW w:w="1844" w:type="dxa"/>
            <w:vMerge w:val="restart"/>
            <w:shd w:val="clear" w:color="auto" w:fill="auto"/>
            <w:noWrap/>
            <w:hideMark/>
          </w:tcPr>
          <w:p w:rsidR="001C294A" w:rsidRPr="005F2E02" w:rsidRDefault="001C294A" w:rsidP="002C4898">
            <w:pPr>
              <w:rPr>
                <w:color w:val="000000"/>
                <w:sz w:val="18"/>
                <w:szCs w:val="18"/>
              </w:rPr>
            </w:pPr>
            <w:r w:rsidRPr="005F2E02">
              <w:rPr>
                <w:color w:val="000000"/>
                <w:sz w:val="18"/>
                <w:szCs w:val="18"/>
              </w:rPr>
              <w:t>Мероприятие 4.4.4</w:t>
            </w:r>
          </w:p>
        </w:tc>
        <w:tc>
          <w:tcPr>
            <w:tcW w:w="2835" w:type="dxa"/>
            <w:vMerge w:val="restart"/>
            <w:shd w:val="clear" w:color="auto" w:fill="auto"/>
            <w:hideMark/>
          </w:tcPr>
          <w:p w:rsidR="001C294A" w:rsidRPr="005F2E02" w:rsidRDefault="001C294A" w:rsidP="00DC1C34">
            <w:pPr>
              <w:rPr>
                <w:color w:val="000000"/>
                <w:sz w:val="18"/>
                <w:szCs w:val="18"/>
              </w:rPr>
            </w:pPr>
            <w:r w:rsidRPr="005F2E02">
              <w:rPr>
                <w:color w:val="000000"/>
                <w:sz w:val="18"/>
                <w:szCs w:val="18"/>
              </w:rPr>
              <w:t>Организация питания обучающихся льготной категории и воспитанников пришкольных интернатов</w:t>
            </w: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Всего:</w:t>
            </w:r>
            <w:r w:rsidR="003357CA">
              <w:rPr>
                <w:color w:val="000000"/>
                <w:sz w:val="18"/>
                <w:szCs w:val="18"/>
              </w:rPr>
              <w:t xml:space="preserve"> </w:t>
            </w:r>
            <w:r w:rsidRPr="005F2E02">
              <w:rPr>
                <w:color w:val="000000"/>
                <w:sz w:val="18"/>
                <w:szCs w:val="18"/>
              </w:rPr>
              <w:br/>
              <w:t>в том числе:</w:t>
            </w:r>
            <w:r w:rsidR="003357CA">
              <w:rPr>
                <w:color w:val="000000"/>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4 972,9</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5 326,6</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5 139,4</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5 139,4</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5 139,4</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4 972,9</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5 326,6</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5 139,4</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5 139,4</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5 139,4</w:t>
            </w:r>
          </w:p>
        </w:tc>
      </w:tr>
      <w:tr w:rsidR="001C294A" w:rsidRPr="005F2E02" w:rsidTr="005F2E02">
        <w:trPr>
          <w:trHeight w:val="70"/>
        </w:trPr>
        <w:tc>
          <w:tcPr>
            <w:tcW w:w="1844" w:type="dxa"/>
            <w:vMerge w:val="restart"/>
            <w:shd w:val="clear" w:color="auto" w:fill="auto"/>
            <w:noWrap/>
            <w:hideMark/>
          </w:tcPr>
          <w:p w:rsidR="001C294A" w:rsidRPr="005F2E02" w:rsidRDefault="001C294A" w:rsidP="002C4898">
            <w:pPr>
              <w:rPr>
                <w:color w:val="000000"/>
                <w:sz w:val="18"/>
                <w:szCs w:val="18"/>
              </w:rPr>
            </w:pPr>
            <w:r w:rsidRPr="005F2E02">
              <w:rPr>
                <w:color w:val="000000"/>
                <w:sz w:val="18"/>
                <w:szCs w:val="18"/>
              </w:rPr>
              <w:t>Мероприятие 4.4.5</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Организация подвоза обучающихся проживающих в п. Усадор и с. Колва</w:t>
            </w: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Всего:</w:t>
            </w:r>
            <w:r w:rsidR="003357CA">
              <w:rPr>
                <w:color w:val="000000"/>
                <w:sz w:val="18"/>
                <w:szCs w:val="18"/>
              </w:rPr>
              <w:t xml:space="preserve"> </w:t>
            </w:r>
            <w:r w:rsidRPr="005F2E02">
              <w:rPr>
                <w:color w:val="000000"/>
                <w:sz w:val="18"/>
                <w:szCs w:val="18"/>
              </w:rPr>
              <w:br/>
              <w:t>в том числе:</w:t>
            </w:r>
            <w:r w:rsidR="003357CA">
              <w:rPr>
                <w:color w:val="000000"/>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6 162,6</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2 957,3</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3 208,6</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3 208,6</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3 208,6</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6 162,6</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2 957,3</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3 208,6</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3 208,6</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3 208,6</w:t>
            </w:r>
          </w:p>
        </w:tc>
      </w:tr>
      <w:tr w:rsidR="001C294A" w:rsidRPr="005F2E02" w:rsidTr="005F2E02">
        <w:trPr>
          <w:trHeight w:val="70"/>
        </w:trPr>
        <w:tc>
          <w:tcPr>
            <w:tcW w:w="15452" w:type="dxa"/>
            <w:gridSpan w:val="14"/>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Задача 3. Обеспечение предоставления дополнительного образования</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Основное мероприятие 4.6</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Осуществление дополнительного</w:t>
            </w:r>
            <w:r w:rsidR="003357CA">
              <w:rPr>
                <w:bCs/>
                <w:color w:val="000000"/>
                <w:sz w:val="18"/>
                <w:szCs w:val="18"/>
              </w:rPr>
              <w:t xml:space="preserve"> </w:t>
            </w:r>
            <w:r w:rsidRPr="005F2E02">
              <w:rPr>
                <w:bCs/>
                <w:color w:val="000000"/>
                <w:sz w:val="18"/>
                <w:szCs w:val="18"/>
              </w:rPr>
              <w:t>образования</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56 639,5</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57 374,6</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57 920,1</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59 666,8</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58 436,7</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58 508,3</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58 508,3</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56 639,5</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57 374,6</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57 920,1</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59 666,8</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58 436,7</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58 508,3</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58 508,3</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 xml:space="preserve"> УФКиС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УКиНП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val="restart"/>
            <w:shd w:val="clear" w:color="auto" w:fill="auto"/>
            <w:noWrap/>
            <w:hideMark/>
          </w:tcPr>
          <w:p w:rsidR="001C294A" w:rsidRPr="005F2E02" w:rsidRDefault="001C294A" w:rsidP="002C4898">
            <w:pPr>
              <w:rPr>
                <w:color w:val="000000"/>
                <w:sz w:val="18"/>
                <w:szCs w:val="18"/>
              </w:rPr>
            </w:pPr>
            <w:r w:rsidRPr="005F2E02">
              <w:rPr>
                <w:color w:val="000000"/>
                <w:sz w:val="18"/>
                <w:szCs w:val="18"/>
              </w:rPr>
              <w:t>Мероприятие 4.6.1</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Обеспечение роста уровня оплаты труда педагогических работников муниципальных организаций дополнительного образования</w:t>
            </w: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Всего:</w:t>
            </w:r>
            <w:r w:rsidR="003357CA">
              <w:rPr>
                <w:color w:val="000000"/>
                <w:sz w:val="18"/>
                <w:szCs w:val="18"/>
              </w:rPr>
              <w:t xml:space="preserve"> </w:t>
            </w:r>
            <w:r w:rsidRPr="005F2E02">
              <w:rPr>
                <w:color w:val="000000"/>
                <w:sz w:val="18"/>
                <w:szCs w:val="18"/>
              </w:rPr>
              <w:br/>
              <w:t>в том числе:</w:t>
            </w:r>
            <w:r w:rsidR="003357CA">
              <w:rPr>
                <w:color w:val="000000"/>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147,1</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269,6</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3" w:type="dxa"/>
            <w:shd w:val="clear" w:color="auto" w:fill="auto"/>
            <w:hideMark/>
          </w:tcPr>
          <w:p w:rsidR="001C294A" w:rsidRPr="005F2E02" w:rsidRDefault="001C294A" w:rsidP="005F2E02">
            <w:pPr>
              <w:jc w:val="center"/>
              <w:rPr>
                <w:bCs/>
                <w:sz w:val="18"/>
                <w:szCs w:val="18"/>
              </w:rPr>
            </w:pPr>
            <w:r w:rsidRPr="005F2E02">
              <w:rPr>
                <w:bCs/>
                <w:sz w:val="18"/>
                <w:szCs w:val="18"/>
              </w:rPr>
              <w:t>0,0</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147,1</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269,6</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 xml:space="preserve"> УФКиС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3"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УКиНП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r>
      <w:tr w:rsidR="001C294A" w:rsidRPr="005F2E02" w:rsidTr="005F2E02">
        <w:trPr>
          <w:trHeight w:val="70"/>
        </w:trPr>
        <w:tc>
          <w:tcPr>
            <w:tcW w:w="1844" w:type="dxa"/>
            <w:vMerge w:val="restart"/>
            <w:shd w:val="clear" w:color="auto" w:fill="auto"/>
            <w:noWrap/>
            <w:hideMark/>
          </w:tcPr>
          <w:p w:rsidR="001C294A" w:rsidRPr="005F2E02" w:rsidRDefault="001C294A" w:rsidP="002C4898">
            <w:pPr>
              <w:rPr>
                <w:color w:val="000000"/>
                <w:sz w:val="18"/>
                <w:szCs w:val="18"/>
              </w:rPr>
            </w:pPr>
            <w:r w:rsidRPr="005F2E02">
              <w:rPr>
                <w:color w:val="000000"/>
                <w:sz w:val="18"/>
                <w:szCs w:val="18"/>
              </w:rPr>
              <w:t>Мероприятие 4.6.2</w:t>
            </w:r>
          </w:p>
        </w:tc>
        <w:tc>
          <w:tcPr>
            <w:tcW w:w="2835" w:type="dxa"/>
            <w:vMerge w:val="restart"/>
            <w:shd w:val="clear" w:color="auto" w:fill="auto"/>
            <w:hideMark/>
          </w:tcPr>
          <w:p w:rsidR="001C294A" w:rsidRPr="005F2E02" w:rsidRDefault="001C294A" w:rsidP="002C4898">
            <w:pPr>
              <w:rPr>
                <w:color w:val="000000"/>
                <w:sz w:val="18"/>
                <w:szCs w:val="18"/>
              </w:rPr>
            </w:pPr>
            <w:r w:rsidRPr="005F2E02">
              <w:rPr>
                <w:color w:val="000000"/>
                <w:sz w:val="18"/>
                <w:szCs w:val="18"/>
              </w:rPr>
              <w:t>Обеспечение осуществления дополнительного</w:t>
            </w:r>
            <w:r w:rsidR="003357CA">
              <w:rPr>
                <w:color w:val="000000"/>
                <w:sz w:val="18"/>
                <w:szCs w:val="18"/>
              </w:rPr>
              <w:t xml:space="preserve"> </w:t>
            </w:r>
            <w:r w:rsidRPr="005F2E02">
              <w:rPr>
                <w:color w:val="000000"/>
                <w:sz w:val="18"/>
                <w:szCs w:val="18"/>
              </w:rPr>
              <w:t>образования</w:t>
            </w: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Всего:</w:t>
            </w:r>
            <w:r w:rsidR="003357CA">
              <w:rPr>
                <w:color w:val="000000"/>
                <w:sz w:val="18"/>
                <w:szCs w:val="18"/>
              </w:rPr>
              <w:t xml:space="preserve"> </w:t>
            </w:r>
            <w:r w:rsidRPr="005F2E02">
              <w:rPr>
                <w:color w:val="000000"/>
                <w:sz w:val="18"/>
                <w:szCs w:val="18"/>
              </w:rPr>
              <w:br/>
              <w:t>в том числе:</w:t>
            </w:r>
            <w:r w:rsidR="003357CA">
              <w:rPr>
                <w:color w:val="000000"/>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57 773,0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56 383,6</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42 269,7</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42 341,3</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42 341,3</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57 773,0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56 383,6</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42 269,7</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42 341,3</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42 341,3</w:t>
            </w:r>
          </w:p>
        </w:tc>
      </w:tr>
      <w:tr w:rsidR="001C294A" w:rsidRPr="005F2E02" w:rsidTr="005F2E02">
        <w:trPr>
          <w:trHeight w:val="70"/>
        </w:trPr>
        <w:tc>
          <w:tcPr>
            <w:tcW w:w="1844" w:type="dxa"/>
            <w:vMerge w:val="restart"/>
            <w:shd w:val="clear" w:color="auto" w:fill="auto"/>
            <w:noWrap/>
            <w:hideMark/>
          </w:tcPr>
          <w:p w:rsidR="001C294A" w:rsidRPr="005F2E02" w:rsidRDefault="001C294A" w:rsidP="002C4898">
            <w:pPr>
              <w:rPr>
                <w:color w:val="000000"/>
                <w:sz w:val="18"/>
                <w:szCs w:val="18"/>
              </w:rPr>
            </w:pPr>
            <w:r w:rsidRPr="005F2E02">
              <w:rPr>
                <w:color w:val="000000"/>
                <w:sz w:val="18"/>
                <w:szCs w:val="18"/>
              </w:rPr>
              <w:t>Мероприятие 4.6.3</w:t>
            </w:r>
          </w:p>
        </w:tc>
        <w:tc>
          <w:tcPr>
            <w:tcW w:w="2835" w:type="dxa"/>
            <w:vMerge w:val="restart"/>
            <w:shd w:val="clear" w:color="auto" w:fill="auto"/>
            <w:hideMark/>
          </w:tcPr>
          <w:p w:rsidR="001C294A" w:rsidRPr="005F2E02" w:rsidRDefault="001C294A" w:rsidP="002C4898">
            <w:pPr>
              <w:rPr>
                <w:sz w:val="18"/>
                <w:szCs w:val="18"/>
              </w:rPr>
            </w:pPr>
            <w:r w:rsidRPr="005F2E02">
              <w:rPr>
                <w:sz w:val="18"/>
                <w:szCs w:val="18"/>
              </w:rPr>
              <w:t>Обеспечение персонифицированного финансирования дополнительного образования детей</w:t>
            </w: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Всего:</w:t>
            </w:r>
            <w:r w:rsidR="003357CA">
              <w:rPr>
                <w:color w:val="000000"/>
                <w:sz w:val="18"/>
                <w:szCs w:val="18"/>
              </w:rPr>
              <w:t xml:space="preserve"> </w:t>
            </w:r>
            <w:r w:rsidRPr="005F2E02">
              <w:rPr>
                <w:color w:val="000000"/>
                <w:sz w:val="18"/>
                <w:szCs w:val="18"/>
              </w:rPr>
              <w:br/>
              <w:t>в том числе:</w:t>
            </w:r>
            <w:r w:rsidR="003357CA">
              <w:rPr>
                <w:color w:val="000000"/>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57 773,0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3 013,6</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16 167,0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16 167,0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16 167,0</w:t>
            </w:r>
          </w:p>
        </w:tc>
      </w:tr>
      <w:tr w:rsidR="001C294A" w:rsidRPr="005F2E02" w:rsidTr="005F2E02">
        <w:trPr>
          <w:trHeight w:val="70"/>
        </w:trPr>
        <w:tc>
          <w:tcPr>
            <w:tcW w:w="1844" w:type="dxa"/>
            <w:vMerge/>
            <w:hideMark/>
          </w:tcPr>
          <w:p w:rsidR="001C294A" w:rsidRPr="005F2E02" w:rsidRDefault="001C294A" w:rsidP="002C4898">
            <w:pPr>
              <w:rPr>
                <w:color w:val="000000"/>
                <w:sz w:val="18"/>
                <w:szCs w:val="18"/>
              </w:rPr>
            </w:pPr>
          </w:p>
        </w:tc>
        <w:tc>
          <w:tcPr>
            <w:tcW w:w="2835" w:type="dxa"/>
            <w:vMerge/>
            <w:hideMark/>
          </w:tcPr>
          <w:p w:rsidR="001C294A" w:rsidRPr="005F2E02" w:rsidRDefault="001C294A" w:rsidP="002C4898">
            <w:pPr>
              <w:rPr>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57 773,0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3 013,6</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16 167,0</w:t>
            </w:r>
          </w:p>
        </w:tc>
        <w:tc>
          <w:tcPr>
            <w:tcW w:w="993" w:type="dxa"/>
            <w:shd w:val="clear" w:color="auto" w:fill="auto"/>
            <w:noWrap/>
            <w:hideMark/>
          </w:tcPr>
          <w:p w:rsidR="001C294A" w:rsidRPr="005F2E02" w:rsidRDefault="001C294A" w:rsidP="005F2E02">
            <w:pPr>
              <w:jc w:val="center"/>
              <w:rPr>
                <w:sz w:val="18"/>
                <w:szCs w:val="18"/>
              </w:rPr>
            </w:pPr>
            <w:r w:rsidRPr="005F2E02">
              <w:rPr>
                <w:sz w:val="18"/>
                <w:szCs w:val="18"/>
              </w:rPr>
              <w:t>16 167,0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16 167,0</w:t>
            </w:r>
          </w:p>
        </w:tc>
      </w:tr>
      <w:tr w:rsidR="001C294A" w:rsidRPr="005F2E02" w:rsidTr="005F2E02">
        <w:trPr>
          <w:trHeight w:val="70"/>
        </w:trPr>
        <w:tc>
          <w:tcPr>
            <w:tcW w:w="15452" w:type="dxa"/>
            <w:gridSpan w:val="14"/>
            <w:shd w:val="clear" w:color="auto" w:fill="auto"/>
            <w:noWrap/>
            <w:hideMark/>
          </w:tcPr>
          <w:p w:rsidR="001C294A" w:rsidRPr="005F2E02" w:rsidRDefault="001C294A" w:rsidP="005F2E02">
            <w:pPr>
              <w:jc w:val="center"/>
              <w:rPr>
                <w:bCs/>
                <w:color w:val="000000"/>
                <w:sz w:val="18"/>
                <w:szCs w:val="18"/>
              </w:rPr>
            </w:pPr>
            <w:r w:rsidRPr="005F2E02">
              <w:rPr>
                <w:bCs/>
                <w:color w:val="000000"/>
                <w:sz w:val="18"/>
                <w:szCs w:val="18"/>
              </w:rPr>
              <w:t>Задача 4. Обеспечение выполнения мероприятий Программы</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Основное мероприятие 4.7</w:t>
            </w:r>
          </w:p>
        </w:tc>
        <w:tc>
          <w:tcPr>
            <w:tcW w:w="2835" w:type="dxa"/>
            <w:vMerge w:val="restart"/>
            <w:shd w:val="clear" w:color="auto" w:fill="auto"/>
            <w:hideMark/>
          </w:tcPr>
          <w:p w:rsidR="001C294A" w:rsidRPr="005F2E02" w:rsidRDefault="001C294A" w:rsidP="00DC1C34">
            <w:pPr>
              <w:rPr>
                <w:bCs/>
                <w:color w:val="000000"/>
                <w:sz w:val="18"/>
                <w:szCs w:val="18"/>
              </w:rPr>
            </w:pPr>
            <w:r w:rsidRPr="005F2E02">
              <w:rPr>
                <w:bCs/>
                <w:color w:val="000000"/>
                <w:sz w:val="18"/>
                <w:szCs w:val="18"/>
              </w:rPr>
              <w:t>Функционирование аппарата Управления образования администрации МО ГО «Усинск»</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29 777,3</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29 123,4</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27 019,3</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29 616,3</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29 303,3</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29 303,3</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29 303,3</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29 777,3</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29 123,4</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27 019,3</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29 616,3</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29 303,3</w:t>
            </w:r>
          </w:p>
        </w:tc>
        <w:tc>
          <w:tcPr>
            <w:tcW w:w="993" w:type="dxa"/>
            <w:shd w:val="clear" w:color="auto" w:fill="auto"/>
            <w:noWrap/>
            <w:hideMark/>
          </w:tcPr>
          <w:p w:rsidR="001C294A" w:rsidRPr="005F2E02" w:rsidRDefault="001C294A" w:rsidP="005F2E02">
            <w:pPr>
              <w:jc w:val="center"/>
              <w:rPr>
                <w:sz w:val="18"/>
                <w:szCs w:val="18"/>
              </w:rPr>
            </w:pPr>
            <w:r w:rsidRPr="005F2E02">
              <w:rPr>
                <w:sz w:val="18"/>
                <w:szCs w:val="18"/>
              </w:rPr>
              <w:t>29 303,3</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29 303,3</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Основное мероприятие 4.8</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Обеспечение деятельности</w:t>
            </w:r>
            <w:r w:rsidR="003357CA">
              <w:rPr>
                <w:bCs/>
                <w:color w:val="000000"/>
                <w:sz w:val="18"/>
                <w:szCs w:val="18"/>
              </w:rPr>
              <w:t xml:space="preserve"> </w:t>
            </w:r>
            <w:r w:rsidRPr="005F2E02">
              <w:rPr>
                <w:bCs/>
                <w:color w:val="000000"/>
                <w:sz w:val="18"/>
                <w:szCs w:val="18"/>
              </w:rPr>
              <w:t>Управления образования</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47 751,2</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45 704,3</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48 963,6</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48 764,9</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49 856,6</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49 856,6</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49 856,6</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47 751,2</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45 704,3</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48 963,6</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48 764,9</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49 856,6</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49 856,6</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49 856,6</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lastRenderedPageBreak/>
              <w:t>Основное мероприятие 4.9</w:t>
            </w:r>
          </w:p>
        </w:tc>
        <w:tc>
          <w:tcPr>
            <w:tcW w:w="2835" w:type="dxa"/>
            <w:vMerge w:val="restart"/>
            <w:shd w:val="clear" w:color="auto" w:fill="auto"/>
            <w:hideMark/>
          </w:tcPr>
          <w:p w:rsidR="001C294A" w:rsidRPr="005F2E02" w:rsidRDefault="001C294A" w:rsidP="00DC1C34">
            <w:pPr>
              <w:rPr>
                <w:bCs/>
                <w:color w:val="000000"/>
                <w:sz w:val="18"/>
                <w:szCs w:val="18"/>
              </w:rPr>
            </w:pPr>
            <w:r w:rsidRPr="005F2E02">
              <w:rPr>
                <w:bCs/>
                <w:color w:val="000000"/>
                <w:sz w:val="18"/>
                <w:szCs w:val="18"/>
              </w:rPr>
              <w:t>Обеспечение выполнения обязательств по гарантиям и компенсациям работников</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16 273,5</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16 632,0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16 762,3</w:t>
            </w:r>
          </w:p>
        </w:tc>
        <w:tc>
          <w:tcPr>
            <w:tcW w:w="992" w:type="dxa"/>
            <w:shd w:val="clear" w:color="auto" w:fill="auto"/>
            <w:hideMark/>
          </w:tcPr>
          <w:p w:rsidR="001C294A" w:rsidRPr="005F2E02" w:rsidRDefault="001C294A" w:rsidP="005F2E02">
            <w:pPr>
              <w:jc w:val="center"/>
              <w:rPr>
                <w:bCs/>
                <w:sz w:val="18"/>
                <w:szCs w:val="18"/>
              </w:rPr>
            </w:pPr>
            <w:r w:rsidRPr="005F2E02">
              <w:rPr>
                <w:bCs/>
                <w:sz w:val="18"/>
                <w:szCs w:val="18"/>
              </w:rPr>
              <w:t>16 742,4</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17 922,0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17 922,0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17 922,0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16 273,5</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16 632,0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16 762,3</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16 742,4</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17 922,0</w:t>
            </w:r>
          </w:p>
        </w:tc>
        <w:tc>
          <w:tcPr>
            <w:tcW w:w="993" w:type="dxa"/>
            <w:shd w:val="clear" w:color="auto" w:fill="auto"/>
            <w:noWrap/>
            <w:hideMark/>
          </w:tcPr>
          <w:p w:rsidR="001C294A" w:rsidRPr="005F2E02" w:rsidRDefault="001C294A" w:rsidP="005F2E02">
            <w:pPr>
              <w:jc w:val="center"/>
              <w:rPr>
                <w:sz w:val="18"/>
                <w:szCs w:val="18"/>
              </w:rPr>
            </w:pPr>
            <w:r w:rsidRPr="005F2E02">
              <w:rPr>
                <w:sz w:val="18"/>
                <w:szCs w:val="18"/>
              </w:rPr>
              <w:t>17 922,0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17 922,0</w:t>
            </w:r>
          </w:p>
        </w:tc>
      </w:tr>
      <w:tr w:rsidR="001C294A" w:rsidRPr="005F2E02" w:rsidTr="005F2E02">
        <w:trPr>
          <w:trHeight w:val="70"/>
        </w:trPr>
        <w:tc>
          <w:tcPr>
            <w:tcW w:w="1844"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Основное мероприятие 4.10</w:t>
            </w:r>
          </w:p>
        </w:tc>
        <w:tc>
          <w:tcPr>
            <w:tcW w:w="2835" w:type="dxa"/>
            <w:vMerge w:val="restart"/>
            <w:shd w:val="clear" w:color="auto" w:fill="auto"/>
            <w:hideMark/>
          </w:tcPr>
          <w:p w:rsidR="001C294A" w:rsidRPr="005F2E02" w:rsidRDefault="001C294A" w:rsidP="002C4898">
            <w:pPr>
              <w:rPr>
                <w:bCs/>
                <w:color w:val="000000"/>
                <w:sz w:val="18"/>
                <w:szCs w:val="18"/>
              </w:rPr>
            </w:pPr>
            <w:r w:rsidRPr="005F2E02">
              <w:rPr>
                <w:bCs/>
                <w:color w:val="000000"/>
                <w:sz w:val="18"/>
                <w:szCs w:val="18"/>
              </w:rPr>
              <w:t>Мероприятия, связанные с повышением оплаты труда отдельных категорий работников в сфере образования</w:t>
            </w:r>
          </w:p>
        </w:tc>
        <w:tc>
          <w:tcPr>
            <w:tcW w:w="2126" w:type="dxa"/>
            <w:shd w:val="clear" w:color="auto" w:fill="auto"/>
            <w:hideMark/>
          </w:tcPr>
          <w:p w:rsidR="001C294A" w:rsidRPr="005F2E02" w:rsidRDefault="001C294A" w:rsidP="002C4898">
            <w:pPr>
              <w:rPr>
                <w:bCs/>
                <w:color w:val="000000"/>
                <w:sz w:val="18"/>
                <w:szCs w:val="18"/>
              </w:rPr>
            </w:pPr>
            <w:r w:rsidRPr="005F2E02">
              <w:rPr>
                <w:bCs/>
                <w:color w:val="000000"/>
                <w:sz w:val="18"/>
                <w:szCs w:val="18"/>
              </w:rPr>
              <w:t>Всего:</w:t>
            </w:r>
            <w:r w:rsidR="003357CA">
              <w:rPr>
                <w:bCs/>
                <w:color w:val="000000"/>
                <w:sz w:val="18"/>
                <w:szCs w:val="18"/>
              </w:rPr>
              <w:t xml:space="preserve"> </w:t>
            </w:r>
            <w:r w:rsidRPr="005F2E02">
              <w:rPr>
                <w:bCs/>
                <w:color w:val="000000"/>
                <w:sz w:val="18"/>
                <w:szCs w:val="18"/>
              </w:rPr>
              <w:br/>
              <w:t>в том числе:</w:t>
            </w:r>
            <w:r w:rsidR="003357CA">
              <w:rPr>
                <w:bCs/>
                <w:color w:val="000000"/>
                <w:sz w:val="18"/>
                <w:szCs w:val="18"/>
              </w:rPr>
              <w:t xml:space="preserve"> </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269,6</w:t>
            </w:r>
          </w:p>
        </w:tc>
        <w:tc>
          <w:tcPr>
            <w:tcW w:w="993"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c>
          <w:tcPr>
            <w:tcW w:w="992" w:type="dxa"/>
            <w:shd w:val="clear" w:color="auto" w:fill="auto"/>
            <w:hideMark/>
          </w:tcPr>
          <w:p w:rsidR="001C294A" w:rsidRPr="005F2E02" w:rsidRDefault="001C294A" w:rsidP="005F2E02">
            <w:pPr>
              <w:jc w:val="center"/>
              <w:rPr>
                <w:bCs/>
                <w:color w:val="000000"/>
                <w:sz w:val="18"/>
                <w:szCs w:val="18"/>
              </w:rPr>
            </w:pPr>
            <w:r w:rsidRPr="005F2E02">
              <w:rPr>
                <w:bCs/>
                <w:color w:val="000000"/>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УО АМО ГО «Усинск»</w:t>
            </w:r>
          </w:p>
        </w:tc>
        <w:tc>
          <w:tcPr>
            <w:tcW w:w="425" w:type="dxa"/>
            <w:shd w:val="clear" w:color="auto" w:fill="auto"/>
            <w:hideMark/>
          </w:tcPr>
          <w:p w:rsidR="001C294A" w:rsidRPr="005F2E02" w:rsidRDefault="001C294A" w:rsidP="005F2E02">
            <w:pPr>
              <w:jc w:val="center"/>
              <w:rPr>
                <w:color w:val="000000"/>
                <w:sz w:val="18"/>
                <w:szCs w:val="18"/>
              </w:rPr>
            </w:pPr>
          </w:p>
        </w:tc>
        <w:tc>
          <w:tcPr>
            <w:tcW w:w="426"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425" w:type="dxa"/>
            <w:shd w:val="clear" w:color="auto" w:fill="auto"/>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71,6</w:t>
            </w:r>
          </w:p>
        </w:tc>
        <w:tc>
          <w:tcPr>
            <w:tcW w:w="993"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 xml:space="preserve"> УФКиС АМО ГО «Усинск»</w:t>
            </w:r>
          </w:p>
        </w:tc>
        <w:tc>
          <w:tcPr>
            <w:tcW w:w="425" w:type="dxa"/>
            <w:shd w:val="clear" w:color="auto" w:fill="auto"/>
            <w:noWrap/>
            <w:hideMark/>
          </w:tcPr>
          <w:p w:rsidR="001C294A" w:rsidRPr="005F2E02" w:rsidRDefault="001C294A" w:rsidP="005F2E02">
            <w:pPr>
              <w:jc w:val="center"/>
              <w:rPr>
                <w:color w:val="000000"/>
                <w:sz w:val="18"/>
                <w:szCs w:val="18"/>
              </w:rPr>
            </w:pPr>
          </w:p>
        </w:tc>
        <w:tc>
          <w:tcPr>
            <w:tcW w:w="426" w:type="dxa"/>
            <w:shd w:val="clear" w:color="auto" w:fill="auto"/>
            <w:noWrap/>
            <w:hideMark/>
          </w:tcPr>
          <w:p w:rsidR="001C294A" w:rsidRPr="005F2E02" w:rsidRDefault="001C294A" w:rsidP="005F2E02">
            <w:pPr>
              <w:jc w:val="center"/>
              <w:rPr>
                <w:color w:val="000000"/>
                <w:sz w:val="18"/>
                <w:szCs w:val="18"/>
              </w:rPr>
            </w:pPr>
          </w:p>
        </w:tc>
        <w:tc>
          <w:tcPr>
            <w:tcW w:w="425" w:type="dxa"/>
            <w:shd w:val="clear" w:color="auto" w:fill="auto"/>
            <w:noWrap/>
            <w:hideMark/>
          </w:tcPr>
          <w:p w:rsidR="001C294A" w:rsidRPr="005F2E02" w:rsidRDefault="001C294A" w:rsidP="005F2E02">
            <w:pPr>
              <w:jc w:val="center"/>
              <w:rPr>
                <w:color w:val="000000"/>
                <w:sz w:val="18"/>
                <w:szCs w:val="18"/>
              </w:rPr>
            </w:pPr>
          </w:p>
        </w:tc>
        <w:tc>
          <w:tcPr>
            <w:tcW w:w="425" w:type="dxa"/>
            <w:shd w:val="clear" w:color="auto" w:fill="auto"/>
            <w:noWrap/>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104,3</w:t>
            </w:r>
          </w:p>
        </w:tc>
        <w:tc>
          <w:tcPr>
            <w:tcW w:w="993"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r>
      <w:tr w:rsidR="001C294A" w:rsidRPr="005F2E02" w:rsidTr="005F2E02">
        <w:trPr>
          <w:trHeight w:val="70"/>
        </w:trPr>
        <w:tc>
          <w:tcPr>
            <w:tcW w:w="1844" w:type="dxa"/>
            <w:vMerge/>
            <w:hideMark/>
          </w:tcPr>
          <w:p w:rsidR="001C294A" w:rsidRPr="005F2E02" w:rsidRDefault="001C294A" w:rsidP="002C4898">
            <w:pPr>
              <w:rPr>
                <w:bCs/>
                <w:color w:val="000000"/>
                <w:sz w:val="18"/>
                <w:szCs w:val="18"/>
              </w:rPr>
            </w:pPr>
          </w:p>
        </w:tc>
        <w:tc>
          <w:tcPr>
            <w:tcW w:w="2835" w:type="dxa"/>
            <w:vMerge/>
            <w:hideMark/>
          </w:tcPr>
          <w:p w:rsidR="001C294A" w:rsidRPr="005F2E02" w:rsidRDefault="001C294A" w:rsidP="002C4898">
            <w:pPr>
              <w:rPr>
                <w:bCs/>
                <w:color w:val="000000"/>
                <w:sz w:val="18"/>
                <w:szCs w:val="18"/>
              </w:rPr>
            </w:pPr>
          </w:p>
        </w:tc>
        <w:tc>
          <w:tcPr>
            <w:tcW w:w="2126" w:type="dxa"/>
            <w:shd w:val="clear" w:color="auto" w:fill="auto"/>
            <w:hideMark/>
          </w:tcPr>
          <w:p w:rsidR="001C294A" w:rsidRPr="005F2E02" w:rsidRDefault="001C294A" w:rsidP="002C4898">
            <w:pPr>
              <w:rPr>
                <w:color w:val="000000"/>
                <w:sz w:val="18"/>
                <w:szCs w:val="18"/>
              </w:rPr>
            </w:pPr>
            <w:r w:rsidRPr="005F2E02">
              <w:rPr>
                <w:color w:val="000000"/>
                <w:sz w:val="18"/>
                <w:szCs w:val="18"/>
              </w:rPr>
              <w:t>УКиНП АМО ГО «Усинск»</w:t>
            </w:r>
          </w:p>
        </w:tc>
        <w:tc>
          <w:tcPr>
            <w:tcW w:w="425" w:type="dxa"/>
            <w:shd w:val="clear" w:color="auto" w:fill="auto"/>
            <w:noWrap/>
            <w:hideMark/>
          </w:tcPr>
          <w:p w:rsidR="001C294A" w:rsidRPr="005F2E02" w:rsidRDefault="001C294A" w:rsidP="005F2E02">
            <w:pPr>
              <w:jc w:val="center"/>
              <w:rPr>
                <w:color w:val="000000"/>
                <w:sz w:val="18"/>
                <w:szCs w:val="18"/>
              </w:rPr>
            </w:pPr>
          </w:p>
        </w:tc>
        <w:tc>
          <w:tcPr>
            <w:tcW w:w="426" w:type="dxa"/>
            <w:shd w:val="clear" w:color="auto" w:fill="auto"/>
            <w:noWrap/>
            <w:hideMark/>
          </w:tcPr>
          <w:p w:rsidR="001C294A" w:rsidRPr="005F2E02" w:rsidRDefault="001C294A" w:rsidP="005F2E02">
            <w:pPr>
              <w:jc w:val="center"/>
              <w:rPr>
                <w:color w:val="000000"/>
                <w:sz w:val="18"/>
                <w:szCs w:val="18"/>
              </w:rPr>
            </w:pPr>
          </w:p>
        </w:tc>
        <w:tc>
          <w:tcPr>
            <w:tcW w:w="425" w:type="dxa"/>
            <w:shd w:val="clear" w:color="auto" w:fill="auto"/>
            <w:noWrap/>
            <w:hideMark/>
          </w:tcPr>
          <w:p w:rsidR="001C294A" w:rsidRPr="005F2E02" w:rsidRDefault="001C294A" w:rsidP="005F2E02">
            <w:pPr>
              <w:jc w:val="center"/>
              <w:rPr>
                <w:color w:val="000000"/>
                <w:sz w:val="18"/>
                <w:szCs w:val="18"/>
              </w:rPr>
            </w:pPr>
          </w:p>
        </w:tc>
        <w:tc>
          <w:tcPr>
            <w:tcW w:w="425" w:type="dxa"/>
            <w:shd w:val="clear" w:color="auto" w:fill="auto"/>
            <w:noWrap/>
            <w:hideMark/>
          </w:tcPr>
          <w:p w:rsidR="001C294A" w:rsidRPr="005F2E02" w:rsidRDefault="001C294A" w:rsidP="005F2E02">
            <w:pPr>
              <w:jc w:val="center"/>
              <w:rPr>
                <w:color w:val="000000"/>
                <w:sz w:val="18"/>
                <w:szCs w:val="18"/>
              </w:rPr>
            </w:pPr>
          </w:p>
        </w:tc>
        <w:tc>
          <w:tcPr>
            <w:tcW w:w="992" w:type="dxa"/>
            <w:shd w:val="clear" w:color="auto" w:fill="auto"/>
            <w:hideMark/>
          </w:tcPr>
          <w:p w:rsidR="001C294A" w:rsidRPr="005F2E02" w:rsidRDefault="001C294A" w:rsidP="005F2E02">
            <w:pPr>
              <w:jc w:val="center"/>
              <w:rPr>
                <w:color w:val="000000"/>
                <w:sz w:val="18"/>
                <w:szCs w:val="18"/>
              </w:rPr>
            </w:pPr>
            <w:r w:rsidRPr="005F2E02">
              <w:rPr>
                <w:color w:val="000000"/>
                <w:sz w:val="18"/>
                <w:szCs w:val="18"/>
              </w:rPr>
              <w:t>0,0</w:t>
            </w:r>
          </w:p>
        </w:tc>
        <w:tc>
          <w:tcPr>
            <w:tcW w:w="993"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color w:val="000000"/>
                <w:sz w:val="18"/>
                <w:szCs w:val="18"/>
              </w:rPr>
            </w:pPr>
            <w:r w:rsidRPr="005F2E02">
              <w:rPr>
                <w:color w:val="000000"/>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93,7</w:t>
            </w:r>
          </w:p>
        </w:tc>
        <w:tc>
          <w:tcPr>
            <w:tcW w:w="993" w:type="dxa"/>
            <w:shd w:val="clear" w:color="auto" w:fill="auto"/>
            <w:noWrap/>
            <w:hideMark/>
          </w:tcPr>
          <w:p w:rsidR="001C294A" w:rsidRPr="005F2E02" w:rsidRDefault="001C294A" w:rsidP="005F2E02">
            <w:pPr>
              <w:jc w:val="center"/>
              <w:rPr>
                <w:sz w:val="18"/>
                <w:szCs w:val="18"/>
              </w:rPr>
            </w:pPr>
            <w:r w:rsidRPr="005F2E02">
              <w:rPr>
                <w:sz w:val="18"/>
                <w:szCs w:val="18"/>
              </w:rPr>
              <w:t>0,0</w:t>
            </w:r>
          </w:p>
        </w:tc>
        <w:tc>
          <w:tcPr>
            <w:tcW w:w="992" w:type="dxa"/>
            <w:shd w:val="clear" w:color="auto" w:fill="auto"/>
            <w:noWrap/>
            <w:hideMark/>
          </w:tcPr>
          <w:p w:rsidR="001C294A" w:rsidRPr="005F2E02" w:rsidRDefault="001C294A" w:rsidP="005F2E02">
            <w:pPr>
              <w:jc w:val="center"/>
              <w:rPr>
                <w:sz w:val="18"/>
                <w:szCs w:val="18"/>
              </w:rPr>
            </w:pPr>
            <w:r w:rsidRPr="005F2E02">
              <w:rPr>
                <w:sz w:val="18"/>
                <w:szCs w:val="18"/>
              </w:rPr>
              <w:t>0,0</w:t>
            </w:r>
          </w:p>
        </w:tc>
      </w:tr>
    </w:tbl>
    <w:p w:rsidR="001C294A" w:rsidRPr="000C04C2" w:rsidRDefault="001C294A" w:rsidP="000C04C2">
      <w:pPr>
        <w:rPr>
          <w:color w:val="FF0000"/>
          <w:sz w:val="28"/>
          <w:szCs w:val="28"/>
        </w:rPr>
      </w:pPr>
    </w:p>
    <w:p w:rsidR="001C294A" w:rsidRPr="000C04C2" w:rsidRDefault="001C294A" w:rsidP="000C04C2">
      <w:pPr>
        <w:rPr>
          <w:color w:val="FF0000"/>
          <w:sz w:val="28"/>
          <w:szCs w:val="28"/>
        </w:rPr>
      </w:pPr>
    </w:p>
    <w:p w:rsidR="001C294A" w:rsidRPr="000C04C2" w:rsidRDefault="001C294A" w:rsidP="000C04C2">
      <w:pPr>
        <w:rPr>
          <w:color w:val="FF0000"/>
          <w:sz w:val="28"/>
          <w:szCs w:val="28"/>
        </w:rPr>
      </w:pPr>
    </w:p>
    <w:p w:rsidR="001C294A" w:rsidRPr="000C04C2" w:rsidRDefault="001C294A" w:rsidP="000C04C2">
      <w:pPr>
        <w:rPr>
          <w:color w:val="FF0000"/>
          <w:sz w:val="28"/>
          <w:szCs w:val="28"/>
        </w:rPr>
      </w:pPr>
    </w:p>
    <w:p w:rsidR="001C294A" w:rsidRPr="000C04C2" w:rsidRDefault="001C294A" w:rsidP="000C04C2">
      <w:pPr>
        <w:rPr>
          <w:color w:val="FF0000"/>
          <w:sz w:val="28"/>
          <w:szCs w:val="28"/>
        </w:rPr>
      </w:pPr>
    </w:p>
    <w:p w:rsidR="001C294A" w:rsidRPr="000C04C2" w:rsidRDefault="001C294A" w:rsidP="000C04C2">
      <w:pPr>
        <w:rPr>
          <w:color w:val="FF0000"/>
          <w:sz w:val="28"/>
          <w:szCs w:val="28"/>
        </w:rPr>
      </w:pPr>
    </w:p>
    <w:p w:rsidR="001C294A" w:rsidRPr="000C04C2" w:rsidRDefault="001C294A" w:rsidP="000C04C2">
      <w:pPr>
        <w:rPr>
          <w:color w:val="FF0000"/>
          <w:sz w:val="28"/>
          <w:szCs w:val="28"/>
        </w:rPr>
      </w:pPr>
    </w:p>
    <w:p w:rsidR="001C294A" w:rsidRPr="000C04C2" w:rsidRDefault="001C294A" w:rsidP="000C04C2">
      <w:pPr>
        <w:rPr>
          <w:color w:val="FF0000"/>
          <w:sz w:val="28"/>
          <w:szCs w:val="28"/>
        </w:rPr>
      </w:pPr>
    </w:p>
    <w:p w:rsidR="009B71D6" w:rsidRDefault="009B71D6" w:rsidP="009B71D6">
      <w:pPr>
        <w:pStyle w:val="ConsPlusNormal"/>
        <w:ind w:left="10490" w:firstLine="0"/>
        <w:jc w:val="center"/>
        <w:rPr>
          <w:rFonts w:ascii="Times New Roman" w:hAnsi="Times New Roman" w:cs="Times New Roman"/>
          <w:sz w:val="28"/>
          <w:szCs w:val="28"/>
        </w:rPr>
      </w:pPr>
    </w:p>
    <w:p w:rsidR="009B71D6" w:rsidRDefault="009B71D6" w:rsidP="009B71D6">
      <w:pPr>
        <w:pStyle w:val="ConsPlusNormal"/>
        <w:ind w:left="10490" w:firstLine="0"/>
        <w:jc w:val="center"/>
        <w:rPr>
          <w:rFonts w:ascii="Times New Roman" w:hAnsi="Times New Roman" w:cs="Times New Roman"/>
          <w:sz w:val="28"/>
          <w:szCs w:val="28"/>
        </w:rPr>
      </w:pPr>
    </w:p>
    <w:p w:rsidR="009B71D6" w:rsidRDefault="009B71D6" w:rsidP="009B71D6">
      <w:pPr>
        <w:pStyle w:val="ConsPlusNormal"/>
        <w:ind w:left="10490" w:firstLine="0"/>
        <w:jc w:val="center"/>
        <w:rPr>
          <w:rFonts w:ascii="Times New Roman" w:hAnsi="Times New Roman" w:cs="Times New Roman"/>
          <w:sz w:val="28"/>
          <w:szCs w:val="28"/>
        </w:rPr>
      </w:pPr>
    </w:p>
    <w:p w:rsidR="009B71D6" w:rsidRDefault="009B71D6" w:rsidP="009B71D6">
      <w:pPr>
        <w:pStyle w:val="ConsPlusNormal"/>
        <w:ind w:left="10490" w:firstLine="0"/>
        <w:jc w:val="center"/>
        <w:rPr>
          <w:rFonts w:ascii="Times New Roman" w:hAnsi="Times New Roman" w:cs="Times New Roman"/>
          <w:sz w:val="28"/>
          <w:szCs w:val="28"/>
        </w:rPr>
      </w:pPr>
    </w:p>
    <w:p w:rsidR="009B71D6" w:rsidRDefault="009B71D6" w:rsidP="009B71D6">
      <w:pPr>
        <w:pStyle w:val="ConsPlusNormal"/>
        <w:ind w:left="10490" w:firstLine="0"/>
        <w:jc w:val="center"/>
        <w:rPr>
          <w:rFonts w:ascii="Times New Roman" w:hAnsi="Times New Roman" w:cs="Times New Roman"/>
          <w:sz w:val="28"/>
          <w:szCs w:val="28"/>
        </w:rPr>
      </w:pPr>
    </w:p>
    <w:p w:rsidR="009B71D6" w:rsidRDefault="009B71D6" w:rsidP="009B71D6">
      <w:pPr>
        <w:pStyle w:val="ConsPlusNormal"/>
        <w:ind w:left="10490" w:firstLine="0"/>
        <w:jc w:val="center"/>
        <w:rPr>
          <w:rFonts w:ascii="Times New Roman" w:hAnsi="Times New Roman" w:cs="Times New Roman"/>
          <w:sz w:val="28"/>
          <w:szCs w:val="28"/>
        </w:rPr>
      </w:pPr>
    </w:p>
    <w:p w:rsidR="009B71D6" w:rsidRDefault="009B71D6" w:rsidP="009B71D6">
      <w:pPr>
        <w:pStyle w:val="ConsPlusNormal"/>
        <w:ind w:left="10490" w:firstLine="0"/>
        <w:jc w:val="center"/>
        <w:rPr>
          <w:rFonts w:ascii="Times New Roman" w:hAnsi="Times New Roman" w:cs="Times New Roman"/>
          <w:sz w:val="28"/>
          <w:szCs w:val="28"/>
        </w:rPr>
      </w:pPr>
    </w:p>
    <w:p w:rsidR="009B71D6" w:rsidRDefault="009B71D6" w:rsidP="009B71D6">
      <w:pPr>
        <w:pStyle w:val="ConsPlusNormal"/>
        <w:ind w:left="10490" w:firstLine="0"/>
        <w:jc w:val="center"/>
        <w:rPr>
          <w:rFonts w:ascii="Times New Roman" w:hAnsi="Times New Roman" w:cs="Times New Roman"/>
          <w:sz w:val="28"/>
          <w:szCs w:val="28"/>
        </w:rPr>
      </w:pPr>
    </w:p>
    <w:p w:rsidR="009B71D6" w:rsidRDefault="009B71D6" w:rsidP="009B71D6">
      <w:pPr>
        <w:pStyle w:val="ConsPlusNormal"/>
        <w:ind w:left="10490" w:firstLine="0"/>
        <w:jc w:val="center"/>
        <w:rPr>
          <w:rFonts w:ascii="Times New Roman" w:hAnsi="Times New Roman" w:cs="Times New Roman"/>
          <w:sz w:val="28"/>
          <w:szCs w:val="28"/>
        </w:rPr>
      </w:pPr>
    </w:p>
    <w:p w:rsidR="009B71D6" w:rsidRDefault="009B71D6" w:rsidP="009B71D6">
      <w:pPr>
        <w:pStyle w:val="ConsPlusNormal"/>
        <w:ind w:left="10490" w:firstLine="0"/>
        <w:jc w:val="center"/>
        <w:rPr>
          <w:rFonts w:ascii="Times New Roman" w:hAnsi="Times New Roman" w:cs="Times New Roman"/>
          <w:sz w:val="28"/>
          <w:szCs w:val="28"/>
        </w:rPr>
      </w:pPr>
    </w:p>
    <w:p w:rsidR="009B71D6" w:rsidRDefault="009B71D6" w:rsidP="009B71D6">
      <w:pPr>
        <w:pStyle w:val="ConsPlusNormal"/>
        <w:ind w:left="10490" w:firstLine="0"/>
        <w:jc w:val="center"/>
        <w:rPr>
          <w:rFonts w:ascii="Times New Roman" w:hAnsi="Times New Roman" w:cs="Times New Roman"/>
          <w:sz w:val="28"/>
          <w:szCs w:val="28"/>
        </w:rPr>
      </w:pPr>
    </w:p>
    <w:p w:rsidR="009B71D6" w:rsidRDefault="009B71D6" w:rsidP="009B71D6">
      <w:pPr>
        <w:pStyle w:val="ConsPlusNormal"/>
        <w:ind w:left="10490" w:firstLine="0"/>
        <w:jc w:val="center"/>
        <w:rPr>
          <w:rFonts w:ascii="Times New Roman" w:hAnsi="Times New Roman" w:cs="Times New Roman"/>
          <w:sz w:val="28"/>
          <w:szCs w:val="28"/>
        </w:rPr>
      </w:pPr>
    </w:p>
    <w:p w:rsidR="009B71D6" w:rsidRDefault="009B71D6" w:rsidP="009B71D6">
      <w:pPr>
        <w:pStyle w:val="ConsPlusNormal"/>
        <w:ind w:left="10490" w:firstLine="0"/>
        <w:jc w:val="center"/>
        <w:rPr>
          <w:rFonts w:ascii="Times New Roman" w:hAnsi="Times New Roman" w:cs="Times New Roman"/>
          <w:sz w:val="28"/>
          <w:szCs w:val="28"/>
        </w:rPr>
      </w:pPr>
    </w:p>
    <w:p w:rsidR="009B71D6" w:rsidRDefault="009B71D6" w:rsidP="009B71D6">
      <w:pPr>
        <w:pStyle w:val="ConsPlusNormal"/>
        <w:ind w:left="10490" w:firstLine="0"/>
        <w:jc w:val="center"/>
        <w:rPr>
          <w:rFonts w:ascii="Times New Roman" w:hAnsi="Times New Roman" w:cs="Times New Roman"/>
          <w:sz w:val="28"/>
          <w:szCs w:val="28"/>
        </w:rPr>
      </w:pPr>
    </w:p>
    <w:p w:rsidR="001C294A" w:rsidRPr="00345117" w:rsidRDefault="009B71D6" w:rsidP="009B71D6">
      <w:pPr>
        <w:pStyle w:val="ConsPlusNormal"/>
        <w:ind w:left="10490" w:firstLine="0"/>
        <w:jc w:val="center"/>
        <w:rPr>
          <w:rFonts w:ascii="Times New Roman" w:hAnsi="Times New Roman" w:cs="Times New Roman"/>
          <w:sz w:val="27"/>
          <w:szCs w:val="27"/>
        </w:rPr>
      </w:pPr>
      <w:r w:rsidRPr="00345117">
        <w:rPr>
          <w:rFonts w:ascii="Times New Roman" w:hAnsi="Times New Roman" w:cs="Times New Roman"/>
          <w:sz w:val="27"/>
          <w:szCs w:val="27"/>
        </w:rPr>
        <w:lastRenderedPageBreak/>
        <w:t>Приложение № 2</w:t>
      </w:r>
    </w:p>
    <w:p w:rsidR="009B71D6" w:rsidRPr="00345117" w:rsidRDefault="009B71D6" w:rsidP="009B71D6">
      <w:pPr>
        <w:pStyle w:val="ConsPlusNormal"/>
        <w:ind w:left="10490" w:firstLine="0"/>
        <w:jc w:val="center"/>
        <w:rPr>
          <w:rFonts w:ascii="Times New Roman" w:hAnsi="Times New Roman" w:cs="Times New Roman"/>
          <w:sz w:val="27"/>
          <w:szCs w:val="27"/>
        </w:rPr>
      </w:pPr>
      <w:r w:rsidRPr="00345117">
        <w:rPr>
          <w:rFonts w:ascii="Times New Roman" w:hAnsi="Times New Roman" w:cs="Times New Roman"/>
          <w:sz w:val="27"/>
          <w:szCs w:val="27"/>
        </w:rPr>
        <w:t>к постановлению администрации</w:t>
      </w:r>
    </w:p>
    <w:p w:rsidR="009B71D6" w:rsidRPr="00345117" w:rsidRDefault="009B71D6" w:rsidP="009B71D6">
      <w:pPr>
        <w:pStyle w:val="ConsPlusNormal"/>
        <w:ind w:left="10490" w:firstLine="0"/>
        <w:jc w:val="center"/>
        <w:rPr>
          <w:rFonts w:ascii="Times New Roman" w:hAnsi="Times New Roman" w:cs="Times New Roman"/>
          <w:sz w:val="27"/>
          <w:szCs w:val="27"/>
        </w:rPr>
      </w:pPr>
      <w:r w:rsidRPr="00345117">
        <w:rPr>
          <w:rFonts w:ascii="Times New Roman" w:hAnsi="Times New Roman" w:cs="Times New Roman"/>
          <w:sz w:val="27"/>
          <w:szCs w:val="27"/>
        </w:rPr>
        <w:t>городского округа «Усинск»</w:t>
      </w:r>
    </w:p>
    <w:p w:rsidR="009B71D6" w:rsidRPr="00345117" w:rsidRDefault="008F5D35" w:rsidP="009B71D6">
      <w:pPr>
        <w:pStyle w:val="ConsPlusNormal"/>
        <w:ind w:left="10490" w:firstLine="0"/>
        <w:jc w:val="center"/>
        <w:rPr>
          <w:rFonts w:ascii="Times New Roman" w:hAnsi="Times New Roman" w:cs="Times New Roman"/>
          <w:sz w:val="27"/>
          <w:szCs w:val="27"/>
        </w:rPr>
      </w:pPr>
      <w:r>
        <w:rPr>
          <w:rFonts w:ascii="Times New Roman" w:hAnsi="Times New Roman" w:cs="Times New Roman"/>
          <w:sz w:val="27"/>
          <w:szCs w:val="27"/>
        </w:rPr>
        <w:t>от 25 июня 2019 года № 802</w:t>
      </w:r>
    </w:p>
    <w:p w:rsidR="001C294A" w:rsidRPr="00345117" w:rsidRDefault="001C294A" w:rsidP="009B71D6">
      <w:pPr>
        <w:rPr>
          <w:sz w:val="27"/>
          <w:szCs w:val="27"/>
        </w:rPr>
      </w:pPr>
    </w:p>
    <w:p w:rsidR="001C294A" w:rsidRPr="00345117" w:rsidRDefault="001C294A" w:rsidP="009B71D6">
      <w:pPr>
        <w:jc w:val="right"/>
        <w:rPr>
          <w:sz w:val="27"/>
          <w:szCs w:val="27"/>
        </w:rPr>
      </w:pPr>
      <w:r w:rsidRPr="00345117">
        <w:rPr>
          <w:sz w:val="27"/>
          <w:szCs w:val="27"/>
        </w:rPr>
        <w:t xml:space="preserve">Приложение 5 </w:t>
      </w:r>
    </w:p>
    <w:p w:rsidR="001C294A" w:rsidRPr="00345117" w:rsidRDefault="001C294A" w:rsidP="009B71D6">
      <w:pPr>
        <w:pStyle w:val="afb"/>
        <w:ind w:left="0" w:hanging="11"/>
        <w:jc w:val="right"/>
        <w:rPr>
          <w:sz w:val="27"/>
          <w:szCs w:val="27"/>
        </w:rPr>
      </w:pPr>
      <w:r w:rsidRPr="00345117">
        <w:rPr>
          <w:sz w:val="27"/>
          <w:szCs w:val="27"/>
        </w:rPr>
        <w:t xml:space="preserve">к муниципальной программе </w:t>
      </w:r>
    </w:p>
    <w:p w:rsidR="001C294A" w:rsidRPr="00345117" w:rsidRDefault="001C294A" w:rsidP="009B71D6">
      <w:pPr>
        <w:pStyle w:val="afb"/>
        <w:ind w:left="0" w:hanging="11"/>
        <w:jc w:val="right"/>
        <w:rPr>
          <w:sz w:val="27"/>
          <w:szCs w:val="27"/>
        </w:rPr>
      </w:pPr>
      <w:r w:rsidRPr="00345117">
        <w:rPr>
          <w:sz w:val="27"/>
          <w:szCs w:val="27"/>
        </w:rPr>
        <w:t>«Развитие образования»</w:t>
      </w:r>
    </w:p>
    <w:p w:rsidR="001C294A" w:rsidRPr="00345117" w:rsidRDefault="001C294A" w:rsidP="009B71D6">
      <w:pPr>
        <w:rPr>
          <w:sz w:val="27"/>
          <w:szCs w:val="27"/>
        </w:rPr>
      </w:pPr>
    </w:p>
    <w:p w:rsidR="001C294A" w:rsidRPr="00345117" w:rsidRDefault="001C294A" w:rsidP="009B71D6">
      <w:pPr>
        <w:jc w:val="center"/>
        <w:rPr>
          <w:sz w:val="27"/>
          <w:szCs w:val="27"/>
        </w:rPr>
      </w:pPr>
      <w:r w:rsidRPr="00345117">
        <w:rPr>
          <w:sz w:val="27"/>
          <w:szCs w:val="27"/>
        </w:rPr>
        <w:t>Ресурсное обеспечение и прогнозная (справочная) оценка расходов федерального бюджета, республиканского бюджета Республики Коми, бюджета МО ГО «Усинск» и юридических лиц</w:t>
      </w:r>
      <w:r w:rsidR="009B71D6" w:rsidRPr="00345117">
        <w:rPr>
          <w:sz w:val="27"/>
          <w:szCs w:val="27"/>
        </w:rPr>
        <w:t xml:space="preserve"> </w:t>
      </w:r>
      <w:r w:rsidRPr="00345117">
        <w:rPr>
          <w:sz w:val="27"/>
          <w:szCs w:val="27"/>
        </w:rPr>
        <w:t>на реализацию целей муниципальной программы «Развитие образования»</w:t>
      </w:r>
    </w:p>
    <w:p w:rsidR="001C294A" w:rsidRPr="002C4898" w:rsidRDefault="001C294A" w:rsidP="009B71D6">
      <w:pPr>
        <w:jc w:val="center"/>
        <w:rPr>
          <w:sz w:val="28"/>
          <w:szCs w:val="28"/>
        </w:rPr>
      </w:pPr>
    </w:p>
    <w:tbl>
      <w:tblPr>
        <w:tblW w:w="15452" w:type="dxa"/>
        <w:tblInd w:w="-318" w:type="dxa"/>
        <w:tblLayout w:type="fixed"/>
        <w:tblLook w:val="04A0"/>
      </w:tblPr>
      <w:tblGrid>
        <w:gridCol w:w="2411"/>
        <w:gridCol w:w="2693"/>
        <w:gridCol w:w="2268"/>
        <w:gridCol w:w="142"/>
        <w:gridCol w:w="1134"/>
        <w:gridCol w:w="1134"/>
        <w:gridCol w:w="1134"/>
        <w:gridCol w:w="1134"/>
        <w:gridCol w:w="1134"/>
        <w:gridCol w:w="1134"/>
        <w:gridCol w:w="1134"/>
      </w:tblGrid>
      <w:tr w:rsidR="001C294A" w:rsidRPr="002C4898" w:rsidTr="006A2412">
        <w:trPr>
          <w:trHeight w:val="70"/>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94A" w:rsidRPr="00345117" w:rsidRDefault="001C294A" w:rsidP="006A2412">
            <w:pPr>
              <w:jc w:val="center"/>
              <w:rPr>
                <w:sz w:val="17"/>
                <w:szCs w:val="17"/>
              </w:rPr>
            </w:pPr>
            <w:r w:rsidRPr="00345117">
              <w:rPr>
                <w:sz w:val="17"/>
                <w:szCs w:val="17"/>
              </w:rPr>
              <w:t>Статус</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94A" w:rsidRPr="00345117" w:rsidRDefault="001C294A" w:rsidP="006A2412">
            <w:pPr>
              <w:jc w:val="center"/>
              <w:rPr>
                <w:sz w:val="17"/>
                <w:szCs w:val="17"/>
              </w:rPr>
            </w:pPr>
            <w:r w:rsidRPr="00345117">
              <w:rPr>
                <w:sz w:val="17"/>
                <w:szCs w:val="17"/>
              </w:rPr>
              <w:t xml:space="preserve">Наименование муниципальной </w:t>
            </w:r>
            <w:r w:rsidR="009B71D6" w:rsidRPr="00345117">
              <w:rPr>
                <w:sz w:val="17"/>
                <w:szCs w:val="17"/>
              </w:rPr>
              <w:t xml:space="preserve">программы, </w:t>
            </w:r>
            <w:r w:rsidRPr="00345117">
              <w:rPr>
                <w:sz w:val="17"/>
                <w:szCs w:val="17"/>
              </w:rPr>
              <w:t xml:space="preserve">подпрограммы муниципальной </w:t>
            </w:r>
            <w:r w:rsidR="009B71D6" w:rsidRPr="00345117">
              <w:rPr>
                <w:sz w:val="17"/>
                <w:szCs w:val="17"/>
              </w:rPr>
              <w:t xml:space="preserve">программы </w:t>
            </w:r>
            <w:r w:rsidRPr="00345117">
              <w:rPr>
                <w:sz w:val="17"/>
                <w:szCs w:val="17"/>
              </w:rPr>
              <w:t>(ведомственной</w:t>
            </w:r>
            <w:r w:rsidR="003357CA" w:rsidRPr="00345117">
              <w:rPr>
                <w:sz w:val="17"/>
                <w:szCs w:val="17"/>
              </w:rPr>
              <w:t xml:space="preserve"> </w:t>
            </w:r>
            <w:r w:rsidRPr="00345117">
              <w:rPr>
                <w:sz w:val="17"/>
                <w:szCs w:val="17"/>
              </w:rPr>
              <w:t>целевой</w:t>
            </w:r>
            <w:r w:rsidR="003357CA" w:rsidRPr="00345117">
              <w:rPr>
                <w:sz w:val="17"/>
                <w:szCs w:val="17"/>
              </w:rPr>
              <w:t xml:space="preserve"> </w:t>
            </w:r>
            <w:r w:rsidRPr="00345117">
              <w:rPr>
                <w:sz w:val="17"/>
                <w:szCs w:val="17"/>
              </w:rPr>
              <w:br/>
            </w:r>
            <w:r w:rsidR="003357CA" w:rsidRPr="00345117">
              <w:rPr>
                <w:sz w:val="17"/>
                <w:szCs w:val="17"/>
              </w:rPr>
              <w:t xml:space="preserve"> </w:t>
            </w:r>
            <w:r w:rsidRPr="00345117">
              <w:rPr>
                <w:sz w:val="17"/>
                <w:szCs w:val="17"/>
              </w:rPr>
              <w:t>программы,</w:t>
            </w:r>
            <w:r w:rsidR="003357CA" w:rsidRPr="00345117">
              <w:rPr>
                <w:sz w:val="17"/>
                <w:szCs w:val="17"/>
              </w:rPr>
              <w:t xml:space="preserve"> </w:t>
            </w:r>
            <w:r w:rsidRPr="00345117">
              <w:rPr>
                <w:sz w:val="17"/>
                <w:szCs w:val="17"/>
              </w:rPr>
              <w:t>основного</w:t>
            </w:r>
            <w:r w:rsidR="003357CA" w:rsidRPr="00345117">
              <w:rPr>
                <w:sz w:val="17"/>
                <w:szCs w:val="17"/>
              </w:rPr>
              <w:t xml:space="preserve"> </w:t>
            </w:r>
            <w:r w:rsidRPr="00345117">
              <w:rPr>
                <w:sz w:val="17"/>
                <w:szCs w:val="17"/>
              </w:rPr>
              <w:br/>
              <w:t>мероприятия)</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94A" w:rsidRPr="00345117" w:rsidRDefault="001C294A" w:rsidP="006A2412">
            <w:pPr>
              <w:jc w:val="center"/>
              <w:rPr>
                <w:sz w:val="17"/>
                <w:szCs w:val="17"/>
              </w:rPr>
            </w:pPr>
            <w:r w:rsidRPr="00345117">
              <w:rPr>
                <w:sz w:val="17"/>
                <w:szCs w:val="17"/>
              </w:rPr>
              <w:t>Источник финансирования</w:t>
            </w:r>
          </w:p>
        </w:tc>
        <w:tc>
          <w:tcPr>
            <w:tcW w:w="7938" w:type="dxa"/>
            <w:gridSpan w:val="7"/>
            <w:tcBorders>
              <w:top w:val="single" w:sz="4" w:space="0" w:color="auto"/>
              <w:left w:val="nil"/>
              <w:bottom w:val="single" w:sz="4" w:space="0" w:color="auto"/>
              <w:right w:val="single" w:sz="4" w:space="0" w:color="auto"/>
            </w:tcBorders>
            <w:shd w:val="clear" w:color="auto" w:fill="auto"/>
            <w:vAlign w:val="center"/>
            <w:hideMark/>
          </w:tcPr>
          <w:p w:rsidR="001C294A" w:rsidRPr="00345117" w:rsidRDefault="001C294A" w:rsidP="006A2412">
            <w:pPr>
              <w:jc w:val="center"/>
              <w:rPr>
                <w:sz w:val="17"/>
                <w:szCs w:val="17"/>
              </w:rPr>
            </w:pPr>
            <w:r w:rsidRPr="00345117">
              <w:rPr>
                <w:sz w:val="17"/>
                <w:szCs w:val="17"/>
              </w:rPr>
              <w:t>Расходы (тыс.руб.), годы</w:t>
            </w:r>
          </w:p>
        </w:tc>
      </w:tr>
      <w:tr w:rsidR="009B71D6" w:rsidRPr="002C4898" w:rsidTr="006A2412">
        <w:trPr>
          <w:trHeight w:val="7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1C294A" w:rsidRPr="00345117" w:rsidRDefault="001C294A" w:rsidP="006A2412">
            <w:pPr>
              <w:jc w:val="center"/>
              <w:rPr>
                <w:sz w:val="17"/>
                <w:szCs w:val="17"/>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C294A" w:rsidRPr="00345117" w:rsidRDefault="001C294A" w:rsidP="006A2412">
            <w:pPr>
              <w:jc w:val="center"/>
              <w:rPr>
                <w:sz w:val="17"/>
                <w:szCs w:val="17"/>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C294A" w:rsidRPr="00345117" w:rsidRDefault="001C294A" w:rsidP="006A2412">
            <w:pPr>
              <w:jc w:val="center"/>
              <w:rPr>
                <w:sz w:val="17"/>
                <w:szCs w:val="17"/>
              </w:rPr>
            </w:pPr>
          </w:p>
        </w:tc>
        <w:tc>
          <w:tcPr>
            <w:tcW w:w="1134" w:type="dxa"/>
            <w:tcBorders>
              <w:top w:val="nil"/>
              <w:left w:val="nil"/>
              <w:bottom w:val="single" w:sz="4" w:space="0" w:color="auto"/>
              <w:right w:val="single" w:sz="4" w:space="0" w:color="auto"/>
            </w:tcBorders>
            <w:shd w:val="clear" w:color="auto" w:fill="auto"/>
            <w:vAlign w:val="center"/>
            <w:hideMark/>
          </w:tcPr>
          <w:p w:rsidR="001C294A" w:rsidRPr="00345117" w:rsidRDefault="001C294A" w:rsidP="006A2412">
            <w:pPr>
              <w:jc w:val="center"/>
              <w:rPr>
                <w:sz w:val="17"/>
                <w:szCs w:val="17"/>
              </w:rPr>
            </w:pPr>
            <w:r w:rsidRPr="00345117">
              <w:rPr>
                <w:sz w:val="17"/>
                <w:szCs w:val="17"/>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1C294A" w:rsidRPr="00345117" w:rsidRDefault="001C294A" w:rsidP="006A2412">
            <w:pPr>
              <w:jc w:val="center"/>
              <w:rPr>
                <w:sz w:val="17"/>
                <w:szCs w:val="17"/>
              </w:rPr>
            </w:pPr>
            <w:r w:rsidRPr="00345117">
              <w:rPr>
                <w:sz w:val="17"/>
                <w:szCs w:val="17"/>
              </w:rPr>
              <w:t>2016</w:t>
            </w:r>
          </w:p>
        </w:tc>
        <w:tc>
          <w:tcPr>
            <w:tcW w:w="1134" w:type="dxa"/>
            <w:tcBorders>
              <w:top w:val="nil"/>
              <w:left w:val="nil"/>
              <w:bottom w:val="single" w:sz="4" w:space="0" w:color="auto"/>
              <w:right w:val="single" w:sz="4" w:space="0" w:color="auto"/>
            </w:tcBorders>
            <w:shd w:val="clear" w:color="auto" w:fill="auto"/>
            <w:vAlign w:val="center"/>
            <w:hideMark/>
          </w:tcPr>
          <w:p w:rsidR="001C294A" w:rsidRPr="00345117" w:rsidRDefault="001C294A" w:rsidP="006A2412">
            <w:pPr>
              <w:jc w:val="center"/>
              <w:rPr>
                <w:color w:val="000000"/>
                <w:sz w:val="17"/>
                <w:szCs w:val="17"/>
              </w:rPr>
            </w:pPr>
            <w:r w:rsidRPr="00345117">
              <w:rPr>
                <w:color w:val="000000"/>
                <w:sz w:val="17"/>
                <w:szCs w:val="17"/>
              </w:rPr>
              <w:t>2017</w:t>
            </w:r>
          </w:p>
        </w:tc>
        <w:tc>
          <w:tcPr>
            <w:tcW w:w="1134" w:type="dxa"/>
            <w:tcBorders>
              <w:top w:val="nil"/>
              <w:left w:val="nil"/>
              <w:bottom w:val="single" w:sz="4" w:space="0" w:color="auto"/>
              <w:right w:val="single" w:sz="4" w:space="0" w:color="auto"/>
            </w:tcBorders>
            <w:shd w:val="clear" w:color="auto" w:fill="auto"/>
            <w:vAlign w:val="center"/>
            <w:hideMark/>
          </w:tcPr>
          <w:p w:rsidR="001C294A" w:rsidRPr="00345117" w:rsidRDefault="001C294A" w:rsidP="006A2412">
            <w:pPr>
              <w:jc w:val="center"/>
              <w:rPr>
                <w:sz w:val="17"/>
                <w:szCs w:val="17"/>
              </w:rPr>
            </w:pPr>
            <w:r w:rsidRPr="00345117">
              <w:rPr>
                <w:sz w:val="17"/>
                <w:szCs w:val="17"/>
              </w:rPr>
              <w:t>2018</w:t>
            </w:r>
          </w:p>
        </w:tc>
        <w:tc>
          <w:tcPr>
            <w:tcW w:w="1134" w:type="dxa"/>
            <w:tcBorders>
              <w:top w:val="nil"/>
              <w:left w:val="nil"/>
              <w:bottom w:val="single" w:sz="4" w:space="0" w:color="auto"/>
              <w:right w:val="single" w:sz="4" w:space="0" w:color="auto"/>
            </w:tcBorders>
            <w:shd w:val="clear" w:color="auto" w:fill="auto"/>
            <w:vAlign w:val="center"/>
            <w:hideMark/>
          </w:tcPr>
          <w:p w:rsidR="001C294A" w:rsidRPr="00345117" w:rsidRDefault="001C294A" w:rsidP="006A2412">
            <w:pPr>
              <w:jc w:val="center"/>
              <w:rPr>
                <w:sz w:val="17"/>
                <w:szCs w:val="17"/>
              </w:rPr>
            </w:pPr>
            <w:r w:rsidRPr="00345117">
              <w:rPr>
                <w:sz w:val="17"/>
                <w:szCs w:val="17"/>
              </w:rPr>
              <w:t>2019</w:t>
            </w:r>
          </w:p>
        </w:tc>
        <w:tc>
          <w:tcPr>
            <w:tcW w:w="1134" w:type="dxa"/>
            <w:tcBorders>
              <w:top w:val="nil"/>
              <w:left w:val="nil"/>
              <w:bottom w:val="single" w:sz="4" w:space="0" w:color="auto"/>
              <w:right w:val="single" w:sz="4" w:space="0" w:color="auto"/>
            </w:tcBorders>
            <w:shd w:val="clear" w:color="auto" w:fill="auto"/>
            <w:vAlign w:val="center"/>
            <w:hideMark/>
          </w:tcPr>
          <w:p w:rsidR="001C294A" w:rsidRPr="00345117" w:rsidRDefault="001C294A" w:rsidP="006A2412">
            <w:pPr>
              <w:jc w:val="center"/>
              <w:rPr>
                <w:sz w:val="17"/>
                <w:szCs w:val="17"/>
              </w:rPr>
            </w:pPr>
            <w:r w:rsidRPr="00345117">
              <w:rPr>
                <w:sz w:val="17"/>
                <w:szCs w:val="17"/>
              </w:rPr>
              <w:t>2020</w:t>
            </w:r>
          </w:p>
        </w:tc>
        <w:tc>
          <w:tcPr>
            <w:tcW w:w="1134" w:type="dxa"/>
            <w:tcBorders>
              <w:top w:val="nil"/>
              <w:left w:val="nil"/>
              <w:bottom w:val="single" w:sz="4" w:space="0" w:color="auto"/>
              <w:right w:val="single" w:sz="4" w:space="0" w:color="auto"/>
            </w:tcBorders>
            <w:shd w:val="clear" w:color="auto" w:fill="auto"/>
            <w:vAlign w:val="center"/>
            <w:hideMark/>
          </w:tcPr>
          <w:p w:rsidR="001C294A" w:rsidRPr="00345117" w:rsidRDefault="001C294A" w:rsidP="006A2412">
            <w:pPr>
              <w:jc w:val="center"/>
              <w:rPr>
                <w:sz w:val="17"/>
                <w:szCs w:val="17"/>
              </w:rPr>
            </w:pPr>
            <w:r w:rsidRPr="00345117">
              <w:rPr>
                <w:sz w:val="17"/>
                <w:szCs w:val="17"/>
              </w:rPr>
              <w:t>2021</w:t>
            </w:r>
          </w:p>
        </w:tc>
      </w:tr>
      <w:tr w:rsidR="009B71D6" w:rsidRPr="002C4898" w:rsidTr="006A2412">
        <w:trPr>
          <w:trHeight w:val="7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1C294A" w:rsidRPr="00345117" w:rsidRDefault="001C294A" w:rsidP="006A2412">
            <w:pPr>
              <w:jc w:val="center"/>
              <w:rPr>
                <w:sz w:val="17"/>
                <w:szCs w:val="17"/>
              </w:rPr>
            </w:pPr>
            <w:r w:rsidRPr="00345117">
              <w:rPr>
                <w:sz w:val="17"/>
                <w:szCs w:val="17"/>
              </w:rPr>
              <w:t>1</w:t>
            </w:r>
          </w:p>
        </w:tc>
        <w:tc>
          <w:tcPr>
            <w:tcW w:w="2693" w:type="dxa"/>
            <w:tcBorders>
              <w:top w:val="nil"/>
              <w:left w:val="nil"/>
              <w:bottom w:val="single" w:sz="4" w:space="0" w:color="auto"/>
              <w:right w:val="single" w:sz="4" w:space="0" w:color="auto"/>
            </w:tcBorders>
            <w:shd w:val="clear" w:color="auto" w:fill="auto"/>
            <w:vAlign w:val="center"/>
            <w:hideMark/>
          </w:tcPr>
          <w:p w:rsidR="001C294A" w:rsidRPr="00345117" w:rsidRDefault="001C294A" w:rsidP="006A2412">
            <w:pPr>
              <w:jc w:val="center"/>
              <w:rPr>
                <w:sz w:val="17"/>
                <w:szCs w:val="17"/>
              </w:rPr>
            </w:pPr>
            <w:r w:rsidRPr="00345117">
              <w:rPr>
                <w:sz w:val="17"/>
                <w:szCs w:val="17"/>
              </w:rPr>
              <w:t>2</w:t>
            </w:r>
          </w:p>
        </w:tc>
        <w:tc>
          <w:tcPr>
            <w:tcW w:w="2410" w:type="dxa"/>
            <w:gridSpan w:val="2"/>
            <w:tcBorders>
              <w:top w:val="nil"/>
              <w:left w:val="nil"/>
              <w:bottom w:val="single" w:sz="4" w:space="0" w:color="auto"/>
              <w:right w:val="single" w:sz="4" w:space="0" w:color="auto"/>
            </w:tcBorders>
            <w:shd w:val="clear" w:color="auto" w:fill="auto"/>
            <w:vAlign w:val="center"/>
            <w:hideMark/>
          </w:tcPr>
          <w:p w:rsidR="001C294A" w:rsidRPr="00345117" w:rsidRDefault="001C294A" w:rsidP="006A2412">
            <w:pPr>
              <w:jc w:val="center"/>
              <w:rPr>
                <w:sz w:val="17"/>
                <w:szCs w:val="17"/>
              </w:rPr>
            </w:pPr>
            <w:r w:rsidRPr="00345117">
              <w:rPr>
                <w:sz w:val="17"/>
                <w:szCs w:val="17"/>
              </w:rPr>
              <w:t>3</w:t>
            </w:r>
          </w:p>
        </w:tc>
        <w:tc>
          <w:tcPr>
            <w:tcW w:w="1134" w:type="dxa"/>
            <w:tcBorders>
              <w:top w:val="nil"/>
              <w:left w:val="nil"/>
              <w:bottom w:val="single" w:sz="4" w:space="0" w:color="auto"/>
              <w:right w:val="single" w:sz="4" w:space="0" w:color="auto"/>
            </w:tcBorders>
            <w:shd w:val="clear" w:color="auto" w:fill="auto"/>
            <w:vAlign w:val="center"/>
            <w:hideMark/>
          </w:tcPr>
          <w:p w:rsidR="001C294A" w:rsidRPr="00345117" w:rsidRDefault="001C294A" w:rsidP="006A2412">
            <w:pPr>
              <w:jc w:val="center"/>
              <w:rPr>
                <w:sz w:val="17"/>
                <w:szCs w:val="17"/>
              </w:rPr>
            </w:pPr>
            <w:r w:rsidRPr="00345117">
              <w:rPr>
                <w:sz w:val="17"/>
                <w:szCs w:val="17"/>
              </w:rPr>
              <w:t>4</w:t>
            </w:r>
          </w:p>
        </w:tc>
        <w:tc>
          <w:tcPr>
            <w:tcW w:w="1134" w:type="dxa"/>
            <w:tcBorders>
              <w:top w:val="nil"/>
              <w:left w:val="nil"/>
              <w:bottom w:val="single" w:sz="4" w:space="0" w:color="auto"/>
              <w:right w:val="single" w:sz="4" w:space="0" w:color="auto"/>
            </w:tcBorders>
            <w:shd w:val="clear" w:color="auto" w:fill="auto"/>
            <w:noWrap/>
            <w:vAlign w:val="center"/>
            <w:hideMark/>
          </w:tcPr>
          <w:p w:rsidR="001C294A" w:rsidRPr="00345117" w:rsidRDefault="001C294A" w:rsidP="006A2412">
            <w:pPr>
              <w:jc w:val="center"/>
              <w:rPr>
                <w:sz w:val="17"/>
                <w:szCs w:val="17"/>
              </w:rPr>
            </w:pPr>
            <w:r w:rsidRPr="00345117">
              <w:rPr>
                <w:sz w:val="17"/>
                <w:szCs w:val="17"/>
              </w:rPr>
              <w:t>5</w:t>
            </w:r>
          </w:p>
        </w:tc>
        <w:tc>
          <w:tcPr>
            <w:tcW w:w="1134" w:type="dxa"/>
            <w:tcBorders>
              <w:top w:val="nil"/>
              <w:left w:val="nil"/>
              <w:bottom w:val="single" w:sz="4" w:space="0" w:color="auto"/>
              <w:right w:val="single" w:sz="4" w:space="0" w:color="auto"/>
            </w:tcBorders>
            <w:shd w:val="clear" w:color="auto" w:fill="auto"/>
            <w:vAlign w:val="center"/>
            <w:hideMark/>
          </w:tcPr>
          <w:p w:rsidR="001C294A" w:rsidRPr="00345117" w:rsidRDefault="001C294A" w:rsidP="006A2412">
            <w:pPr>
              <w:jc w:val="center"/>
              <w:rPr>
                <w:sz w:val="17"/>
                <w:szCs w:val="17"/>
              </w:rPr>
            </w:pPr>
            <w:r w:rsidRPr="00345117">
              <w:rPr>
                <w:sz w:val="17"/>
                <w:szCs w:val="17"/>
              </w:rPr>
              <w:t>6</w:t>
            </w:r>
          </w:p>
        </w:tc>
        <w:tc>
          <w:tcPr>
            <w:tcW w:w="1134" w:type="dxa"/>
            <w:tcBorders>
              <w:top w:val="nil"/>
              <w:left w:val="nil"/>
              <w:bottom w:val="single" w:sz="4" w:space="0" w:color="auto"/>
              <w:right w:val="single" w:sz="4" w:space="0" w:color="auto"/>
            </w:tcBorders>
            <w:shd w:val="clear" w:color="auto" w:fill="auto"/>
            <w:vAlign w:val="center"/>
            <w:hideMark/>
          </w:tcPr>
          <w:p w:rsidR="001C294A" w:rsidRPr="00345117" w:rsidRDefault="001C294A" w:rsidP="006A2412">
            <w:pPr>
              <w:jc w:val="center"/>
              <w:rPr>
                <w:sz w:val="17"/>
                <w:szCs w:val="17"/>
              </w:rPr>
            </w:pPr>
            <w:r w:rsidRPr="00345117">
              <w:rPr>
                <w:sz w:val="17"/>
                <w:szCs w:val="17"/>
              </w:rPr>
              <w:t>7</w:t>
            </w:r>
          </w:p>
        </w:tc>
        <w:tc>
          <w:tcPr>
            <w:tcW w:w="1134" w:type="dxa"/>
            <w:tcBorders>
              <w:top w:val="nil"/>
              <w:left w:val="nil"/>
              <w:bottom w:val="single" w:sz="4" w:space="0" w:color="auto"/>
              <w:right w:val="single" w:sz="4" w:space="0" w:color="auto"/>
            </w:tcBorders>
            <w:shd w:val="clear" w:color="auto" w:fill="auto"/>
            <w:vAlign w:val="center"/>
            <w:hideMark/>
          </w:tcPr>
          <w:p w:rsidR="001C294A" w:rsidRPr="00345117" w:rsidRDefault="001C294A" w:rsidP="006A2412">
            <w:pPr>
              <w:jc w:val="center"/>
              <w:rPr>
                <w:sz w:val="17"/>
                <w:szCs w:val="17"/>
              </w:rPr>
            </w:pPr>
            <w:r w:rsidRPr="00345117">
              <w:rPr>
                <w:sz w:val="17"/>
                <w:szCs w:val="17"/>
              </w:rPr>
              <w:t>8</w:t>
            </w:r>
          </w:p>
        </w:tc>
        <w:tc>
          <w:tcPr>
            <w:tcW w:w="1134" w:type="dxa"/>
            <w:tcBorders>
              <w:top w:val="nil"/>
              <w:left w:val="nil"/>
              <w:bottom w:val="single" w:sz="4" w:space="0" w:color="auto"/>
              <w:right w:val="single" w:sz="4" w:space="0" w:color="auto"/>
            </w:tcBorders>
            <w:shd w:val="clear" w:color="auto" w:fill="auto"/>
            <w:vAlign w:val="center"/>
            <w:hideMark/>
          </w:tcPr>
          <w:p w:rsidR="001C294A" w:rsidRPr="00345117" w:rsidRDefault="001C294A" w:rsidP="006A2412">
            <w:pPr>
              <w:jc w:val="center"/>
              <w:rPr>
                <w:sz w:val="17"/>
                <w:szCs w:val="17"/>
              </w:rPr>
            </w:pPr>
            <w:r w:rsidRPr="00345117">
              <w:rPr>
                <w:sz w:val="17"/>
                <w:szCs w:val="17"/>
              </w:rPr>
              <w:t>9</w:t>
            </w:r>
          </w:p>
        </w:tc>
        <w:tc>
          <w:tcPr>
            <w:tcW w:w="1134" w:type="dxa"/>
            <w:tcBorders>
              <w:top w:val="nil"/>
              <w:left w:val="nil"/>
              <w:bottom w:val="single" w:sz="4" w:space="0" w:color="auto"/>
              <w:right w:val="single" w:sz="4" w:space="0" w:color="auto"/>
            </w:tcBorders>
            <w:shd w:val="clear" w:color="auto" w:fill="auto"/>
            <w:vAlign w:val="center"/>
            <w:hideMark/>
          </w:tcPr>
          <w:p w:rsidR="001C294A" w:rsidRPr="00345117" w:rsidRDefault="001C294A" w:rsidP="006A2412">
            <w:pPr>
              <w:jc w:val="center"/>
              <w:rPr>
                <w:sz w:val="17"/>
                <w:szCs w:val="17"/>
              </w:rPr>
            </w:pPr>
            <w:r w:rsidRPr="00345117">
              <w:rPr>
                <w:sz w:val="17"/>
                <w:szCs w:val="17"/>
              </w:rPr>
              <w:t>10</w:t>
            </w:r>
          </w:p>
        </w:tc>
      </w:tr>
      <w:tr w:rsidR="009B71D6"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Муниципальная программа</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 xml:space="preserve">Развитие образования </w:t>
            </w: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1 649 738,6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1 623 674,3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1 495 695,3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1 678 920,2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1 679 856,2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1 639 957,1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1 648 740,5</w:t>
            </w:r>
          </w:p>
        </w:tc>
      </w:tr>
      <w:tr w:rsidR="009B71D6"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E46915" w:rsidP="00E46915">
            <w:pPr>
              <w:rPr>
                <w:sz w:val="17"/>
                <w:szCs w:val="17"/>
              </w:rPr>
            </w:pPr>
            <w:r w:rsidRPr="00345117">
              <w:rPr>
                <w:sz w:val="17"/>
                <w:szCs w:val="17"/>
              </w:rPr>
              <w:t xml:space="preserve">федеральный </w:t>
            </w:r>
            <w:r w:rsidR="001C294A" w:rsidRPr="00345117">
              <w:rPr>
                <w:sz w:val="17"/>
                <w:szCs w:val="17"/>
              </w:rPr>
              <w:t>бюджет</w:t>
            </w:r>
            <w:r w:rsidR="003357CA" w:rsidRPr="00345117">
              <w:rPr>
                <w:sz w:val="17"/>
                <w:szCs w:val="17"/>
              </w:rPr>
              <w:t xml:space="preserve"> </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2 800,0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3 237,6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9 590,0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1 521,1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9B71D6"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E46915">
            <w:pPr>
              <w:rPr>
                <w:sz w:val="17"/>
                <w:szCs w:val="17"/>
              </w:rPr>
            </w:pPr>
            <w:r w:rsidRPr="00345117">
              <w:rPr>
                <w:sz w:val="17"/>
                <w:szCs w:val="17"/>
              </w:rPr>
              <w:t>республиканский</w:t>
            </w:r>
            <w:r w:rsidR="00E46915"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987 496,9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1 003 457,7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996 383,3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1 163 802,8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1 183 669,2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1 149 345,6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1 158 485,2</w:t>
            </w:r>
          </w:p>
        </w:tc>
      </w:tr>
      <w:tr w:rsidR="009B71D6"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E46915" w:rsidP="00E46915">
            <w:pPr>
              <w:rPr>
                <w:sz w:val="17"/>
                <w:szCs w:val="17"/>
              </w:rPr>
            </w:pPr>
            <w:r w:rsidRPr="00345117">
              <w:rPr>
                <w:sz w:val="17"/>
                <w:szCs w:val="17"/>
              </w:rPr>
              <w:t xml:space="preserve">бюджет МО ГО </w:t>
            </w:r>
            <w:r w:rsidR="001C294A" w:rsidRPr="00345117">
              <w:rPr>
                <w:sz w:val="17"/>
                <w:szCs w:val="17"/>
              </w:rPr>
              <w:t xml:space="preserve">«Усинск» </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514 365,5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519 121,7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374 906,4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386 001,8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376 193,1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372 151,5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371 795,3</w:t>
            </w:r>
          </w:p>
        </w:tc>
      </w:tr>
      <w:tr w:rsidR="009B71D6"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145 076,2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101 094,9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118 987,0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118 119,1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118 460,0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118 460,0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118 460,0</w:t>
            </w:r>
          </w:p>
        </w:tc>
      </w:tr>
      <w:tr w:rsidR="009B71D6"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E46915" w:rsidP="00E46915">
            <w:pPr>
              <w:rPr>
                <w:sz w:val="17"/>
                <w:szCs w:val="17"/>
              </w:rPr>
            </w:pPr>
            <w:r w:rsidRPr="00345117">
              <w:rPr>
                <w:sz w:val="17"/>
                <w:szCs w:val="17"/>
              </w:rPr>
              <w:t xml:space="preserve">юридические </w:t>
            </w:r>
            <w:r w:rsidR="001C294A" w:rsidRPr="00345117">
              <w:rPr>
                <w:sz w:val="17"/>
                <w:szCs w:val="17"/>
              </w:rPr>
              <w:t xml:space="preserve">лица </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2 181,0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1 406,5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12,8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9B71D6"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Подпрограмма 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 xml:space="preserve">Развитие дошкольного, общего и дополнительного образования детей </w:t>
            </w: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188 588,2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177 607,0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46 563,9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48 853,7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31 583,4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7 462,3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7 103,8</w:t>
            </w:r>
          </w:p>
        </w:tc>
      </w:tr>
      <w:tr w:rsidR="009B71D6"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2 800,0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3 237,6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9 590,0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1 521,1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9B71D6"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4 133,5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18 656,4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9 729,0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9B71D6"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185 788,2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177 607,0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37 011,8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19 200,8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20 320,5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7 462,3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7 103,8</w:t>
            </w:r>
          </w:p>
        </w:tc>
      </w:tr>
      <w:tr w:rsidR="009B71D6"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9B71D6"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2 181,0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1 406,5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12,8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Задача 1. Обеспечение доступности общего (дошкольного, начального, основного, среднего) и дополнительного образования</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lastRenderedPageBreak/>
              <w:t>Основное</w:t>
            </w:r>
            <w:r w:rsidR="003357CA" w:rsidRPr="00345117">
              <w:rPr>
                <w:bCs/>
                <w:sz w:val="17"/>
                <w:szCs w:val="17"/>
              </w:rPr>
              <w:t xml:space="preserve"> </w:t>
            </w:r>
            <w:r w:rsidRPr="00345117">
              <w:rPr>
                <w:bCs/>
                <w:sz w:val="17"/>
                <w:szCs w:val="17"/>
              </w:rPr>
              <w:br/>
              <w:t>мероприятие</w:t>
            </w:r>
            <w:r w:rsidR="003357CA" w:rsidRPr="00345117">
              <w:rPr>
                <w:bCs/>
                <w:sz w:val="17"/>
                <w:szCs w:val="17"/>
              </w:rPr>
              <w:t xml:space="preserve"> </w:t>
            </w:r>
            <w:r w:rsidRPr="00345117">
              <w:rPr>
                <w:bCs/>
                <w:sz w:val="17"/>
                <w:szCs w:val="17"/>
              </w:rPr>
              <w:t>1.1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Создание условий, способствующих доступности общего и дополнительного образования</w:t>
            </w: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4 864,5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40,8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22,9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4 864,5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40,8</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22,9</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w:t>
            </w:r>
            <w:r w:rsidR="003357CA" w:rsidRPr="00345117">
              <w:rPr>
                <w:sz w:val="17"/>
                <w:szCs w:val="17"/>
              </w:rPr>
              <w:t xml:space="preserve"> </w:t>
            </w:r>
            <w:r w:rsidRPr="00345117">
              <w:rPr>
                <w:sz w:val="17"/>
                <w:szCs w:val="17"/>
              </w:rPr>
              <w:t>1.1.1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Перепрофилирование помещений в дошкольные группы, ввод новых мест на объектах дошкольного образования</w:t>
            </w: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4 824,5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4 824,5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AF1E0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AF1E02">
        <w:trPr>
          <w:trHeight w:val="70"/>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w:t>
            </w:r>
            <w:r w:rsidR="003357CA" w:rsidRPr="00345117">
              <w:rPr>
                <w:sz w:val="17"/>
                <w:szCs w:val="17"/>
              </w:rPr>
              <w:t xml:space="preserve"> </w:t>
            </w:r>
            <w:r w:rsidRPr="00345117">
              <w:rPr>
                <w:sz w:val="17"/>
                <w:szCs w:val="17"/>
              </w:rPr>
              <w:t>1.1.2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Внедрение системы дистанционного обучения</w:t>
            </w:r>
            <w:r w:rsidR="003357CA" w:rsidRPr="00345117">
              <w:rPr>
                <w:sz w:val="17"/>
                <w:szCs w:val="17"/>
              </w:rPr>
              <w:t xml:space="preserve"> </w:t>
            </w: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40,0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40,8</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22,9</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r>
      <w:tr w:rsidR="001C294A" w:rsidRPr="002C4898" w:rsidTr="00AF1E02">
        <w:trPr>
          <w:trHeight w:val="70"/>
        </w:trPr>
        <w:tc>
          <w:tcPr>
            <w:tcW w:w="2411"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AF1E02">
        <w:trPr>
          <w:trHeight w:val="70"/>
        </w:trPr>
        <w:tc>
          <w:tcPr>
            <w:tcW w:w="2411"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AF1E02">
        <w:trPr>
          <w:trHeight w:val="70"/>
        </w:trPr>
        <w:tc>
          <w:tcPr>
            <w:tcW w:w="2411"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40,8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22,9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AF1E02">
        <w:trPr>
          <w:trHeight w:val="70"/>
        </w:trPr>
        <w:tc>
          <w:tcPr>
            <w:tcW w:w="2411"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AF1E02">
        <w:trPr>
          <w:trHeight w:val="70"/>
        </w:trPr>
        <w:tc>
          <w:tcPr>
            <w:tcW w:w="2411"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410" w:type="dxa"/>
            <w:gridSpan w:val="2"/>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Задача 2. Повышение качества образования через обновление содержания общего образования (дошкольного, начального, основного, среднего) в соответствии с ФГОС нового поколения</w:t>
            </w:r>
          </w:p>
        </w:tc>
      </w:tr>
      <w:tr w:rsidR="001C294A" w:rsidRPr="002C4898" w:rsidTr="00AF1E02">
        <w:trPr>
          <w:trHeight w:val="70"/>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 мероприятие 1.2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Укрепление материально-технической базы организаций общего (дошкольного, начального, основного, среднего) и дополнительного образования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9 266,2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11 075,7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12 533,5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3 924,5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3 172,4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3 485,5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3 150,8</w:t>
            </w:r>
          </w:p>
        </w:tc>
      </w:tr>
      <w:tr w:rsidR="001C294A" w:rsidRPr="002C4898" w:rsidTr="00AF1E02">
        <w:trPr>
          <w:trHeight w:val="70"/>
        </w:trPr>
        <w:tc>
          <w:tcPr>
            <w:tcW w:w="2411"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592,1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AF1E02">
        <w:trPr>
          <w:trHeight w:val="70"/>
        </w:trPr>
        <w:tc>
          <w:tcPr>
            <w:tcW w:w="2411"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1 039,3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AF1E02">
        <w:trPr>
          <w:trHeight w:val="70"/>
        </w:trPr>
        <w:tc>
          <w:tcPr>
            <w:tcW w:w="2411"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9 266,2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11 075,7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10 182,1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2 524,5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3 172,4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3 485,5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3 150,8</w:t>
            </w:r>
          </w:p>
        </w:tc>
      </w:tr>
      <w:tr w:rsidR="001C294A" w:rsidRPr="002C4898" w:rsidTr="00AF1E02">
        <w:trPr>
          <w:trHeight w:val="70"/>
        </w:trPr>
        <w:tc>
          <w:tcPr>
            <w:tcW w:w="2411"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AF1E02">
        <w:trPr>
          <w:trHeight w:val="70"/>
        </w:trPr>
        <w:tc>
          <w:tcPr>
            <w:tcW w:w="2411"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single" w:sz="4" w:space="0" w:color="auto"/>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720,0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1 400,0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1.2.1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Совершенствование материально-технической базы образовательных организаций, реализующих образовательные программы дошкольного образования, дополнительного образования в соответствии с ФГОС и требованиями СанПиН</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6 351,5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4 799,3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6 823,1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1 917,9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1 309,1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2 684,2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2 356,6</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6 351,5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4 799,3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6 453,1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1 167,9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1 309,1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2 684,2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2 356,6</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370,0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750,0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lastRenderedPageBreak/>
              <w:t>Мероприятие 1.2.2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Создание и обновление единого банка данных о детях дошкольного возраста, в том числе о детях с ограниченными возможностями здоровья</w:t>
            </w:r>
            <w:r w:rsidR="003357CA" w:rsidRPr="00345117">
              <w:rPr>
                <w:sz w:val="17"/>
                <w:szCs w:val="17"/>
              </w:rPr>
              <w:t xml:space="preserve"> </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1.2.3</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Совершенствование материально-технической базы общеобразовательных организаций</w:t>
            </w:r>
            <w:r w:rsidR="003357CA" w:rsidRPr="00345117">
              <w:rPr>
                <w:sz w:val="17"/>
                <w:szCs w:val="17"/>
              </w:rPr>
              <w:t xml:space="preserve"> </w:t>
            </w:r>
            <w:r w:rsidRPr="00345117">
              <w:rPr>
                <w:sz w:val="17"/>
                <w:szCs w:val="17"/>
              </w:rPr>
              <w:t>в соответствии с ФГОС и требованиями СанПиН</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2 914,7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5 273,8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5 710,4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2 006,6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1 863,3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801,3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794,2</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592,1</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1 039,3</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2 914,7</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5 273,8</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3 729,0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1 356,6</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1 863,3</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801,3</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794,2</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350,0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650,0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1.2.4</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Оснащение общеобразовательных организаций</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1 002,6</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1 002,6</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w:t>
            </w:r>
            <w:r w:rsidR="003357CA" w:rsidRPr="00345117">
              <w:rPr>
                <w:bCs/>
                <w:sz w:val="17"/>
                <w:szCs w:val="17"/>
              </w:rPr>
              <w:t xml:space="preserve"> </w:t>
            </w:r>
            <w:r w:rsidRPr="00345117">
              <w:rPr>
                <w:bCs/>
                <w:sz w:val="17"/>
                <w:szCs w:val="17"/>
              </w:rPr>
              <w:t>мероприятие</w:t>
            </w:r>
            <w:r w:rsidR="003357CA" w:rsidRPr="00345117">
              <w:rPr>
                <w:bCs/>
                <w:sz w:val="17"/>
                <w:szCs w:val="17"/>
              </w:rPr>
              <w:t xml:space="preserve"> </w:t>
            </w:r>
            <w:r w:rsidRPr="00345117">
              <w:rPr>
                <w:bCs/>
                <w:sz w:val="17"/>
                <w:szCs w:val="17"/>
              </w:rPr>
              <w:t>1.3</w:t>
            </w:r>
            <w:r w:rsidR="003357CA" w:rsidRPr="00345117">
              <w:rPr>
                <w:bCs/>
                <w:sz w:val="17"/>
                <w:szCs w:val="17"/>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Организация и проведение государственной</w:t>
            </w:r>
            <w:r w:rsidR="003357CA" w:rsidRPr="00345117">
              <w:rPr>
                <w:bCs/>
                <w:sz w:val="17"/>
                <w:szCs w:val="17"/>
              </w:rPr>
              <w:t xml:space="preserve"> </w:t>
            </w:r>
            <w:r w:rsidRPr="00345117">
              <w:rPr>
                <w:bCs/>
                <w:sz w:val="17"/>
                <w:szCs w:val="17"/>
              </w:rPr>
              <w:t>итоговой аттестации учащихся 9, 11(12) классов</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462,0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462,0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456,8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462,0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462,0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462,0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462,0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462,0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462,0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456,8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462,0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462,0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462,0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462,0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 мероприятие 1.4</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Развитие системы профориентации учащихся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420,0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572,0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481,9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98,8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98,5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63,7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39,9</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420,0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572,0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481,9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98,8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98,5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63,7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39,9</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6A2412">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1.4.1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Модернизация материально-</w:t>
            </w:r>
            <w:r w:rsidRPr="00345117">
              <w:rPr>
                <w:sz w:val="17"/>
                <w:szCs w:val="17"/>
              </w:rPr>
              <w:lastRenderedPageBreak/>
              <w:t>технического обеспечения</w:t>
            </w:r>
            <w:r w:rsidR="003357CA" w:rsidRPr="00345117">
              <w:rPr>
                <w:sz w:val="17"/>
                <w:szCs w:val="17"/>
              </w:rPr>
              <w:t xml:space="preserve"> </w:t>
            </w:r>
            <w:r w:rsidRPr="00345117">
              <w:rPr>
                <w:sz w:val="17"/>
                <w:szCs w:val="17"/>
              </w:rPr>
              <w:t>кабинетов технологии, кабинетов профориентации и приобретение учебно-методических пособий в образовательных организациях</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lastRenderedPageBreak/>
              <w:t>Всего:</w:t>
            </w:r>
            <w:r w:rsidR="003357CA" w:rsidRPr="00345117">
              <w:rPr>
                <w:bCs/>
                <w:sz w:val="17"/>
                <w:szCs w:val="17"/>
              </w:rPr>
              <w:t xml:space="preserve"> </w:t>
            </w:r>
            <w:r w:rsidRPr="00345117">
              <w:rPr>
                <w:bCs/>
                <w:sz w:val="17"/>
                <w:szCs w:val="17"/>
              </w:rPr>
              <w:br/>
            </w:r>
            <w:r w:rsidRPr="00345117">
              <w:rPr>
                <w:bCs/>
                <w:sz w:val="17"/>
                <w:szCs w:val="17"/>
              </w:rPr>
              <w:lastRenderedPageBreak/>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lastRenderedPageBreak/>
              <w:t>390,0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542,0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451,9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68,8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58,6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23,8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6A2412">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390,0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542,0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451,9</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68,8</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58,6</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23,8</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1.4.2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Проведение профориентационных мероприятий, посвященных популяризации востребованных на рынке труда профессий и специальностей</w:t>
            </w:r>
            <w:r w:rsidR="003357CA" w:rsidRPr="00345117">
              <w:rPr>
                <w:sz w:val="17"/>
                <w:szCs w:val="17"/>
              </w:rPr>
              <w:t xml:space="preserve"> </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30,0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30,0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30,0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30,0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39,9</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39,9</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39,9</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39,9</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39,9</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39,9</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1.4.3</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Создание и обновление виртуальных профориентационных кабинетов на сайтах образовательных организаций</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w:t>
            </w:r>
            <w:r w:rsidR="003357CA" w:rsidRPr="00345117">
              <w:rPr>
                <w:bCs/>
                <w:sz w:val="17"/>
                <w:szCs w:val="17"/>
              </w:rPr>
              <w:t xml:space="preserve"> </w:t>
            </w:r>
            <w:r w:rsidRPr="00345117">
              <w:rPr>
                <w:bCs/>
                <w:sz w:val="17"/>
                <w:szCs w:val="17"/>
              </w:rPr>
              <w:t>мероприятие</w:t>
            </w:r>
            <w:r w:rsidR="003357CA" w:rsidRPr="00345117">
              <w:rPr>
                <w:bCs/>
                <w:sz w:val="17"/>
                <w:szCs w:val="17"/>
              </w:rPr>
              <w:t xml:space="preserve"> </w:t>
            </w:r>
            <w:r w:rsidRPr="00345117">
              <w:rPr>
                <w:bCs/>
                <w:sz w:val="17"/>
                <w:szCs w:val="17"/>
              </w:rPr>
              <w:t>1.5</w:t>
            </w:r>
            <w:r w:rsidR="003357CA" w:rsidRPr="00345117">
              <w:rPr>
                <w:bCs/>
                <w:sz w:val="17"/>
                <w:szCs w:val="17"/>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Проведение муниципальных мероприятий</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539,0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544,0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257,0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142,0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142,0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142,0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142,0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539,0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544,0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257,0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142,0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142,0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142,0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142,0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1.5.1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Создание здоровьесберегающей среды в образовательных организациях</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60,0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60,0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42,0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42,0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42,0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42,0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42,0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42,0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42,0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1.5.2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 xml:space="preserve">Проведение муниципальных мероприятий среди </w:t>
            </w:r>
            <w:r w:rsidRPr="00345117">
              <w:rPr>
                <w:sz w:val="17"/>
                <w:szCs w:val="17"/>
              </w:rPr>
              <w:lastRenderedPageBreak/>
              <w:t>образовательных организаций, премирование лучших образовательных организаций</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lastRenderedPageBreak/>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479,0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484,0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215,0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100,0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479,0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484,0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215,0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100,0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100,0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100,0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100,0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Задача 3. Развитие кадрового потенциала системы образования</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 мероприятие 1.6</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Создание условий для совершенствования кадрового обеспечения системы образования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521,0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580,0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314,6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378,6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387,2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387,2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387,2</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521,0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580,0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314,6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378,6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387,2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387,2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387,2</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1.6.1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Проведение муниципальных мероприятий среди педагогических работников, участие в республиканских, всероссийских мероприятиях (конкурсах, фестивалях, семинарах и др.), премирование лучших педагогов</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521,0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580,0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314,6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378,6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387,2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387,2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387,2</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521,0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580,0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314,6</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378,6</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387,2</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387,2</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387,2</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1.6.2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 xml:space="preserve">Повышение квалификации руководящих и педагогических работников системы образования </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Задача 4. Развитие системы выявления и поддержки одаренных детей</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w:t>
            </w:r>
            <w:r w:rsidR="003357CA" w:rsidRPr="00345117">
              <w:rPr>
                <w:bCs/>
                <w:sz w:val="17"/>
                <w:szCs w:val="17"/>
              </w:rPr>
              <w:t xml:space="preserve"> </w:t>
            </w:r>
            <w:r w:rsidRPr="00345117">
              <w:rPr>
                <w:bCs/>
                <w:sz w:val="17"/>
                <w:szCs w:val="17"/>
              </w:rPr>
              <w:t>мероприятие</w:t>
            </w:r>
            <w:r w:rsidR="003357CA" w:rsidRPr="00345117">
              <w:rPr>
                <w:bCs/>
                <w:sz w:val="17"/>
                <w:szCs w:val="17"/>
              </w:rPr>
              <w:t xml:space="preserve"> </w:t>
            </w:r>
            <w:r w:rsidRPr="00345117">
              <w:rPr>
                <w:bCs/>
                <w:sz w:val="17"/>
                <w:szCs w:val="17"/>
              </w:rPr>
              <w:t>1.7</w:t>
            </w:r>
            <w:r w:rsidR="003357CA" w:rsidRPr="00345117">
              <w:rPr>
                <w:bCs/>
                <w:sz w:val="17"/>
                <w:szCs w:val="17"/>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Создание условий для выявления и поддержки одаренных детей</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1 139,0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1 097,5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784,2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953,0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951,5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951,5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951,5</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1 139,0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1 097,5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784,2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953,0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951,5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951,5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951,5</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1.7.1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 xml:space="preserve">Проведение муниципальных </w:t>
            </w:r>
            <w:r w:rsidRPr="00345117">
              <w:rPr>
                <w:sz w:val="17"/>
                <w:szCs w:val="17"/>
              </w:rPr>
              <w:lastRenderedPageBreak/>
              <w:t>мероприятий среди обучающихся, участие обучающихся в республиканских, всероссийских мероприятиях (фестивалях, конкурсах, олимпиадах и др.), премирование лучших обучающихся стипендиями и премиями</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lastRenderedPageBreak/>
              <w:t>Всего:</w:t>
            </w:r>
            <w:r w:rsidR="003357CA" w:rsidRPr="00345117">
              <w:rPr>
                <w:bCs/>
                <w:sz w:val="17"/>
                <w:szCs w:val="17"/>
              </w:rPr>
              <w:t xml:space="preserve"> </w:t>
            </w:r>
            <w:r w:rsidRPr="00345117">
              <w:rPr>
                <w:bCs/>
                <w:sz w:val="17"/>
                <w:szCs w:val="17"/>
              </w:rPr>
              <w:br/>
            </w:r>
            <w:r w:rsidRPr="00345117">
              <w:rPr>
                <w:bCs/>
                <w:sz w:val="17"/>
                <w:szCs w:val="17"/>
              </w:rPr>
              <w:lastRenderedPageBreak/>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lastRenderedPageBreak/>
              <w:t>1 139,0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1 097,5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784,2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953,0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951,5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951,5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951,5</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1 139,0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1 097,5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784,2</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953,0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951,5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951,5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951,5</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Задача 5. Совершенствование инфраструктуры образовательных организаций</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w:t>
            </w:r>
            <w:r w:rsidR="003357CA" w:rsidRPr="00345117">
              <w:rPr>
                <w:bCs/>
                <w:sz w:val="17"/>
                <w:szCs w:val="17"/>
              </w:rPr>
              <w:t xml:space="preserve"> </w:t>
            </w:r>
            <w:r w:rsidRPr="00345117">
              <w:rPr>
                <w:bCs/>
                <w:sz w:val="17"/>
                <w:szCs w:val="17"/>
              </w:rPr>
              <w:t>мероприятие</w:t>
            </w:r>
            <w:r w:rsidR="003357CA" w:rsidRPr="00345117">
              <w:rPr>
                <w:bCs/>
                <w:sz w:val="17"/>
                <w:szCs w:val="17"/>
              </w:rPr>
              <w:t xml:space="preserve"> </w:t>
            </w:r>
            <w:r w:rsidRPr="00345117">
              <w:rPr>
                <w:bCs/>
                <w:sz w:val="17"/>
                <w:szCs w:val="17"/>
              </w:rPr>
              <w:t>1.8</w:t>
            </w:r>
            <w:r w:rsidR="003357CA" w:rsidRPr="00345117">
              <w:rPr>
                <w:bCs/>
                <w:sz w:val="17"/>
                <w:szCs w:val="17"/>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Создание условий для модернизации инфраструктуры образовательных организаций</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37 171,1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60 896,5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27 860,0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12 745,3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12 556,4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1 970,4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1 970,4</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2 645,5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3 094,2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37 171,1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60 896,5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20 659,3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12 745,3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12 556,4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1 970,4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1 970,4</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1 461,0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1.8.1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Проведение текущего ремонта в образовательных организациях и обустройство прилегающих территорий</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25 286,2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58 822,2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26 001,7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10 817,7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10 586,0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2 645,5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3 094,2</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25 286,2</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58 822,2</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18 801,0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10 817,7</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10 586,0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1 461,0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1.8.2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Обеспечение</w:t>
            </w:r>
            <w:r w:rsidR="003357CA" w:rsidRPr="00345117">
              <w:rPr>
                <w:sz w:val="17"/>
                <w:szCs w:val="17"/>
              </w:rPr>
              <w:t xml:space="preserve"> </w:t>
            </w:r>
            <w:r w:rsidRPr="00345117">
              <w:rPr>
                <w:sz w:val="17"/>
                <w:szCs w:val="17"/>
              </w:rPr>
              <w:t>доступа к сети интернет образовательных организаций</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2 016,4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2 074,3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1 858,3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1 927,6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1 970,4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1 970,4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1 970,4</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2 016,4</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2 074,3</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1 858,3</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1 927,6</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1 970,4</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1 970,4</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1 970,4</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1.8.3</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Оснащение новых зданий образовательных организаций</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9 868,5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9 868,5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w:t>
            </w:r>
            <w:r w:rsidR="003357CA" w:rsidRPr="00345117">
              <w:rPr>
                <w:bCs/>
                <w:sz w:val="17"/>
                <w:szCs w:val="17"/>
              </w:rPr>
              <w:t xml:space="preserve"> </w:t>
            </w:r>
            <w:r w:rsidRPr="00345117">
              <w:rPr>
                <w:bCs/>
                <w:sz w:val="17"/>
                <w:szCs w:val="17"/>
              </w:rPr>
              <w:t>мероприятие</w:t>
            </w:r>
            <w:r w:rsidR="003357CA" w:rsidRPr="00345117">
              <w:rPr>
                <w:bCs/>
                <w:sz w:val="17"/>
                <w:szCs w:val="17"/>
              </w:rPr>
              <w:t xml:space="preserve"> </w:t>
            </w:r>
            <w:r w:rsidRPr="00345117">
              <w:rPr>
                <w:bCs/>
                <w:sz w:val="17"/>
                <w:szCs w:val="17"/>
              </w:rPr>
              <w:t>1.9</w:t>
            </w:r>
            <w:r w:rsidR="003357CA" w:rsidRPr="00345117">
              <w:rPr>
                <w:bCs/>
                <w:sz w:val="17"/>
                <w:szCs w:val="17"/>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 xml:space="preserve">Строительство и реконструкция </w:t>
            </w:r>
            <w:r w:rsidRPr="00345117">
              <w:rPr>
                <w:bCs/>
                <w:sz w:val="17"/>
                <w:szCs w:val="17"/>
              </w:rPr>
              <w:lastRenderedPageBreak/>
              <w:t>образовательных организаций</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lastRenderedPageBreak/>
              <w:t>Всего:</w:t>
            </w:r>
            <w:r w:rsidR="003357CA" w:rsidRPr="00345117">
              <w:rPr>
                <w:bCs/>
                <w:sz w:val="17"/>
                <w:szCs w:val="17"/>
              </w:rPr>
              <w:t xml:space="preserve"> </w:t>
            </w:r>
            <w:r w:rsidRPr="00345117">
              <w:rPr>
                <w:bCs/>
                <w:sz w:val="17"/>
                <w:szCs w:val="17"/>
              </w:rPr>
              <w:br/>
            </w:r>
            <w:r w:rsidRPr="00345117">
              <w:rPr>
                <w:bCs/>
                <w:sz w:val="17"/>
                <w:szCs w:val="17"/>
              </w:rPr>
              <w:lastRenderedPageBreak/>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lastRenderedPageBreak/>
              <w:t>131 405,4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102 338,5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3 853,0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131 405,4</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102 338,5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3 853,0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1.9.1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Строительство здания детского сада в с. Щельябож на 45 мест</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37 973,6</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22 514,6</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3 853,0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37 973,6</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22 514,6</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3 853,0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1.9.2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Строительство здания детского сада в с. Мутный Материк на 80 мест</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83 000,0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70 004,4</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83 000,0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70 004,4</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1.9.3</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Строительство здания детского сада в с. Усть-Лыжа на 45 мест</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3 786,7</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3 376,5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3 786,7</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3 376,5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1.9.4</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Строительство здания спортивного зала ангарного типа в д.Захарвань за счет остатков субсидий, полученных в 2015 году</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6 645,1</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6 645,1</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1.9.5</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 xml:space="preserve">Строительство здания спортивного зала ангарного типа </w:t>
            </w:r>
            <w:r w:rsidRPr="00345117">
              <w:rPr>
                <w:sz w:val="17"/>
                <w:szCs w:val="17"/>
              </w:rPr>
              <w:lastRenderedPageBreak/>
              <w:t>в д.Захарвань за счет субсидий, полученных в 2016 году</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lastRenderedPageBreak/>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6 443,0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6 443,0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1.9.6</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Строительство здания школы в г. Усинске на 900 мест</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 мероприятие</w:t>
            </w:r>
            <w:r w:rsidR="003357CA" w:rsidRPr="00345117">
              <w:rPr>
                <w:bCs/>
                <w:sz w:val="17"/>
                <w:szCs w:val="17"/>
              </w:rPr>
              <w:t xml:space="preserve"> </w:t>
            </w:r>
            <w:r w:rsidRPr="00345117">
              <w:rPr>
                <w:bCs/>
                <w:sz w:val="17"/>
                <w:szCs w:val="17"/>
              </w:rPr>
              <w:t>1.10</w:t>
            </w:r>
            <w:r w:rsidR="003357CA" w:rsidRPr="00345117">
              <w:rPr>
                <w:bCs/>
                <w:sz w:val="17"/>
                <w:szCs w:val="17"/>
              </w:rPr>
              <w:t xml:space="preserve"> </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Укрепление материально-технической базы и создание безопасных условий в организациях в сфере образования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2 800,0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29 549,5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11 500,0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2 800,0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9 590,0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18 122,9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9 048,9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1 836,6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2 451,1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1.10.1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Укрепление материально-технической базы и создание безопасных условий в муниципальных образовательных организациях</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2 800,0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29 549,5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11 500,0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2 800,0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9 590,0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18 122,9</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9 048,9</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1 836,6</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2 451,1</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 мероприятие</w:t>
            </w:r>
            <w:r w:rsidR="003357CA" w:rsidRPr="00345117">
              <w:rPr>
                <w:bCs/>
                <w:sz w:val="17"/>
                <w:szCs w:val="17"/>
              </w:rPr>
              <w:t xml:space="preserve"> </w:t>
            </w:r>
            <w:r w:rsidRPr="00345117">
              <w:rPr>
                <w:bCs/>
                <w:sz w:val="17"/>
                <w:szCs w:val="17"/>
              </w:rPr>
              <w:t>1.11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Реализация проектов народного бюджета</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600,0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679,5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533,5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600,0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66,7</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12,8</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 xml:space="preserve">Мероприятие 1.11.1 </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Установка окон ПВХ в пищеблоке</w:t>
            </w:r>
            <w:r w:rsidR="003357CA" w:rsidRPr="00345117">
              <w:rPr>
                <w:sz w:val="17"/>
                <w:szCs w:val="17"/>
              </w:rPr>
              <w:t xml:space="preserve"> </w:t>
            </w:r>
            <w:r w:rsidRPr="00345117">
              <w:rPr>
                <w:sz w:val="17"/>
                <w:szCs w:val="17"/>
              </w:rPr>
              <w:t>МАОУ СОШ</w:t>
            </w:r>
            <w:r w:rsidR="003357CA" w:rsidRPr="00345117">
              <w:rPr>
                <w:sz w:val="17"/>
                <w:szCs w:val="17"/>
              </w:rPr>
              <w:t xml:space="preserve"> </w:t>
            </w:r>
            <w:r w:rsidRPr="00345117">
              <w:rPr>
                <w:sz w:val="17"/>
                <w:szCs w:val="17"/>
              </w:rPr>
              <w:t>№ 3 УИОП г.Усинска</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1.11.2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Обустройство мини-технопарка «Город будущего» направление «Цифровой мир»</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600,0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533,5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1.11.3</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Минитехнопарк "Город будущего" (модуль "Природа и человек") (направление "В сфере образования")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679,5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600,0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66,7</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12,8</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1.11.4</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"Экогостиная"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1.11.5</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"Тэрыб кок"</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1.11.6</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Медиаклуб</w:t>
            </w:r>
            <w:r w:rsidR="003357CA" w:rsidRPr="00345117">
              <w:rPr>
                <w:sz w:val="17"/>
                <w:szCs w:val="17"/>
              </w:rPr>
              <w:t xml:space="preserve"> </w:t>
            </w:r>
            <w:r w:rsidRPr="00345117">
              <w:rPr>
                <w:sz w:val="17"/>
                <w:szCs w:val="17"/>
              </w:rPr>
              <w:t>г.Усинска "Про100Дубль" как форма медиаобразования"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lastRenderedPageBreak/>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lastRenderedPageBreak/>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1.11.7</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 xml:space="preserve">Благоустройство территории детского сада "За здоровьем в детский сад" </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 мероприятие</w:t>
            </w:r>
            <w:r w:rsidR="003357CA" w:rsidRPr="00345117">
              <w:rPr>
                <w:bCs/>
                <w:sz w:val="17"/>
                <w:szCs w:val="17"/>
              </w:rPr>
              <w:t xml:space="preserve"> </w:t>
            </w:r>
            <w:r w:rsidRPr="00345117">
              <w:rPr>
                <w:bCs/>
                <w:sz w:val="17"/>
                <w:szCs w:val="17"/>
              </w:rPr>
              <w:t>1.12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Региональный проект «Современная школа»</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1 633,9</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1 521,1</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80,1</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32,7</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 xml:space="preserve">Мероприятие 1.12.1 </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Обновление материально-технической базы для формирования у обучающихся современных технологических и гуманитарных навыков</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1 633,9</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1 521,1</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80,1</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32,7</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Подпрограмма 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 xml:space="preserve">Отдых детей и трудоустройство подростков </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17 595,3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18 801,2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20 040,6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19 135,0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17 746,0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17 746,0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17 746,0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2 460,5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2 201,0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2 212,7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2 068,7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2 185,5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2 185,5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2 185,5</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10 336,1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11 090,3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11 559,3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11 562,0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11 560,5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11 560,5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11 560,5</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4 798,7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5 509,9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6 268,6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5 504,3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4 000,0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4 000,0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4 000,0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Задача. Организация процесса оздоровления, отдыха</w:t>
            </w:r>
            <w:r w:rsidR="003357CA" w:rsidRPr="00345117">
              <w:rPr>
                <w:bCs/>
                <w:sz w:val="17"/>
                <w:szCs w:val="17"/>
              </w:rPr>
              <w:t xml:space="preserve"> </w:t>
            </w:r>
            <w:r w:rsidRPr="00345117">
              <w:rPr>
                <w:bCs/>
                <w:sz w:val="17"/>
                <w:szCs w:val="17"/>
              </w:rPr>
              <w:t>и занятости детей и подростков</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w:t>
            </w:r>
            <w:r w:rsidR="003357CA" w:rsidRPr="00345117">
              <w:rPr>
                <w:bCs/>
                <w:sz w:val="17"/>
                <w:szCs w:val="17"/>
              </w:rPr>
              <w:t xml:space="preserve"> </w:t>
            </w:r>
            <w:r w:rsidRPr="00345117">
              <w:rPr>
                <w:bCs/>
                <w:sz w:val="17"/>
                <w:szCs w:val="17"/>
              </w:rPr>
              <w:t>мероприятие</w:t>
            </w:r>
            <w:r w:rsidR="003357CA" w:rsidRPr="00345117">
              <w:rPr>
                <w:bCs/>
                <w:sz w:val="17"/>
                <w:szCs w:val="17"/>
              </w:rPr>
              <w:t xml:space="preserve"> </w:t>
            </w:r>
            <w:r w:rsidRPr="00345117">
              <w:rPr>
                <w:bCs/>
                <w:sz w:val="17"/>
                <w:szCs w:val="17"/>
              </w:rPr>
              <w:t>2.1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Расходы за счет субсидии на мероприятия по проведению оздоровительной кампании детей</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2 460,5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lastRenderedPageBreak/>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lastRenderedPageBreak/>
              <w:t>2 460,5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2.1.1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Организация оздоровления и отдыха детей в загородных лагерях за пределами МО ГО "Усинск" за счет средств республиканского бюджета</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2 460,5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2 460,5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w:t>
            </w:r>
            <w:r w:rsidR="003357CA" w:rsidRPr="00345117">
              <w:rPr>
                <w:bCs/>
                <w:sz w:val="17"/>
                <w:szCs w:val="17"/>
              </w:rPr>
              <w:t xml:space="preserve"> </w:t>
            </w:r>
            <w:r w:rsidRPr="00345117">
              <w:rPr>
                <w:bCs/>
                <w:sz w:val="17"/>
                <w:szCs w:val="17"/>
              </w:rPr>
              <w:t>мероприятие</w:t>
            </w:r>
            <w:r w:rsidR="003357CA" w:rsidRPr="00345117">
              <w:rPr>
                <w:bCs/>
                <w:sz w:val="17"/>
                <w:szCs w:val="17"/>
              </w:rPr>
              <w:t xml:space="preserve"> </w:t>
            </w:r>
            <w:r w:rsidRPr="00345117">
              <w:rPr>
                <w:bCs/>
                <w:sz w:val="17"/>
                <w:szCs w:val="17"/>
              </w:rPr>
              <w:t>2.2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Организация</w:t>
            </w:r>
            <w:r w:rsidR="003357CA" w:rsidRPr="00345117">
              <w:rPr>
                <w:bCs/>
                <w:sz w:val="17"/>
                <w:szCs w:val="17"/>
              </w:rPr>
              <w:t xml:space="preserve"> </w:t>
            </w:r>
            <w:r w:rsidRPr="00345117">
              <w:rPr>
                <w:bCs/>
                <w:sz w:val="17"/>
                <w:szCs w:val="17"/>
              </w:rPr>
              <w:t>круглогодичного оздоровления, отдыха и занятости детей и несовершеннолетних подростков за счет средств местного бюджета</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15 134,8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10 336,1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4 798,7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2.2.1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Организация оздоровления и отдыха детей в загородных лагерях за пределами МО ГО "Усинск"</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9 834,4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5 035,7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4 798,7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2.2.2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Организация оздоровления и отдыха и занятости детей, в т.ч трудоустройство несовершеннолетних подростков в летний период на территории МО ГО "Усинск"</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5 185,4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5 185,4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2.2.3</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 xml:space="preserve">Содействие организации малозатратных форм организации отдыха молодежи: тематических лагерей, туристических слетов и </w:t>
            </w:r>
            <w:r w:rsidRPr="00345117">
              <w:rPr>
                <w:sz w:val="17"/>
                <w:szCs w:val="17"/>
              </w:rPr>
              <w:lastRenderedPageBreak/>
              <w:t>организация деятельности студенческих и молодежных трудовых отрядов и участие в республиканском слете участников лагерей труда и отдыха</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lastRenderedPageBreak/>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115,0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115,0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2.2.4</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Взаимодействие с представителями государственных, муниципальных надзорных органов по вопросам проведения приемки лагерей с дневным пребыванием детей, организованных на базе общеобразовательных и спортивных организаций</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2.2.5</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Обеспечение контроля за деятельностью детских оздоровительных лагерей, расположенных на территории МО ГО «Усинск» и за его пределами</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2.2.6</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Формирование педагогических (медицинских) кадров для работы в лагерях с дневным пребыванием детей, организованных на базе общеобразовательных и спортивных организаций и за пределами</w:t>
            </w:r>
            <w:r w:rsidR="003357CA" w:rsidRPr="00345117">
              <w:rPr>
                <w:sz w:val="17"/>
                <w:szCs w:val="17"/>
              </w:rPr>
              <w:t xml:space="preserve"> </w:t>
            </w:r>
            <w:r w:rsidRPr="00345117">
              <w:rPr>
                <w:sz w:val="17"/>
                <w:szCs w:val="17"/>
              </w:rPr>
              <w:t>МО ГО «Усинск»</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w:t>
            </w:r>
            <w:r w:rsidR="003357CA" w:rsidRPr="00345117">
              <w:rPr>
                <w:bCs/>
                <w:sz w:val="17"/>
                <w:szCs w:val="17"/>
              </w:rPr>
              <w:t xml:space="preserve"> </w:t>
            </w:r>
            <w:r w:rsidRPr="00345117">
              <w:rPr>
                <w:bCs/>
                <w:sz w:val="17"/>
                <w:szCs w:val="17"/>
              </w:rPr>
              <w:t>мероприятие</w:t>
            </w:r>
            <w:r w:rsidR="003357CA" w:rsidRPr="00345117">
              <w:rPr>
                <w:bCs/>
                <w:sz w:val="17"/>
                <w:szCs w:val="17"/>
              </w:rPr>
              <w:t xml:space="preserve"> </w:t>
            </w:r>
            <w:r w:rsidRPr="00345117">
              <w:rPr>
                <w:bCs/>
                <w:sz w:val="17"/>
                <w:szCs w:val="17"/>
              </w:rPr>
              <w:t>2.3</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Организация отдыха детей</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17 255,2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18 379,8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17 268,6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15 529,1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15 529,1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15 529,1</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2 201,0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2 212,7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2 068,7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2 185,5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2 185,5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2 185,5</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9 544,3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9 898,5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9 695,6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9 343,6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9 343,6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9 343,6</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5 509,9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6 268,6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5 504,3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4 000,0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4 000,0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4 000,0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2.3.1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Организация отдыха детей в загородных лагерях за пределами МО ГО "Усинск"</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11 082,8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11 552,3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10 419,7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8 952,0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8 952,0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8 952,0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5 572,9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5 283,7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4 915,4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4 952,0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4 952,0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4 952,0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5 509,9</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6 268,6</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5 504,3</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4 000,0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4 000,0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4 000,0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2.3.2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Организация отдыха детей на территории МО ГО "Усинск"</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3 971,4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4 614,8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4 780,2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4 391,6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4 391,6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4 391,6</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3 971,4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4 614,8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4 780,2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4 391,6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4 391,6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4 391,6</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3357CA">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2.3.3</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Мероприятия по проведению оздоровительной кампании детей</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2 201,0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2 212,7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2 068,7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2 185,5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2 185,5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2 185,5</w:t>
            </w:r>
          </w:p>
        </w:tc>
      </w:tr>
      <w:tr w:rsidR="001C294A" w:rsidRPr="002C4898" w:rsidTr="003357CA">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2 201,0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2 212,7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2 068,7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2 185,5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2 185,5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2 185,5</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w:t>
            </w:r>
            <w:r w:rsidR="003357CA" w:rsidRPr="00345117">
              <w:rPr>
                <w:bCs/>
                <w:sz w:val="17"/>
                <w:szCs w:val="17"/>
              </w:rPr>
              <w:t xml:space="preserve"> </w:t>
            </w:r>
            <w:r w:rsidRPr="00345117">
              <w:rPr>
                <w:bCs/>
                <w:sz w:val="17"/>
                <w:szCs w:val="17"/>
              </w:rPr>
              <w:t>мероприятие</w:t>
            </w:r>
            <w:r w:rsidR="003357CA" w:rsidRPr="00345117">
              <w:rPr>
                <w:bCs/>
                <w:sz w:val="17"/>
                <w:szCs w:val="17"/>
              </w:rPr>
              <w:t xml:space="preserve"> </w:t>
            </w:r>
            <w:r w:rsidRPr="00345117">
              <w:rPr>
                <w:bCs/>
                <w:sz w:val="17"/>
                <w:szCs w:val="17"/>
              </w:rPr>
              <w:t>2.4</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Организация занятости детей, в т.ч трудоустройство несовершеннолетних подростков в летний период на территории МО ГО "Усинск"</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1 546,0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1 660,8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1 866,4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2 216,9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2 216,9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2 216,9</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1 546,0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1 660,8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1 866,4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2 216,9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2 216,9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2 216,9</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2.4.1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Оплата труда несовершеннолетних подростков, привлеченных для работы в "Отряде мэра" и лагерях труда и отдыха, организованных в летний период на территории МО ГО "Усинск"</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988,3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1 153,3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1 410,3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1 695,7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1 695,7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1 695,7</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988,3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1 153,3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1 410,3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1 695,7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1 695,7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1 695,7</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2.4.2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 xml:space="preserve">Обеспечение функционирования "Отряда мэра" и лагерей труда и отдыха, организованных в летний период на территории МО ГО </w:t>
            </w:r>
            <w:r w:rsidRPr="00345117">
              <w:rPr>
                <w:sz w:val="17"/>
                <w:szCs w:val="17"/>
              </w:rPr>
              <w:lastRenderedPageBreak/>
              <w:t>"Усинск"</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lastRenderedPageBreak/>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557,7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507,5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456,1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521,2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521,2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521,2</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lastRenderedPageBreak/>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lastRenderedPageBreak/>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557,7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507,5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456,1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521,2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521,2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521,2</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средства от приносящей доход деятельности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Подпрограмма 3</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Дети и молодёжь</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5 660,7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15 847,8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6 178,9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8 498,0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9 499,0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9 489,4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9 491,7</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8,8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5 518,7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15 757,5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5 985,3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8 408,0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9 390,2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9 389,4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9 391,7</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142,0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90,3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193,6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Задача 1. Содействие детям и молодёжи</w:t>
            </w:r>
            <w:r w:rsidR="003357CA" w:rsidRPr="00345117">
              <w:rPr>
                <w:bCs/>
                <w:color w:val="000000"/>
                <w:sz w:val="17"/>
                <w:szCs w:val="17"/>
              </w:rPr>
              <w:t xml:space="preserve"> </w:t>
            </w:r>
            <w:r w:rsidRPr="00345117">
              <w:rPr>
                <w:bCs/>
                <w:color w:val="000000"/>
                <w:sz w:val="17"/>
                <w:szCs w:val="17"/>
              </w:rPr>
              <w:t>в проявлении своей активности в общественной жизни, продвижение продуктов</w:t>
            </w:r>
            <w:r w:rsidR="003357CA" w:rsidRPr="00345117">
              <w:rPr>
                <w:bCs/>
                <w:color w:val="000000"/>
                <w:sz w:val="17"/>
                <w:szCs w:val="17"/>
              </w:rPr>
              <w:t xml:space="preserve"> </w:t>
            </w:r>
            <w:r w:rsidRPr="00345117">
              <w:rPr>
                <w:bCs/>
                <w:color w:val="000000"/>
                <w:sz w:val="17"/>
                <w:szCs w:val="17"/>
              </w:rPr>
              <w:t>научной и инновационной деятельности, поддержка детских, молодёжных социальных инициатив и предпринимательского потенциала</w:t>
            </w:r>
          </w:p>
        </w:tc>
      </w:tr>
      <w:tr w:rsidR="001C294A" w:rsidRPr="002C4898" w:rsidTr="00F573EE">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 мероприятие 3.1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 xml:space="preserve">Обеспечение поддержки детских, молодёжных социальных инициатив и предпринимательского потенциала, пропаганды здорового образа жизни среди молодёжи </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4 463,5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5 177,4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5 651,1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7 853,7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8 854,6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8 845,8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8 845,8</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8,8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4 321,5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5 087,1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5 457,5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7 763,7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8 745,8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8 745,8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8 745,8</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142,0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90,3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193,6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3.1.1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Организация и проведение муниципальных мероприятий, форумов, творческих конкурсов, социальных проектов, фестивалей, спортивных соревнований, турниров, праздников</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594,8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779,4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405,1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392,0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613,7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613,7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613,7</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594,8</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779,4</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405,1</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392,0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613,7</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613,7</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613,7</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3.1.2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 xml:space="preserve">Участие в республиканских и российских форумах, творческих конкурсах, социальных проектах, семинарах, фестивалях, туристических слетах, тематических лагерях, турнирах </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193,0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232,8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136,5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135,5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170,1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170,1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170,1</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республиканский</w:t>
            </w:r>
            <w:r w:rsidR="00EF6308"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193,0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232,8</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136,5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135,5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170,1</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170,1</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170,1</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3.1.3</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 xml:space="preserve">Организация и проведение социологического анкетирования молодёжи. Подготовка и </w:t>
            </w:r>
            <w:r w:rsidRPr="00345117">
              <w:rPr>
                <w:sz w:val="17"/>
                <w:szCs w:val="17"/>
              </w:rPr>
              <w:lastRenderedPageBreak/>
              <w:t>распространение листовок, плакатов, буклетов, брошюр и др. по молодежной и патриотической тематике</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lastRenderedPageBreak/>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республиканский</w:t>
            </w:r>
            <w:r w:rsidR="00EF6308"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F573EE">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3.1.4</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 xml:space="preserve">Организация и проведение мероприятий, направленных на развитие и поддержку волонтерского движения </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120,0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120,0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66,3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59,0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59,0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59,0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59,0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республиканский</w:t>
            </w:r>
            <w:r w:rsidR="00EF6308"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120,0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120,0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66,3</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59,0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59,0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59,0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59,0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3.1.5</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 xml:space="preserve">Проведение тематических олимпиад и конкурсов, организация мероприятий направленных на пропаганду семейных ценностей </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89,8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99,0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99,0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51,8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51,8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51,8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51,8</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республиканский</w:t>
            </w:r>
            <w:r w:rsidR="00EF6308"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89,8</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99,0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99,0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51,8</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51,8</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51,8</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51,8</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3.1.6</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Организация деятельности Молодежного парламента МО ГО «Усинск»: проведение сессий, выборов, семинаров, работа общественной приемной, реализация проектов</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республиканский</w:t>
            </w:r>
            <w:r w:rsidR="00EF6308"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3.1.7</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Вручение премий творческой</w:t>
            </w:r>
            <w:r w:rsidR="003357CA" w:rsidRPr="00345117">
              <w:rPr>
                <w:sz w:val="17"/>
                <w:szCs w:val="17"/>
              </w:rPr>
              <w:t xml:space="preserve"> </w:t>
            </w:r>
            <w:r w:rsidRPr="00345117">
              <w:rPr>
                <w:sz w:val="17"/>
                <w:szCs w:val="17"/>
              </w:rPr>
              <w:t>молодежи, талантливым спортсменам, отличникам</w:t>
            </w:r>
            <w:r w:rsidR="003357CA" w:rsidRPr="00345117">
              <w:rPr>
                <w:sz w:val="17"/>
                <w:szCs w:val="17"/>
              </w:rPr>
              <w:t xml:space="preserve"> </w:t>
            </w:r>
            <w:r w:rsidRPr="00345117">
              <w:rPr>
                <w:sz w:val="17"/>
                <w:szCs w:val="17"/>
              </w:rPr>
              <w:t>учебы, активистам</w:t>
            </w:r>
            <w:r w:rsidR="003357CA" w:rsidRPr="00345117">
              <w:rPr>
                <w:sz w:val="17"/>
                <w:szCs w:val="17"/>
              </w:rPr>
              <w:t xml:space="preserve"> </w:t>
            </w:r>
            <w:r w:rsidRPr="00345117">
              <w:rPr>
                <w:sz w:val="17"/>
                <w:szCs w:val="17"/>
              </w:rPr>
              <w:t>молодежного движения, в т.ч. организация</w:t>
            </w:r>
            <w:r w:rsidR="003357CA" w:rsidRPr="00345117">
              <w:rPr>
                <w:sz w:val="17"/>
                <w:szCs w:val="17"/>
              </w:rPr>
              <w:t xml:space="preserve"> </w:t>
            </w:r>
            <w:r w:rsidRPr="00345117">
              <w:rPr>
                <w:sz w:val="17"/>
                <w:szCs w:val="17"/>
              </w:rPr>
              <w:t>и проведение</w:t>
            </w:r>
            <w:r w:rsidR="003357CA" w:rsidRPr="00345117">
              <w:rPr>
                <w:sz w:val="17"/>
                <w:szCs w:val="17"/>
              </w:rPr>
              <w:t xml:space="preserve"> </w:t>
            </w:r>
            <w:r w:rsidRPr="00345117">
              <w:rPr>
                <w:sz w:val="17"/>
                <w:szCs w:val="17"/>
              </w:rPr>
              <w:t>церемонии "Успех"</w:t>
            </w:r>
            <w:r w:rsidR="003357CA" w:rsidRPr="00345117">
              <w:rPr>
                <w:sz w:val="17"/>
                <w:szCs w:val="17"/>
              </w:rPr>
              <w:t xml:space="preserve"> </w:t>
            </w:r>
            <w:r w:rsidRPr="00345117">
              <w:rPr>
                <w:sz w:val="17"/>
                <w:szCs w:val="17"/>
              </w:rPr>
              <w:t>в сфере</w:t>
            </w:r>
            <w:r w:rsidR="003357CA" w:rsidRPr="00345117">
              <w:rPr>
                <w:sz w:val="17"/>
                <w:szCs w:val="17"/>
              </w:rPr>
              <w:t xml:space="preserve"> </w:t>
            </w:r>
            <w:r w:rsidRPr="00345117">
              <w:rPr>
                <w:sz w:val="17"/>
                <w:szCs w:val="17"/>
              </w:rPr>
              <w:t>культуры, спорта, и</w:t>
            </w:r>
            <w:r w:rsidR="003357CA" w:rsidRPr="00345117">
              <w:rPr>
                <w:sz w:val="17"/>
                <w:szCs w:val="17"/>
              </w:rPr>
              <w:t xml:space="preserve"> </w:t>
            </w:r>
            <w:r w:rsidRPr="00345117">
              <w:rPr>
                <w:sz w:val="17"/>
                <w:szCs w:val="17"/>
              </w:rPr>
              <w:t>молодежной общественной</w:t>
            </w:r>
            <w:r w:rsidR="003357CA" w:rsidRPr="00345117">
              <w:rPr>
                <w:sz w:val="17"/>
                <w:szCs w:val="17"/>
              </w:rPr>
              <w:t xml:space="preserve"> </w:t>
            </w:r>
            <w:r w:rsidRPr="00345117">
              <w:rPr>
                <w:sz w:val="17"/>
                <w:szCs w:val="17"/>
              </w:rPr>
              <w:t>жизни</w:t>
            </w:r>
            <w:r w:rsidR="003357CA" w:rsidRPr="00345117">
              <w:rPr>
                <w:sz w:val="17"/>
                <w:szCs w:val="17"/>
              </w:rPr>
              <w:t xml:space="preserve"> </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287,8</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236,3</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291,2</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291,0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290,7</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290,7</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290,7</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республиканский</w:t>
            </w:r>
            <w:r w:rsidR="00EF6308"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287,8</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236,3</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291,2</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291,0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290,7</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290,7</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290,7</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F6308">
        <w:trPr>
          <w:trHeight w:val="6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3.1.8</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Обеспечение деятельности МБУ «Молодежный центр»</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3 028,1</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3 559,9</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4 563,0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6 849,4</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7 594,3</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7 585,5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7 585,5</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республиканский</w:t>
            </w:r>
            <w:r w:rsidR="00EF6308"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lastRenderedPageBreak/>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lastRenderedPageBreak/>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8,8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2 886,1</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3 469,6</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4 369,4</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6 759,4</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7 485,5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7 485,5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7 485,5</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142,0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90,3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193,6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3.1.9</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Создание и деятельность проектного комитета по развитию</w:t>
            </w:r>
            <w:r w:rsidR="003357CA" w:rsidRPr="00345117">
              <w:rPr>
                <w:sz w:val="17"/>
                <w:szCs w:val="17"/>
              </w:rPr>
              <w:t xml:space="preserve"> </w:t>
            </w:r>
            <w:r w:rsidRPr="00345117">
              <w:rPr>
                <w:sz w:val="17"/>
                <w:szCs w:val="17"/>
              </w:rPr>
              <w:t>и поддержке молодежных некоммерческих организаций и объединений, реализация проектов</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150,0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150,0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color w:val="000000"/>
                <w:sz w:val="17"/>
                <w:szCs w:val="17"/>
              </w:rPr>
            </w:pPr>
            <w:r w:rsidRPr="00345117">
              <w:rPr>
                <w:bCs/>
                <w:color w:val="000000"/>
                <w:sz w:val="17"/>
                <w:szCs w:val="17"/>
              </w:rPr>
              <w:t>90,0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75,0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75,0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75,0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75,0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республиканский</w:t>
            </w:r>
            <w:r w:rsidR="00EF6308"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150,0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150,0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90,0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75,0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75,0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75,0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75,0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Задача 2.</w:t>
            </w:r>
            <w:r w:rsidR="003357CA" w:rsidRPr="00345117">
              <w:rPr>
                <w:bCs/>
                <w:sz w:val="17"/>
                <w:szCs w:val="17"/>
              </w:rPr>
              <w:t xml:space="preserve"> </w:t>
            </w:r>
            <w:r w:rsidRPr="00345117">
              <w:rPr>
                <w:bCs/>
                <w:sz w:val="17"/>
                <w:szCs w:val="17"/>
              </w:rPr>
              <w:t>Развитие системы мероприятий по воспитанию у детей и молодёжи гражданско-патриотической ответственности, формированию культуры межнациональных и межконфессиональных отношений</w:t>
            </w:r>
          </w:p>
        </w:tc>
      </w:tr>
      <w:tr w:rsidR="001C294A" w:rsidRPr="002C4898" w:rsidTr="005A709F">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 мероприятие 3.2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 xml:space="preserve"> Организация мероприятий, направленных на формирование у молодёжи гражданско-патриотической ответственности, культуры межнациональных и межконфессиональных отношений </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972,3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1 164,7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458,2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539,3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540,3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540,3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540,3</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республиканский</w:t>
            </w:r>
            <w:r w:rsidR="00EF6308"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972,3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1 164,7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458,2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539,3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540,3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540,3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540,3</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3.2.1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Организация и проведение фотовыставок, акций, марафонов, патриотических десантов</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60,0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60,0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40,0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республиканский</w:t>
            </w:r>
            <w:r w:rsidR="00EF6308"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3.2.2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Организация и проведение мероприятий, посвященных памятным датам Российской истории</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80,0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80,0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40,0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республиканский</w:t>
            </w:r>
            <w:r w:rsidR="00EF6308"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80,0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80,0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EF6308">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3.2.3</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Организация курсов повышения квалификации педагогов по патриотическому воспитанию</w:t>
            </w:r>
            <w:r w:rsidR="003357CA" w:rsidRPr="00345117">
              <w:rPr>
                <w:sz w:val="17"/>
                <w:szCs w:val="17"/>
              </w:rPr>
              <w:t xml:space="preserve"> </w:t>
            </w:r>
            <w:r w:rsidRPr="00345117">
              <w:rPr>
                <w:sz w:val="17"/>
                <w:szCs w:val="17"/>
              </w:rPr>
              <w:t>обучающихся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14,9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25,0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12,5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lastRenderedPageBreak/>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lastRenderedPageBreak/>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14,9</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25,0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12,5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3.2.4</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Проведение</w:t>
            </w:r>
            <w:r w:rsidR="003357CA" w:rsidRPr="00345117">
              <w:rPr>
                <w:sz w:val="17"/>
                <w:szCs w:val="17"/>
              </w:rPr>
              <w:t xml:space="preserve"> </w:t>
            </w:r>
            <w:r w:rsidRPr="00345117">
              <w:rPr>
                <w:sz w:val="17"/>
                <w:szCs w:val="17"/>
              </w:rPr>
              <w:t>муниципальных мероприятий патриотической направленности,</w:t>
            </w:r>
            <w:r w:rsidR="003357CA" w:rsidRPr="00345117">
              <w:rPr>
                <w:sz w:val="17"/>
                <w:szCs w:val="17"/>
              </w:rPr>
              <w:t xml:space="preserve"> </w:t>
            </w:r>
            <w:r w:rsidRPr="00345117">
              <w:rPr>
                <w:sz w:val="17"/>
                <w:szCs w:val="17"/>
              </w:rPr>
              <w:t>в т.ч. для молодежи допризывного и призывного возраста</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386,4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414,2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259,9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298,3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292,1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292,1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292,1</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386,4</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414,2</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259,9</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298,3</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292,1</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292,1</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292,1</w:t>
            </w:r>
          </w:p>
        </w:tc>
      </w:tr>
      <w:tr w:rsidR="001C294A" w:rsidRPr="002C4898" w:rsidTr="00AF1E02">
        <w:trPr>
          <w:trHeight w:val="6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3.2.5</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Участие в республиканских, межрегиональных, всероссийских мероприятиях патриотической направленности, в т.ч. для молодежи допризывного и призывного возраста</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431,0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585,5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105,8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161,0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168,2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168,2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168,2</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431,0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585,5</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105,8</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161,0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168,2</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168,2</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168,2</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Задача 3.</w:t>
            </w:r>
            <w:r w:rsidR="003357CA" w:rsidRPr="00345117">
              <w:rPr>
                <w:bCs/>
                <w:sz w:val="17"/>
                <w:szCs w:val="17"/>
              </w:rPr>
              <w:t xml:space="preserve"> </w:t>
            </w:r>
            <w:r w:rsidRPr="00345117">
              <w:rPr>
                <w:bCs/>
                <w:sz w:val="17"/>
                <w:szCs w:val="17"/>
              </w:rPr>
              <w:t>Укрепление материально-технической и методической базы учреждений и организаций для реализации государственной молодёжной политики,</w:t>
            </w:r>
            <w:r w:rsidR="003357CA" w:rsidRPr="00345117">
              <w:rPr>
                <w:bCs/>
                <w:sz w:val="17"/>
                <w:szCs w:val="17"/>
              </w:rPr>
              <w:t xml:space="preserve"> </w:t>
            </w:r>
            <w:r w:rsidRPr="00345117">
              <w:rPr>
                <w:bCs/>
                <w:sz w:val="17"/>
                <w:szCs w:val="17"/>
              </w:rPr>
              <w:t>проектов патриотической направленности</w:t>
            </w:r>
            <w:r w:rsidR="003357CA" w:rsidRPr="00345117">
              <w:rPr>
                <w:bCs/>
                <w:sz w:val="17"/>
                <w:szCs w:val="17"/>
              </w:rPr>
              <w:t xml:space="preserve"> </w:t>
            </w:r>
            <w:r w:rsidRPr="00345117">
              <w:rPr>
                <w:bCs/>
                <w:sz w:val="17"/>
                <w:szCs w:val="17"/>
              </w:rPr>
              <w:t>на территории муниципального образования городского округа «Усинск»</w:t>
            </w:r>
          </w:p>
        </w:tc>
      </w:tr>
      <w:tr w:rsidR="001C294A" w:rsidRPr="002C4898" w:rsidTr="005A709F">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 мероприятие 3.3</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Совершенствование материально-технического и методического обеспечения мероприятий молодёжной политики,</w:t>
            </w:r>
            <w:r w:rsidR="003357CA" w:rsidRPr="00345117">
              <w:rPr>
                <w:bCs/>
                <w:sz w:val="17"/>
                <w:szCs w:val="17"/>
              </w:rPr>
              <w:t xml:space="preserve"> </w:t>
            </w:r>
            <w:r w:rsidRPr="00345117">
              <w:rPr>
                <w:bCs/>
                <w:sz w:val="17"/>
                <w:szCs w:val="17"/>
              </w:rPr>
              <w:t>проектов патриотической направленности</w:t>
            </w:r>
            <w:r w:rsidR="003357CA" w:rsidRPr="00345117">
              <w:rPr>
                <w:bCs/>
                <w:sz w:val="17"/>
                <w:szCs w:val="17"/>
              </w:rPr>
              <w:t xml:space="preserve"> </w:t>
            </w:r>
            <w:r w:rsidRPr="00345117">
              <w:rPr>
                <w:bCs/>
                <w:sz w:val="17"/>
                <w:szCs w:val="17"/>
              </w:rPr>
              <w:t>на территории МО ГО «Усинск»</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224,9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9 505,7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69,6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105,0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104,1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103,3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105,6</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224,9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9 505,7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69,6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105,0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104,1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103,3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105,6</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3.3.1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Приобретение оборудования для работы с общественными объединениями и волонтерскими организациями</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149,9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105,0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105,0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104,1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103,3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105,6</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149,9</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105,0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105,0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104,1</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103,3</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105,6</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3.3.2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 xml:space="preserve">Укрепление материально-технической базы кабинетов по ОВС, музеев боевой и трудовой </w:t>
            </w:r>
            <w:r w:rsidRPr="00345117">
              <w:rPr>
                <w:sz w:val="17"/>
                <w:szCs w:val="17"/>
              </w:rPr>
              <w:lastRenderedPageBreak/>
              <w:t>славы, клубов патриотической направленности, стрелковых тиров образовательных организаций, патриотических центров, в том числе для занятий с допризывной молодёжью</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lastRenderedPageBreak/>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75,0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75,0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69,6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75,0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75,0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69,6</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Мероприятие 3.3.3</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Оборудование нового помещения для МБУ "Молодежный центр"</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9 325,7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9 325,7</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Подпрограмма 4</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Обеспечение реализации муниципальной программы «Развитие образования»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1 437 894,4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1 411 418,3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1 422 911,9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1 602 433,5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1 621 027,8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1 605 259,4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1 614 399,0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985 036,4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1 001 256,7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990 037,1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1 143 077,7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1 171 745,9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1 147 160,1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1 156 299,7</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312 722,5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314 666,9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320 350,0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346 831,0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334 921,9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343 739,3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343 739,3</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140 135,5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95 494,7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112 524,8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112 524,8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114 360,0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114 360,0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114 360,0</w:t>
            </w:r>
          </w:p>
        </w:tc>
      </w:tr>
      <w:tr w:rsidR="001C294A" w:rsidRPr="002C4898" w:rsidTr="005A709F">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Задача 1. Обеспечение предоставления общедоступного дошкольного образования</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 мероприятие 4.1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Обеспечение присмотра и ухода за детьми, включая организацию их питания и режима дня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151 252,5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128 756,4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142 316,1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152 931,9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154 953,4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154 012,1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154 012,1</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941,3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51 526,8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65 754,8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66 749,3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77 365,1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76 982,1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76 982,1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76 982,1</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99 725,7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63 001,6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75 566,8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75 566,8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77 030,0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77 030,0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77 030,0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noWrap/>
            <w:hideMark/>
          </w:tcPr>
          <w:p w:rsidR="001C294A" w:rsidRPr="00345117" w:rsidRDefault="001C294A" w:rsidP="002C4898">
            <w:pPr>
              <w:rPr>
                <w:color w:val="000000"/>
                <w:sz w:val="17"/>
                <w:szCs w:val="17"/>
              </w:rPr>
            </w:pPr>
            <w:r w:rsidRPr="00345117">
              <w:rPr>
                <w:color w:val="000000"/>
                <w:sz w:val="17"/>
                <w:szCs w:val="17"/>
              </w:rPr>
              <w:t>Мероприятие 4.1.1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color w:val="000000"/>
                <w:sz w:val="17"/>
                <w:szCs w:val="17"/>
              </w:rPr>
            </w:pPr>
            <w:r w:rsidRPr="00345117">
              <w:rPr>
                <w:color w:val="000000"/>
                <w:sz w:val="17"/>
                <w:szCs w:val="17"/>
              </w:rPr>
              <w:t>Обеспечение присмотра и ухода за детьми</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136 610,6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146 551,2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149 630,9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148 689,6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148 689,6</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941,3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61 043,8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70 984,4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71 659,6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71 659,6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71 659,6</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75 566,8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75 566,8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77 030,0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77 030,0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77 030,0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noWrap/>
            <w:hideMark/>
          </w:tcPr>
          <w:p w:rsidR="001C294A" w:rsidRPr="00345117" w:rsidRDefault="001C294A" w:rsidP="002C4898">
            <w:pPr>
              <w:rPr>
                <w:color w:val="000000"/>
                <w:sz w:val="17"/>
                <w:szCs w:val="17"/>
              </w:rPr>
            </w:pPr>
            <w:r w:rsidRPr="00345117">
              <w:rPr>
                <w:color w:val="000000"/>
                <w:sz w:val="17"/>
                <w:szCs w:val="17"/>
              </w:rPr>
              <w:t>Мероприятие 4.1.2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color w:val="000000"/>
                <w:sz w:val="17"/>
                <w:szCs w:val="17"/>
              </w:rPr>
            </w:pPr>
            <w:r w:rsidRPr="00345117">
              <w:rPr>
                <w:color w:val="000000"/>
                <w:sz w:val="17"/>
                <w:szCs w:val="17"/>
              </w:rPr>
              <w:t>Осуществление бесплатного питания льготной категории</w:t>
            </w:r>
            <w:r w:rsidR="003357CA" w:rsidRPr="00345117">
              <w:rPr>
                <w:color w:val="000000"/>
                <w:sz w:val="17"/>
                <w:szCs w:val="17"/>
              </w:rPr>
              <w:t xml:space="preserve"> </w:t>
            </w:r>
            <w:r w:rsidRPr="00345117">
              <w:rPr>
                <w:color w:val="000000"/>
                <w:sz w:val="17"/>
                <w:szCs w:val="17"/>
              </w:rPr>
              <w:t xml:space="preserve">детей, посещающих </w:t>
            </w:r>
            <w:r w:rsidRPr="00345117">
              <w:rPr>
                <w:color w:val="000000"/>
                <w:sz w:val="17"/>
                <w:szCs w:val="17"/>
              </w:rPr>
              <w:lastRenderedPageBreak/>
              <w:t>образовательные организации, реализующие образовательную программу дошкольного образования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lastRenderedPageBreak/>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5 705,5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6 380,7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5 322,5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5 322,5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5 322,5</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5 705,5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6 380,7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5 322,5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5 322,5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5 322,5</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color w:val="000000"/>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 мероприятие 4.2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Предоставление компенсации родителям (законным представителям)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30 738,6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21 707,6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22 239,2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7 197,2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5 315,8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7 062,1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7 062,1</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30 738,6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21 707,6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22 239,2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7 197,2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5 315,8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7 062,1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7 062,1</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 мероприятие 4.3</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Расходы за счет субвенции на реализацию муниципальными дошкольными и муниципальными общеобразовательными организациями в Республике Коми образовательных программ</w:t>
            </w:r>
            <w:r w:rsidR="003357CA" w:rsidRPr="00345117">
              <w:rPr>
                <w:bCs/>
                <w:sz w:val="17"/>
                <w:szCs w:val="17"/>
              </w:rPr>
              <w:t xml:space="preserve"> </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929 680,5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929 680,5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Задача 2. Обеспечение предоставления общедоступного начального общего, основного общего, среднего общего образования по основным образовательным программам</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 мероприятие 4.4</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Осуществление общего образования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149 872,7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1 110 661,6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1 092 395,5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1 260 091,8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1 277 382,2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1 287 795,0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1 296 934,6</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979 549,1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953 233,5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1 109 189,7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1 138 700,6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1 140 098,0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1 149 237,6</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110 754,2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100 077,8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102 935,4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114 675,5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102 151,6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111 167,0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111 167,0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39 118,5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31 034,7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36 226,6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36 226,6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36 530,0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36 530,0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36 530,0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noWrap/>
            <w:hideMark/>
          </w:tcPr>
          <w:p w:rsidR="001C294A" w:rsidRPr="00345117" w:rsidRDefault="001C294A" w:rsidP="002C4898">
            <w:pPr>
              <w:rPr>
                <w:sz w:val="17"/>
                <w:szCs w:val="17"/>
              </w:rPr>
            </w:pPr>
            <w:r w:rsidRPr="00345117">
              <w:rPr>
                <w:sz w:val="17"/>
                <w:szCs w:val="17"/>
              </w:rPr>
              <w:t>Мероприятие 4.4.1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 xml:space="preserve">Реализация муниципальными дошкольными и муниципальными общеобразовательными организациями образовательных программ </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957 034,0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928 657,6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1 080 383,7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1 105 684,0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1 107 976,6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1 117 116,2</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957 034,0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928 657,6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1 080 383,7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1 105 684,0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1 107 976,6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1 117 116,2</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noWrap/>
            <w:hideMark/>
          </w:tcPr>
          <w:p w:rsidR="001C294A" w:rsidRPr="00345117" w:rsidRDefault="001C294A" w:rsidP="002C4898">
            <w:pPr>
              <w:rPr>
                <w:sz w:val="17"/>
                <w:szCs w:val="17"/>
              </w:rPr>
            </w:pPr>
            <w:r w:rsidRPr="00345117">
              <w:rPr>
                <w:sz w:val="17"/>
                <w:szCs w:val="17"/>
              </w:rPr>
              <w:t>Мероприятие 4.4.2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 xml:space="preserve">Организация питания обучающихся 1-4 классов в муниципальных образовательных </w:t>
            </w:r>
            <w:r w:rsidRPr="00345117">
              <w:rPr>
                <w:sz w:val="17"/>
                <w:szCs w:val="17"/>
              </w:rPr>
              <w:lastRenderedPageBreak/>
              <w:t>организациях, реализующих образовательную программу начального общего образования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lastRenderedPageBreak/>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22 515,1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24 575,9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28 806,0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32 445,9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32 445,9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32 445,9</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22 515,1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24 575,9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28 806,0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32 121,4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32 121,4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32 121,4</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324,5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324,5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324,5</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noWrap/>
            <w:hideMark/>
          </w:tcPr>
          <w:p w:rsidR="001C294A" w:rsidRPr="00345117" w:rsidRDefault="001C294A" w:rsidP="002C4898">
            <w:pPr>
              <w:rPr>
                <w:sz w:val="17"/>
                <w:szCs w:val="17"/>
              </w:rPr>
            </w:pPr>
            <w:r w:rsidRPr="00345117">
              <w:rPr>
                <w:sz w:val="17"/>
                <w:szCs w:val="17"/>
              </w:rPr>
              <w:t>Мероприятие 4.4.3</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Обеспечение осуществления общего образования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149 872,7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131 112,5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128 026,5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142 618,2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130 904,3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139 024,5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139 024,5</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895,2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110 754,2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100 077,8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91 799,9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106 391,6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93 479,1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102 494,5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102 494,5</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39 118,5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31 034,7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36 226,6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36 226,6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36 530,0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36 530,0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36 530,0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noWrap/>
            <w:hideMark/>
          </w:tcPr>
          <w:p w:rsidR="001C294A" w:rsidRPr="00345117" w:rsidRDefault="001C294A" w:rsidP="002C4898">
            <w:pPr>
              <w:rPr>
                <w:sz w:val="17"/>
                <w:szCs w:val="17"/>
              </w:rPr>
            </w:pPr>
            <w:r w:rsidRPr="00345117">
              <w:rPr>
                <w:sz w:val="17"/>
                <w:szCs w:val="17"/>
              </w:rPr>
              <w:t>Мероприятие 4.4.4</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 xml:space="preserve">Организация питания обучающихся льготной категории и воспитанников пришкольных интернатов </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4 972,9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5 326,6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5 139,4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5 139,4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5 139,4</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4 972,9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5 326,6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5 139,4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5 139,4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5 139,4</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noWrap/>
            <w:hideMark/>
          </w:tcPr>
          <w:p w:rsidR="001C294A" w:rsidRPr="00345117" w:rsidRDefault="001C294A" w:rsidP="002C4898">
            <w:pPr>
              <w:rPr>
                <w:sz w:val="17"/>
                <w:szCs w:val="17"/>
              </w:rPr>
            </w:pPr>
            <w:r w:rsidRPr="00345117">
              <w:rPr>
                <w:sz w:val="17"/>
                <w:szCs w:val="17"/>
              </w:rPr>
              <w:t>Мероприятие 4.4.5</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Организация подвоза обучающихся проживающих в п. Усадор и с. Колва</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6 162,6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2 957,3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3 208,6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3 208,6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3 208,6</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6 162,6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2 957,3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3 208,6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3 208,6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3 208,6</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 мероприятие 4.5</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Расходы за счет иных межбюджетных трансфертов на организацию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24 617,3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24 617,3</w:t>
            </w:r>
          </w:p>
        </w:tc>
        <w:tc>
          <w:tcPr>
            <w:tcW w:w="1134" w:type="dxa"/>
            <w:tcBorders>
              <w:top w:val="nil"/>
              <w:left w:val="nil"/>
              <w:bottom w:val="single" w:sz="4" w:space="0" w:color="auto"/>
              <w:right w:val="single" w:sz="4" w:space="0" w:color="auto"/>
            </w:tcBorders>
            <w:shd w:val="clear" w:color="auto" w:fill="auto"/>
            <w:noWrap/>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Задача 3. Обеспечение предоставления дополнительного образования</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 мероприятие 4.6</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Осуществление дополнительного образования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57 930,8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58 833,0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73 215,9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87 089,0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59 293,4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59 308,3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59 308,3</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14 564,4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26 690,8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56,7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56 639,5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57 374,6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57 920,1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59 666,8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58 436,7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58 508,3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58 508,3</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1 291,30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1 458,40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731,4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731,4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800,0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800,0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800,0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noWrap/>
            <w:hideMark/>
          </w:tcPr>
          <w:p w:rsidR="001C294A" w:rsidRPr="00345117" w:rsidRDefault="001C294A" w:rsidP="002C4898">
            <w:pPr>
              <w:rPr>
                <w:sz w:val="17"/>
                <w:szCs w:val="17"/>
              </w:rPr>
            </w:pPr>
            <w:r w:rsidRPr="00345117">
              <w:rPr>
                <w:sz w:val="17"/>
                <w:szCs w:val="17"/>
              </w:rPr>
              <w:t>Мероприятие 4.6.1</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Обеспечение роста уровня оплаты труда педагогических работников муниципальных организаций дополнительного образования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14 711,5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26 960,4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14 564,4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26 690,8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147,1</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269,6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noWrap/>
            <w:hideMark/>
          </w:tcPr>
          <w:p w:rsidR="001C294A" w:rsidRPr="00345117" w:rsidRDefault="001C294A" w:rsidP="002C4898">
            <w:pPr>
              <w:rPr>
                <w:sz w:val="17"/>
                <w:szCs w:val="17"/>
              </w:rPr>
            </w:pPr>
            <w:r w:rsidRPr="00345117">
              <w:rPr>
                <w:sz w:val="17"/>
                <w:szCs w:val="17"/>
              </w:rPr>
              <w:t>Мероприятие 4.6.2</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Обеспечение осуществления дополнительного</w:t>
            </w:r>
            <w:r w:rsidR="003357CA" w:rsidRPr="00345117">
              <w:rPr>
                <w:sz w:val="17"/>
                <w:szCs w:val="17"/>
              </w:rPr>
              <w:t xml:space="preserve"> </w:t>
            </w:r>
            <w:r w:rsidRPr="00345117">
              <w:rPr>
                <w:sz w:val="17"/>
                <w:szCs w:val="17"/>
              </w:rPr>
              <w:t>образования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58 504,4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57 115,0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43 126,4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43 141,3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43 141,3</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56,7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57 773,0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56 383,6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42 269,7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42 341,3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42 341,3</w:t>
            </w:r>
          </w:p>
        </w:tc>
      </w:tr>
      <w:tr w:rsidR="001C294A" w:rsidRPr="002C4898" w:rsidTr="00AF1E02">
        <w:trPr>
          <w:trHeight w:val="6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731,4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731,4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800,0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800,0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800,0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noWrap/>
            <w:hideMark/>
          </w:tcPr>
          <w:p w:rsidR="001C294A" w:rsidRPr="00345117" w:rsidRDefault="001C294A" w:rsidP="002C4898">
            <w:pPr>
              <w:rPr>
                <w:sz w:val="17"/>
                <w:szCs w:val="17"/>
              </w:rPr>
            </w:pPr>
            <w:r w:rsidRPr="00345117">
              <w:rPr>
                <w:sz w:val="17"/>
                <w:szCs w:val="17"/>
              </w:rPr>
              <w:t>Мероприятие 4.6.3</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sz w:val="17"/>
                <w:szCs w:val="17"/>
              </w:rPr>
            </w:pPr>
            <w:r w:rsidRPr="00345117">
              <w:rPr>
                <w:sz w:val="17"/>
                <w:szCs w:val="17"/>
              </w:rPr>
              <w:t>Обеспечение персонифицированного финансирования дополнительного образования детей</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57 773,0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3 013,6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16 167,0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16 167,0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16 167,0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AF1E02">
        <w:trPr>
          <w:trHeight w:val="6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57 773,0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3 013,6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16 167,0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16 167,0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16 167,0</w:t>
            </w:r>
          </w:p>
        </w:tc>
      </w:tr>
      <w:tr w:rsidR="001C294A" w:rsidRPr="002C4898" w:rsidTr="00AF1E02">
        <w:trPr>
          <w:trHeight w:val="6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1C294A" w:rsidRPr="00345117" w:rsidRDefault="001C294A" w:rsidP="00345117">
            <w:pPr>
              <w:jc w:val="center"/>
              <w:rPr>
                <w:bCs/>
                <w:sz w:val="17"/>
                <w:szCs w:val="17"/>
              </w:rPr>
            </w:pPr>
            <w:r w:rsidRPr="00345117">
              <w:rPr>
                <w:bCs/>
                <w:sz w:val="17"/>
                <w:szCs w:val="17"/>
              </w:rPr>
              <w:t>Задача 4. Обеспечение выполнения мероприятий Программы</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 мероприятие 4.7</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Функционирование аппарата Управления образования администрации МО ГО "Усинск"</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29 777,3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29 123,4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27 019,3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29 616,3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29 303,3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29 303,3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29 303,3</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29 777,3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29 123,4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27 019,3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29 616,3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29 303,3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29 303,3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29 303,3</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 мероприятие 4.8</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Обеспечение деятельности Управления образования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47 751,2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45 704,3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48 963,6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48 764,9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49 897,3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49 856,6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49 856,6</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40,7</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47 751,2</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45 704,3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48 963,6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48 764,9</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49 856,6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49 856,6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49 856,6</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 мероприятие 4.9</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Обеспечение выполнения обязательств по гарантиям и компенсациям работников</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16 273,5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16 632,0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16 762,3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16 742,4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17 922,0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17 922,0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17 922,0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16 273,5</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16 632,0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16 762,3</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16 742,4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17 922,0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17 922,0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17 922,0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Основное мероприятие 4.10</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Мероприятия, связанные с повышением оплаты труда отдельных категорий работников в сфере образования</w:t>
            </w: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2C4898">
            <w:pPr>
              <w:rPr>
                <w:bCs/>
                <w:sz w:val="17"/>
                <w:szCs w:val="17"/>
              </w:rPr>
            </w:pPr>
            <w:r w:rsidRPr="00345117">
              <w:rPr>
                <w:bCs/>
                <w:sz w:val="17"/>
                <w:szCs w:val="17"/>
              </w:rPr>
              <w:t>Всего:</w:t>
            </w:r>
            <w:r w:rsidR="003357CA" w:rsidRPr="00345117">
              <w:rPr>
                <w:bCs/>
                <w:sz w:val="17"/>
                <w:szCs w:val="17"/>
              </w:rPr>
              <w:t xml:space="preserve"> </w:t>
            </w:r>
            <w:r w:rsidRPr="00345117">
              <w:rPr>
                <w:bCs/>
                <w:sz w:val="17"/>
                <w:szCs w:val="17"/>
              </w:rPr>
              <w:br/>
              <w:t>в том числе:</w:t>
            </w:r>
            <w:r w:rsidR="003357CA" w:rsidRPr="00345117">
              <w:rPr>
                <w:bCs/>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color w:val="000000"/>
                <w:sz w:val="17"/>
                <w:szCs w:val="17"/>
              </w:rPr>
            </w:pPr>
            <w:r w:rsidRPr="00345117">
              <w:rPr>
                <w:bCs/>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26 960,4</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bCs/>
                <w:sz w:val="17"/>
                <w:szCs w:val="17"/>
              </w:rPr>
            </w:pPr>
            <w:r w:rsidRPr="00345117">
              <w:rPr>
                <w:bCs/>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федеральный</w:t>
            </w:r>
            <w:r w:rsidR="003357CA" w:rsidRPr="00345117">
              <w:rPr>
                <w:sz w:val="17"/>
                <w:szCs w:val="17"/>
              </w:rPr>
              <w:t xml:space="preserve"> </w:t>
            </w:r>
            <w:r w:rsidRPr="00345117">
              <w:rPr>
                <w:sz w:val="17"/>
                <w:szCs w:val="17"/>
              </w:rPr>
              <w:t>бюджет</w:t>
            </w:r>
            <w:r w:rsidR="003357CA" w:rsidRPr="00345117">
              <w:rPr>
                <w:sz w:val="17"/>
                <w:szCs w:val="17"/>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республиканский</w:t>
            </w:r>
            <w:r w:rsidR="00AF1E02" w:rsidRPr="00345117">
              <w:rPr>
                <w:sz w:val="17"/>
                <w:szCs w:val="17"/>
              </w:rPr>
              <w:t xml:space="preserve"> </w:t>
            </w:r>
            <w:r w:rsidRPr="00345117">
              <w:rPr>
                <w:sz w:val="17"/>
                <w:szCs w:val="17"/>
              </w:rPr>
              <w:t>бюджет</w:t>
            </w:r>
            <w:r w:rsidR="003357CA" w:rsidRPr="00345117">
              <w:rPr>
                <w:sz w:val="17"/>
                <w:szCs w:val="17"/>
              </w:rPr>
              <w:t xml:space="preserve"> </w:t>
            </w:r>
            <w:r w:rsidRPr="00345117">
              <w:rPr>
                <w:sz w:val="17"/>
                <w:szCs w:val="17"/>
              </w:rPr>
              <w:t>Республики Коми</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26 690,8</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бюджет МО ГО</w:t>
            </w:r>
            <w:r w:rsidR="003357CA" w:rsidRPr="00345117">
              <w:rPr>
                <w:sz w:val="17"/>
                <w:szCs w:val="17"/>
              </w:rPr>
              <w:t xml:space="preserve"> </w:t>
            </w:r>
            <w:r w:rsidRPr="00345117">
              <w:rPr>
                <w:sz w:val="17"/>
                <w:szCs w:val="17"/>
              </w:rPr>
              <w:t xml:space="preserve">«Усинск»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269,6</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средства, от</w:t>
            </w:r>
            <w:r w:rsidR="003357CA" w:rsidRPr="00345117">
              <w:rPr>
                <w:sz w:val="17"/>
                <w:szCs w:val="17"/>
              </w:rPr>
              <w:t xml:space="preserve"> </w:t>
            </w:r>
            <w:r w:rsidRPr="00345117">
              <w:rPr>
                <w:sz w:val="17"/>
                <w:szCs w:val="17"/>
              </w:rPr>
              <w:t>приносящей</w:t>
            </w:r>
            <w:r w:rsidR="003357CA" w:rsidRPr="00345117">
              <w:rPr>
                <w:sz w:val="17"/>
                <w:szCs w:val="17"/>
              </w:rPr>
              <w:t xml:space="preserve"> </w:t>
            </w:r>
            <w:r w:rsidRPr="00345117">
              <w:rPr>
                <w:sz w:val="17"/>
                <w:szCs w:val="17"/>
              </w:rPr>
              <w:t xml:space="preserve">доход деятельности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r w:rsidR="001C294A" w:rsidRPr="002C4898" w:rsidTr="00E97043">
        <w:trPr>
          <w:trHeight w:val="70"/>
        </w:trPr>
        <w:tc>
          <w:tcPr>
            <w:tcW w:w="2411"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693" w:type="dxa"/>
            <w:vMerge/>
            <w:tcBorders>
              <w:top w:val="nil"/>
              <w:left w:val="single" w:sz="4" w:space="0" w:color="auto"/>
              <w:bottom w:val="single" w:sz="4" w:space="0" w:color="auto"/>
              <w:right w:val="single" w:sz="4" w:space="0" w:color="auto"/>
            </w:tcBorders>
            <w:hideMark/>
          </w:tcPr>
          <w:p w:rsidR="001C294A" w:rsidRPr="00345117" w:rsidRDefault="001C294A" w:rsidP="002C4898">
            <w:pPr>
              <w:rPr>
                <w:bCs/>
                <w:sz w:val="17"/>
                <w:szCs w:val="17"/>
              </w:rPr>
            </w:pPr>
          </w:p>
        </w:tc>
        <w:tc>
          <w:tcPr>
            <w:tcW w:w="2268" w:type="dxa"/>
            <w:tcBorders>
              <w:top w:val="nil"/>
              <w:left w:val="nil"/>
              <w:bottom w:val="single" w:sz="4" w:space="0" w:color="auto"/>
              <w:right w:val="single" w:sz="4" w:space="0" w:color="auto"/>
            </w:tcBorders>
            <w:shd w:val="clear" w:color="auto" w:fill="auto"/>
            <w:hideMark/>
          </w:tcPr>
          <w:p w:rsidR="001C294A" w:rsidRPr="00345117" w:rsidRDefault="001C294A" w:rsidP="00AF1E02">
            <w:pPr>
              <w:rPr>
                <w:sz w:val="17"/>
                <w:szCs w:val="17"/>
              </w:rPr>
            </w:pPr>
            <w:r w:rsidRPr="00345117">
              <w:rPr>
                <w:sz w:val="17"/>
                <w:szCs w:val="17"/>
              </w:rPr>
              <w:t>юридические</w:t>
            </w:r>
            <w:r w:rsidR="003357CA" w:rsidRPr="00345117">
              <w:rPr>
                <w:sz w:val="17"/>
                <w:szCs w:val="17"/>
              </w:rPr>
              <w:t xml:space="preserve"> </w:t>
            </w:r>
            <w:r w:rsidRPr="00345117">
              <w:rPr>
                <w:sz w:val="17"/>
                <w:szCs w:val="17"/>
              </w:rPr>
              <w:t xml:space="preserve">лица </w:t>
            </w:r>
          </w:p>
        </w:tc>
        <w:tc>
          <w:tcPr>
            <w:tcW w:w="1276" w:type="dxa"/>
            <w:gridSpan w:val="2"/>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color w:val="000000"/>
                <w:sz w:val="17"/>
                <w:szCs w:val="17"/>
              </w:rPr>
            </w:pPr>
            <w:r w:rsidRPr="00345117">
              <w:rPr>
                <w:color w:val="000000"/>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c>
          <w:tcPr>
            <w:tcW w:w="1134" w:type="dxa"/>
            <w:tcBorders>
              <w:top w:val="nil"/>
              <w:left w:val="nil"/>
              <w:bottom w:val="single" w:sz="4" w:space="0" w:color="auto"/>
              <w:right w:val="single" w:sz="4" w:space="0" w:color="auto"/>
            </w:tcBorders>
            <w:shd w:val="clear" w:color="auto" w:fill="auto"/>
            <w:hideMark/>
          </w:tcPr>
          <w:p w:rsidR="001C294A" w:rsidRPr="00345117" w:rsidRDefault="001C294A" w:rsidP="00345117">
            <w:pPr>
              <w:jc w:val="center"/>
              <w:rPr>
                <w:sz w:val="17"/>
                <w:szCs w:val="17"/>
              </w:rPr>
            </w:pPr>
            <w:r w:rsidRPr="00345117">
              <w:rPr>
                <w:sz w:val="17"/>
                <w:szCs w:val="17"/>
              </w:rPr>
              <w:t>0,0</w:t>
            </w:r>
          </w:p>
        </w:tc>
      </w:tr>
    </w:tbl>
    <w:p w:rsidR="001C294A" w:rsidRPr="000C04C2" w:rsidRDefault="001C294A" w:rsidP="000C04C2"/>
    <w:p w:rsidR="00F3238D" w:rsidRDefault="00F3238D"/>
    <w:sectPr w:rsidR="00F3238D" w:rsidSect="001C294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038" w:rsidRDefault="00DC4038" w:rsidP="001C294A">
      <w:r>
        <w:separator/>
      </w:r>
    </w:p>
  </w:endnote>
  <w:endnote w:type="continuationSeparator" w:id="0">
    <w:p w:rsidR="00DC4038" w:rsidRDefault="00DC4038" w:rsidP="001C29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038" w:rsidRDefault="00DC4038" w:rsidP="001C294A">
      <w:r>
        <w:separator/>
      </w:r>
    </w:p>
  </w:footnote>
  <w:footnote w:type="continuationSeparator" w:id="0">
    <w:p w:rsidR="00DC4038" w:rsidRDefault="00DC4038" w:rsidP="001C2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2768"/>
      <w:docPartObj>
        <w:docPartGallery w:val="Page Numbers (Top of Page)"/>
        <w:docPartUnique/>
      </w:docPartObj>
    </w:sdtPr>
    <w:sdtContent>
      <w:p w:rsidR="00AF1E02" w:rsidRDefault="00AF1E02">
        <w:pPr>
          <w:pStyle w:val="a4"/>
          <w:jc w:val="center"/>
        </w:pPr>
      </w:p>
      <w:p w:rsidR="00AF1E02" w:rsidRDefault="00381F55">
        <w:pPr>
          <w:pStyle w:val="a4"/>
          <w:jc w:val="center"/>
        </w:pPr>
        <w:r w:rsidRPr="001C294A">
          <w:rPr>
            <w:sz w:val="22"/>
            <w:szCs w:val="22"/>
          </w:rPr>
          <w:fldChar w:fldCharType="begin"/>
        </w:r>
        <w:r w:rsidR="00AF1E02" w:rsidRPr="001C294A">
          <w:rPr>
            <w:sz w:val="22"/>
            <w:szCs w:val="22"/>
          </w:rPr>
          <w:instrText xml:space="preserve"> PAGE   \* MERGEFORMAT </w:instrText>
        </w:r>
        <w:r w:rsidRPr="001C294A">
          <w:rPr>
            <w:sz w:val="22"/>
            <w:szCs w:val="22"/>
          </w:rPr>
          <w:fldChar w:fldCharType="separate"/>
        </w:r>
        <w:r w:rsidR="00CA3A72">
          <w:rPr>
            <w:noProof/>
            <w:sz w:val="22"/>
            <w:szCs w:val="22"/>
          </w:rPr>
          <w:t>2</w:t>
        </w:r>
        <w:r w:rsidRPr="001C294A">
          <w:rPr>
            <w:sz w:val="22"/>
            <w:szCs w:val="22"/>
          </w:rPr>
          <w:fldChar w:fldCharType="end"/>
        </w:r>
      </w:p>
    </w:sdtContent>
  </w:sdt>
  <w:p w:rsidR="00AF1E02" w:rsidRDefault="00AF1E0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CC4"/>
    <w:multiLevelType w:val="hybridMultilevel"/>
    <w:tmpl w:val="B8F2A7DE"/>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A43D7"/>
    <w:multiLevelType w:val="hybridMultilevel"/>
    <w:tmpl w:val="88046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14F4F"/>
    <w:multiLevelType w:val="hybridMultilevel"/>
    <w:tmpl w:val="A810F0C6"/>
    <w:lvl w:ilvl="0" w:tplc="48F8A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5407B"/>
    <w:multiLevelType w:val="hybridMultilevel"/>
    <w:tmpl w:val="BBFC69B4"/>
    <w:lvl w:ilvl="0" w:tplc="B78E3F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90764"/>
    <w:multiLevelType w:val="hybridMultilevel"/>
    <w:tmpl w:val="56185094"/>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457741"/>
    <w:multiLevelType w:val="hybridMultilevel"/>
    <w:tmpl w:val="E9FC1EF6"/>
    <w:lvl w:ilvl="0" w:tplc="BCD0F60C">
      <w:start w:val="1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0C4D0B99"/>
    <w:multiLevelType w:val="hybridMultilevel"/>
    <w:tmpl w:val="3B384B04"/>
    <w:lvl w:ilvl="0" w:tplc="953C8772">
      <w:start w:val="1"/>
      <w:numFmt w:val="bullet"/>
      <w:lvlText w:val=""/>
      <w:lvlJc w:val="left"/>
      <w:pPr>
        <w:ind w:left="30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D043A3"/>
    <w:multiLevelType w:val="hybridMultilevel"/>
    <w:tmpl w:val="AAF4E1EC"/>
    <w:lvl w:ilvl="0" w:tplc="D6E460F4">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88259B"/>
    <w:multiLevelType w:val="hybridMultilevel"/>
    <w:tmpl w:val="93E8B2BC"/>
    <w:lvl w:ilvl="0" w:tplc="881656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BC468B"/>
    <w:multiLevelType w:val="hybridMultilevel"/>
    <w:tmpl w:val="0E681590"/>
    <w:lvl w:ilvl="0" w:tplc="23F8503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C64D89"/>
    <w:multiLevelType w:val="hybridMultilevel"/>
    <w:tmpl w:val="AE686984"/>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4D09F0"/>
    <w:multiLevelType w:val="hybridMultilevel"/>
    <w:tmpl w:val="8466CF90"/>
    <w:lvl w:ilvl="0" w:tplc="56BCEF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22CCE"/>
    <w:multiLevelType w:val="hybridMultilevel"/>
    <w:tmpl w:val="1076BFFE"/>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5D641B"/>
    <w:multiLevelType w:val="hybridMultilevel"/>
    <w:tmpl w:val="3E3E590C"/>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F238B4"/>
    <w:multiLevelType w:val="hybridMultilevel"/>
    <w:tmpl w:val="0F78B6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E77D09"/>
    <w:multiLevelType w:val="hybridMultilevel"/>
    <w:tmpl w:val="1FE0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75011"/>
    <w:multiLevelType w:val="hybridMultilevel"/>
    <w:tmpl w:val="C2D622EE"/>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1A5878"/>
    <w:multiLevelType w:val="hybridMultilevel"/>
    <w:tmpl w:val="9E16475C"/>
    <w:lvl w:ilvl="0" w:tplc="D884DD1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nsid w:val="2A372CD3"/>
    <w:multiLevelType w:val="hybridMultilevel"/>
    <w:tmpl w:val="A3463336"/>
    <w:lvl w:ilvl="0" w:tplc="27BEE98A">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9">
    <w:nsid w:val="2D472939"/>
    <w:multiLevelType w:val="hybridMultilevel"/>
    <w:tmpl w:val="DBE2F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3B5F10"/>
    <w:multiLevelType w:val="hybridMultilevel"/>
    <w:tmpl w:val="54EE914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3A3C5C5C"/>
    <w:multiLevelType w:val="hybridMultilevel"/>
    <w:tmpl w:val="EA544916"/>
    <w:lvl w:ilvl="0" w:tplc="953C87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A4406A6"/>
    <w:multiLevelType w:val="hybridMultilevel"/>
    <w:tmpl w:val="8DC2C1FA"/>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92429B"/>
    <w:multiLevelType w:val="hybridMultilevel"/>
    <w:tmpl w:val="8620D92C"/>
    <w:lvl w:ilvl="0" w:tplc="284A1EB8">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40CE5482"/>
    <w:multiLevelType w:val="hybridMultilevel"/>
    <w:tmpl w:val="03ECF5E8"/>
    <w:lvl w:ilvl="0" w:tplc="89F4D3F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23C28"/>
    <w:multiLevelType w:val="hybridMultilevel"/>
    <w:tmpl w:val="196E05FE"/>
    <w:lvl w:ilvl="0" w:tplc="D884DD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8B0C36"/>
    <w:multiLevelType w:val="hybridMultilevel"/>
    <w:tmpl w:val="31260EA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427972"/>
    <w:multiLevelType w:val="hybridMultilevel"/>
    <w:tmpl w:val="D67CF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F53A77"/>
    <w:multiLevelType w:val="hybridMultilevel"/>
    <w:tmpl w:val="EDC8D4A6"/>
    <w:lvl w:ilvl="0" w:tplc="7388A246">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01D3DFB"/>
    <w:multiLevelType w:val="hybridMultilevel"/>
    <w:tmpl w:val="EE2465AC"/>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B2071D"/>
    <w:multiLevelType w:val="hybridMultilevel"/>
    <w:tmpl w:val="118A2870"/>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827AEF"/>
    <w:multiLevelType w:val="hybridMultilevel"/>
    <w:tmpl w:val="CAE07DB0"/>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CF4BF7"/>
    <w:multiLevelType w:val="hybridMultilevel"/>
    <w:tmpl w:val="EB9A0D0E"/>
    <w:lvl w:ilvl="0" w:tplc="685E5E8E">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3">
    <w:nsid w:val="55736DF8"/>
    <w:multiLevelType w:val="multilevel"/>
    <w:tmpl w:val="8FB0BACC"/>
    <w:lvl w:ilvl="0">
      <w:start w:val="1"/>
      <w:numFmt w:val="decimal"/>
      <w:lvlText w:val="%1"/>
      <w:lvlJc w:val="left"/>
      <w:pPr>
        <w:ind w:left="303" w:hanging="360"/>
      </w:pPr>
      <w:rPr>
        <w:rFonts w:hint="default"/>
      </w:rPr>
    </w:lvl>
    <w:lvl w:ilvl="1">
      <w:start w:val="5"/>
      <w:numFmt w:val="decimal"/>
      <w:isLgl/>
      <w:lvlText w:val="%1.%2."/>
      <w:lvlJc w:val="left"/>
      <w:pPr>
        <w:ind w:left="1430"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3324" w:hanging="1080"/>
      </w:pPr>
      <w:rPr>
        <w:rFonts w:hint="default"/>
      </w:rPr>
    </w:lvl>
    <w:lvl w:ilvl="4">
      <w:start w:val="1"/>
      <w:numFmt w:val="decimal"/>
      <w:isLgl/>
      <w:lvlText w:val="%1.%2.%3.%4.%5."/>
      <w:lvlJc w:val="left"/>
      <w:pPr>
        <w:ind w:left="4091" w:hanging="1080"/>
      </w:pPr>
      <w:rPr>
        <w:rFonts w:hint="default"/>
      </w:rPr>
    </w:lvl>
    <w:lvl w:ilvl="5">
      <w:start w:val="1"/>
      <w:numFmt w:val="decimal"/>
      <w:isLgl/>
      <w:lvlText w:val="%1.%2.%3.%4.%5.%6."/>
      <w:lvlJc w:val="left"/>
      <w:pPr>
        <w:ind w:left="5218" w:hanging="1440"/>
      </w:pPr>
      <w:rPr>
        <w:rFonts w:hint="default"/>
      </w:rPr>
    </w:lvl>
    <w:lvl w:ilvl="6">
      <w:start w:val="1"/>
      <w:numFmt w:val="decimal"/>
      <w:isLgl/>
      <w:lvlText w:val="%1.%2.%3.%4.%5.%6.%7."/>
      <w:lvlJc w:val="left"/>
      <w:pPr>
        <w:ind w:left="5985" w:hanging="1440"/>
      </w:pPr>
      <w:rPr>
        <w:rFonts w:hint="default"/>
      </w:rPr>
    </w:lvl>
    <w:lvl w:ilvl="7">
      <w:start w:val="1"/>
      <w:numFmt w:val="decimal"/>
      <w:isLgl/>
      <w:lvlText w:val="%1.%2.%3.%4.%5.%6.%7.%8."/>
      <w:lvlJc w:val="left"/>
      <w:pPr>
        <w:ind w:left="7112" w:hanging="1800"/>
      </w:pPr>
      <w:rPr>
        <w:rFonts w:hint="default"/>
      </w:rPr>
    </w:lvl>
    <w:lvl w:ilvl="8">
      <w:start w:val="1"/>
      <w:numFmt w:val="decimal"/>
      <w:isLgl/>
      <w:lvlText w:val="%1.%2.%3.%4.%5.%6.%7.%8.%9."/>
      <w:lvlJc w:val="left"/>
      <w:pPr>
        <w:ind w:left="8239" w:hanging="2160"/>
      </w:pPr>
      <w:rPr>
        <w:rFonts w:hint="default"/>
      </w:rPr>
    </w:lvl>
  </w:abstractNum>
  <w:abstractNum w:abstractNumId="34">
    <w:nsid w:val="55D22647"/>
    <w:multiLevelType w:val="multilevel"/>
    <w:tmpl w:val="7A8267E0"/>
    <w:lvl w:ilvl="0">
      <w:start w:val="1"/>
      <w:numFmt w:val="decimal"/>
      <w:lvlText w:val="%1."/>
      <w:lvlJc w:val="left"/>
      <w:pPr>
        <w:ind w:left="495" w:hanging="49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5">
    <w:nsid w:val="57245ABE"/>
    <w:multiLevelType w:val="hybridMultilevel"/>
    <w:tmpl w:val="8AAEDC02"/>
    <w:lvl w:ilvl="0" w:tplc="D068D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54599A"/>
    <w:multiLevelType w:val="hybridMultilevel"/>
    <w:tmpl w:val="60F656F8"/>
    <w:lvl w:ilvl="0" w:tplc="27BEE9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5BDF4C7B"/>
    <w:multiLevelType w:val="hybridMultilevel"/>
    <w:tmpl w:val="A4B2BC94"/>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EF0231"/>
    <w:multiLevelType w:val="hybridMultilevel"/>
    <w:tmpl w:val="A2B2304A"/>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E96B33"/>
    <w:multiLevelType w:val="multilevel"/>
    <w:tmpl w:val="BFF0E6D0"/>
    <w:styleLink w:val="1"/>
    <w:lvl w:ilvl="0">
      <w:start w:val="2"/>
      <w:numFmt w:val="decimal"/>
      <w:lvlText w:val="%1"/>
      <w:lvlJc w:val="left"/>
      <w:pPr>
        <w:tabs>
          <w:tab w:val="num" w:pos="1203"/>
        </w:tabs>
        <w:ind w:left="1203" w:hanging="495"/>
      </w:pPr>
      <w:rPr>
        <w:rFonts w:ascii="Times New Roman" w:hAnsi="Times New Roman" w:cs="Times New Roman" w:hint="default"/>
        <w:b/>
        <w:sz w:val="52"/>
        <w:szCs w:val="52"/>
      </w:rPr>
    </w:lvl>
    <w:lvl w:ilvl="1">
      <w:start w:val="1"/>
      <w:numFmt w:val="decimal"/>
      <w:lvlText w:val="%1.%2."/>
      <w:lvlJc w:val="left"/>
      <w:pPr>
        <w:tabs>
          <w:tab w:val="num" w:pos="1563"/>
        </w:tabs>
        <w:ind w:left="1563" w:hanging="495"/>
      </w:pPr>
      <w:rPr>
        <w:rFonts w:ascii="Bookman Old Style" w:hAnsi="Bookman Old Style" w:hint="default"/>
        <w:b/>
        <w:sz w:val="28"/>
        <w:szCs w:val="28"/>
      </w:rPr>
    </w:lvl>
    <w:lvl w:ilvl="2">
      <w:start w:val="1"/>
      <w:numFmt w:val="decimal"/>
      <w:lvlText w:val="%1.%2.%3."/>
      <w:lvlJc w:val="left"/>
      <w:pPr>
        <w:tabs>
          <w:tab w:val="num" w:pos="2148"/>
        </w:tabs>
        <w:ind w:left="2148" w:hanging="720"/>
      </w:pPr>
      <w:rPr>
        <w:b/>
        <w:sz w:val="28"/>
        <w:szCs w:val="28"/>
      </w:rPr>
    </w:lvl>
    <w:lvl w:ilvl="3">
      <w:start w:val="1"/>
      <w:numFmt w:val="decimal"/>
      <w:lvlText w:val="%1.%2.%3.%4."/>
      <w:lvlJc w:val="left"/>
      <w:pPr>
        <w:tabs>
          <w:tab w:val="num" w:pos="2508"/>
        </w:tabs>
        <w:ind w:left="2508" w:hanging="720"/>
      </w:pPr>
      <w:rPr>
        <w:b/>
        <w:sz w:val="28"/>
      </w:rPr>
    </w:lvl>
    <w:lvl w:ilvl="4">
      <w:start w:val="1"/>
      <w:numFmt w:val="decimal"/>
      <w:lvlText w:val="%1.%2.%3.%4.%5."/>
      <w:lvlJc w:val="left"/>
      <w:pPr>
        <w:tabs>
          <w:tab w:val="num" w:pos="3228"/>
        </w:tabs>
        <w:ind w:left="3228" w:hanging="1080"/>
      </w:pPr>
      <w:rPr>
        <w:b/>
        <w:sz w:val="28"/>
      </w:rPr>
    </w:lvl>
    <w:lvl w:ilvl="5">
      <w:start w:val="1"/>
      <w:numFmt w:val="decimal"/>
      <w:lvlText w:val="%1.%2.%3.%4.%5.%6."/>
      <w:lvlJc w:val="left"/>
      <w:pPr>
        <w:tabs>
          <w:tab w:val="num" w:pos="3588"/>
        </w:tabs>
        <w:ind w:left="3588" w:hanging="1080"/>
      </w:pPr>
      <w:rPr>
        <w:b/>
        <w:sz w:val="28"/>
      </w:rPr>
    </w:lvl>
    <w:lvl w:ilvl="6">
      <w:start w:val="1"/>
      <w:numFmt w:val="decimal"/>
      <w:lvlText w:val="%1.%2.%3.%4.%5.%6.%7."/>
      <w:lvlJc w:val="left"/>
      <w:pPr>
        <w:tabs>
          <w:tab w:val="num" w:pos="4308"/>
        </w:tabs>
        <w:ind w:left="4308" w:hanging="1440"/>
      </w:pPr>
      <w:rPr>
        <w:b/>
        <w:sz w:val="28"/>
      </w:rPr>
    </w:lvl>
    <w:lvl w:ilvl="7">
      <w:start w:val="1"/>
      <w:numFmt w:val="decimal"/>
      <w:lvlText w:val="%1.%2.%3.%4.%5.%6.%7.%8."/>
      <w:lvlJc w:val="left"/>
      <w:pPr>
        <w:tabs>
          <w:tab w:val="num" w:pos="4668"/>
        </w:tabs>
        <w:ind w:left="4668" w:hanging="1440"/>
      </w:pPr>
      <w:rPr>
        <w:b/>
        <w:sz w:val="28"/>
      </w:rPr>
    </w:lvl>
    <w:lvl w:ilvl="8">
      <w:start w:val="1"/>
      <w:numFmt w:val="decimal"/>
      <w:lvlText w:val="%1.%2.%3.%4.%5.%6.%7.%8.%9."/>
      <w:lvlJc w:val="left"/>
      <w:pPr>
        <w:tabs>
          <w:tab w:val="num" w:pos="5388"/>
        </w:tabs>
        <w:ind w:left="5388" w:hanging="1800"/>
      </w:pPr>
      <w:rPr>
        <w:b/>
        <w:sz w:val="28"/>
      </w:rPr>
    </w:lvl>
  </w:abstractNum>
  <w:abstractNum w:abstractNumId="40">
    <w:nsid w:val="63D05F96"/>
    <w:multiLevelType w:val="hybridMultilevel"/>
    <w:tmpl w:val="3096325A"/>
    <w:lvl w:ilvl="0" w:tplc="F5A09A1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1">
    <w:nsid w:val="65D558FA"/>
    <w:multiLevelType w:val="hybridMultilevel"/>
    <w:tmpl w:val="584CB5FC"/>
    <w:lvl w:ilvl="0" w:tplc="D884DD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6132EE3"/>
    <w:multiLevelType w:val="hybridMultilevel"/>
    <w:tmpl w:val="1FB260C6"/>
    <w:lvl w:ilvl="0" w:tplc="F74C9F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B1643B"/>
    <w:multiLevelType w:val="hybridMultilevel"/>
    <w:tmpl w:val="CEB0BCA4"/>
    <w:lvl w:ilvl="0" w:tplc="27BEE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E113C7"/>
    <w:multiLevelType w:val="hybridMultilevel"/>
    <w:tmpl w:val="888CE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0838C2"/>
    <w:multiLevelType w:val="hybridMultilevel"/>
    <w:tmpl w:val="2200D9AE"/>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A0D1F3E"/>
    <w:multiLevelType w:val="hybridMultilevel"/>
    <w:tmpl w:val="EA3CB858"/>
    <w:lvl w:ilvl="0" w:tplc="27BEE98A">
      <w:start w:val="1"/>
      <w:numFmt w:val="bullet"/>
      <w:lvlText w:val=""/>
      <w:lvlJc w:val="left"/>
      <w:pPr>
        <w:ind w:left="24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274F60"/>
    <w:multiLevelType w:val="hybridMultilevel"/>
    <w:tmpl w:val="B2C4BEC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8">
    <w:nsid w:val="7C454644"/>
    <w:multiLevelType w:val="hybridMultilevel"/>
    <w:tmpl w:val="B1547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4E2D18"/>
    <w:multiLevelType w:val="hybridMultilevel"/>
    <w:tmpl w:val="27AEB818"/>
    <w:lvl w:ilvl="0" w:tplc="FBA6DC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46"/>
  </w:num>
  <w:num w:numId="3">
    <w:abstractNumId w:val="3"/>
  </w:num>
  <w:num w:numId="4">
    <w:abstractNumId w:val="35"/>
  </w:num>
  <w:num w:numId="5">
    <w:abstractNumId w:val="10"/>
  </w:num>
  <w:num w:numId="6">
    <w:abstractNumId w:val="47"/>
  </w:num>
  <w:num w:numId="7">
    <w:abstractNumId w:val="4"/>
  </w:num>
  <w:num w:numId="8">
    <w:abstractNumId w:val="20"/>
  </w:num>
  <w:num w:numId="9">
    <w:abstractNumId w:val="23"/>
  </w:num>
  <w:num w:numId="10">
    <w:abstractNumId w:val="14"/>
  </w:num>
  <w:num w:numId="11">
    <w:abstractNumId w:val="31"/>
  </w:num>
  <w:num w:numId="12">
    <w:abstractNumId w:val="38"/>
  </w:num>
  <w:num w:numId="13">
    <w:abstractNumId w:val="28"/>
  </w:num>
  <w:num w:numId="14">
    <w:abstractNumId w:val="26"/>
  </w:num>
  <w:num w:numId="15">
    <w:abstractNumId w:val="24"/>
  </w:num>
  <w:num w:numId="16">
    <w:abstractNumId w:val="49"/>
  </w:num>
  <w:num w:numId="17">
    <w:abstractNumId w:val="34"/>
  </w:num>
  <w:num w:numId="18">
    <w:abstractNumId w:val="33"/>
  </w:num>
  <w:num w:numId="19">
    <w:abstractNumId w:val="9"/>
  </w:num>
  <w:num w:numId="20">
    <w:abstractNumId w:val="32"/>
  </w:num>
  <w:num w:numId="21">
    <w:abstractNumId w:val="6"/>
  </w:num>
  <w:num w:numId="22">
    <w:abstractNumId w:val="29"/>
  </w:num>
  <w:num w:numId="23">
    <w:abstractNumId w:val="19"/>
  </w:num>
  <w:num w:numId="24">
    <w:abstractNumId w:val="7"/>
  </w:num>
  <w:num w:numId="25">
    <w:abstractNumId w:val="8"/>
  </w:num>
  <w:num w:numId="26">
    <w:abstractNumId w:val="48"/>
  </w:num>
  <w:num w:numId="27">
    <w:abstractNumId w:val="15"/>
  </w:num>
  <w:num w:numId="28">
    <w:abstractNumId w:val="27"/>
  </w:num>
  <w:num w:numId="29">
    <w:abstractNumId w:val="5"/>
  </w:num>
  <w:num w:numId="30">
    <w:abstractNumId w:val="13"/>
  </w:num>
  <w:num w:numId="31">
    <w:abstractNumId w:val="45"/>
  </w:num>
  <w:num w:numId="32">
    <w:abstractNumId w:val="21"/>
  </w:num>
  <w:num w:numId="33">
    <w:abstractNumId w:val="25"/>
  </w:num>
  <w:num w:numId="34">
    <w:abstractNumId w:val="17"/>
  </w:num>
  <w:num w:numId="35">
    <w:abstractNumId w:val="2"/>
  </w:num>
  <w:num w:numId="36">
    <w:abstractNumId w:val="22"/>
  </w:num>
  <w:num w:numId="37">
    <w:abstractNumId w:val="40"/>
  </w:num>
  <w:num w:numId="38">
    <w:abstractNumId w:val="44"/>
  </w:num>
  <w:num w:numId="39">
    <w:abstractNumId w:val="42"/>
  </w:num>
  <w:num w:numId="40">
    <w:abstractNumId w:val="37"/>
  </w:num>
  <w:num w:numId="41">
    <w:abstractNumId w:val="36"/>
  </w:num>
  <w:num w:numId="42">
    <w:abstractNumId w:val="0"/>
  </w:num>
  <w:num w:numId="43">
    <w:abstractNumId w:val="11"/>
  </w:num>
  <w:num w:numId="44">
    <w:abstractNumId w:val="1"/>
  </w:num>
  <w:num w:numId="45">
    <w:abstractNumId w:val="12"/>
  </w:num>
  <w:num w:numId="46">
    <w:abstractNumId w:val="43"/>
  </w:num>
  <w:num w:numId="47">
    <w:abstractNumId w:val="18"/>
  </w:num>
  <w:num w:numId="48">
    <w:abstractNumId w:val="16"/>
  </w:num>
  <w:num w:numId="49">
    <w:abstractNumId w:val="41"/>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C294A"/>
    <w:rsid w:val="00074C69"/>
    <w:rsid w:val="000C04C2"/>
    <w:rsid w:val="000D1289"/>
    <w:rsid w:val="001361E4"/>
    <w:rsid w:val="001C294A"/>
    <w:rsid w:val="001F7BA9"/>
    <w:rsid w:val="00217615"/>
    <w:rsid w:val="002A0AEB"/>
    <w:rsid w:val="002A5C6F"/>
    <w:rsid w:val="002A5EAE"/>
    <w:rsid w:val="002A79F7"/>
    <w:rsid w:val="002C4898"/>
    <w:rsid w:val="003357CA"/>
    <w:rsid w:val="00345117"/>
    <w:rsid w:val="00381F55"/>
    <w:rsid w:val="003B6BAD"/>
    <w:rsid w:val="003C7B5F"/>
    <w:rsid w:val="003F5365"/>
    <w:rsid w:val="004B72C4"/>
    <w:rsid w:val="004D146C"/>
    <w:rsid w:val="004E0878"/>
    <w:rsid w:val="00507E69"/>
    <w:rsid w:val="00510063"/>
    <w:rsid w:val="005A709F"/>
    <w:rsid w:val="005F2E02"/>
    <w:rsid w:val="00633D6F"/>
    <w:rsid w:val="006A2412"/>
    <w:rsid w:val="006E03FC"/>
    <w:rsid w:val="0077071C"/>
    <w:rsid w:val="007819DC"/>
    <w:rsid w:val="007903AD"/>
    <w:rsid w:val="00860AF0"/>
    <w:rsid w:val="008E70A9"/>
    <w:rsid w:val="008F5D35"/>
    <w:rsid w:val="009649E8"/>
    <w:rsid w:val="0097134E"/>
    <w:rsid w:val="00973289"/>
    <w:rsid w:val="009B71D6"/>
    <w:rsid w:val="00A2358F"/>
    <w:rsid w:val="00A64403"/>
    <w:rsid w:val="00A74299"/>
    <w:rsid w:val="00A84926"/>
    <w:rsid w:val="00A924AD"/>
    <w:rsid w:val="00AF1E02"/>
    <w:rsid w:val="00B406A7"/>
    <w:rsid w:val="00BB2A33"/>
    <w:rsid w:val="00C63D29"/>
    <w:rsid w:val="00CA3A72"/>
    <w:rsid w:val="00CD3639"/>
    <w:rsid w:val="00D64CCC"/>
    <w:rsid w:val="00D72B3B"/>
    <w:rsid w:val="00D81C5E"/>
    <w:rsid w:val="00DC0D9F"/>
    <w:rsid w:val="00DC1C34"/>
    <w:rsid w:val="00DC4038"/>
    <w:rsid w:val="00DE32F2"/>
    <w:rsid w:val="00E114AD"/>
    <w:rsid w:val="00E37AF9"/>
    <w:rsid w:val="00E46915"/>
    <w:rsid w:val="00E93BE3"/>
    <w:rsid w:val="00E97043"/>
    <w:rsid w:val="00EC163A"/>
    <w:rsid w:val="00EF6308"/>
    <w:rsid w:val="00F20F4C"/>
    <w:rsid w:val="00F3238D"/>
    <w:rsid w:val="00F573EE"/>
    <w:rsid w:val="00FB3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Subtitle" w:semiHidden="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4A"/>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9"/>
    <w:qFormat/>
    <w:rsid w:val="001C294A"/>
    <w:pPr>
      <w:keepNext/>
      <w:keepLines/>
      <w:spacing w:before="480" w:line="276" w:lineRule="auto"/>
      <w:outlineLvl w:val="0"/>
    </w:pPr>
    <w:rPr>
      <w:rFonts w:ascii="Cambria" w:hAnsi="Cambria" w:cs="Cambria"/>
      <w:b/>
      <w:bCs/>
      <w:color w:val="365F91"/>
      <w:sz w:val="28"/>
      <w:szCs w:val="28"/>
    </w:rPr>
  </w:style>
  <w:style w:type="paragraph" w:styleId="2">
    <w:name w:val="heading 2"/>
    <w:basedOn w:val="a"/>
    <w:next w:val="a"/>
    <w:link w:val="20"/>
    <w:uiPriority w:val="99"/>
    <w:qFormat/>
    <w:rsid w:val="001C294A"/>
    <w:pPr>
      <w:keepNext/>
      <w:keepLines/>
      <w:spacing w:before="200"/>
      <w:jc w:val="both"/>
      <w:outlineLvl w:val="1"/>
    </w:pPr>
    <w:rPr>
      <w:rFonts w:ascii="Cambria" w:hAnsi="Cambria" w:cs="Cambria"/>
      <w:b/>
      <w:bCs/>
      <w:color w:val="4F81BD"/>
      <w:sz w:val="26"/>
      <w:szCs w:val="26"/>
    </w:rPr>
  </w:style>
  <w:style w:type="paragraph" w:styleId="3">
    <w:name w:val="heading 3"/>
    <w:basedOn w:val="a"/>
    <w:next w:val="a"/>
    <w:link w:val="30"/>
    <w:unhideWhenUsed/>
    <w:qFormat/>
    <w:rsid w:val="001C29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C294A"/>
    <w:pPr>
      <w:keepNext/>
      <w:spacing w:before="240" w:after="60"/>
      <w:jc w:val="both"/>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1C294A"/>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1C294A"/>
    <w:rPr>
      <w:rFonts w:ascii="Cambria" w:eastAsia="Times New Roman" w:hAnsi="Cambria" w:cs="Cambria"/>
      <w:b/>
      <w:bCs/>
      <w:color w:val="4F81BD"/>
      <w:sz w:val="26"/>
      <w:szCs w:val="26"/>
      <w:lang w:eastAsia="ru-RU"/>
    </w:rPr>
  </w:style>
  <w:style w:type="character" w:customStyle="1" w:styleId="30">
    <w:name w:val="Заголовок 3 Знак"/>
    <w:basedOn w:val="a0"/>
    <w:link w:val="3"/>
    <w:rsid w:val="001C294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1C294A"/>
    <w:rPr>
      <w:rFonts w:ascii="Calibri" w:eastAsia="Times New Roman" w:hAnsi="Calibri" w:cs="Calibri"/>
      <w:b/>
      <w:bCs/>
      <w:sz w:val="28"/>
      <w:szCs w:val="28"/>
      <w:lang w:eastAsia="ru-RU"/>
    </w:rPr>
  </w:style>
  <w:style w:type="character" w:styleId="a3">
    <w:name w:val="Hyperlink"/>
    <w:basedOn w:val="a0"/>
    <w:uiPriority w:val="99"/>
    <w:rsid w:val="001C294A"/>
    <w:rPr>
      <w:color w:val="0000FF"/>
      <w:u w:val="single"/>
    </w:rPr>
  </w:style>
  <w:style w:type="paragraph" w:styleId="a4">
    <w:name w:val="header"/>
    <w:basedOn w:val="a"/>
    <w:link w:val="a5"/>
    <w:uiPriority w:val="99"/>
    <w:rsid w:val="001C294A"/>
    <w:pPr>
      <w:tabs>
        <w:tab w:val="center" w:pos="4677"/>
        <w:tab w:val="right" w:pos="9355"/>
      </w:tabs>
    </w:pPr>
  </w:style>
  <w:style w:type="character" w:customStyle="1" w:styleId="a5">
    <w:name w:val="Верхний колонтитул Знак"/>
    <w:basedOn w:val="a0"/>
    <w:link w:val="a4"/>
    <w:uiPriority w:val="99"/>
    <w:rsid w:val="001C294A"/>
    <w:rPr>
      <w:rFonts w:ascii="Times New Roman" w:eastAsia="Times New Roman" w:hAnsi="Times New Roman" w:cs="Times New Roman"/>
      <w:sz w:val="20"/>
      <w:szCs w:val="20"/>
      <w:lang w:eastAsia="ru-RU"/>
    </w:rPr>
  </w:style>
  <w:style w:type="character" w:styleId="a6">
    <w:name w:val="page number"/>
    <w:basedOn w:val="a0"/>
    <w:rsid w:val="001C294A"/>
  </w:style>
  <w:style w:type="paragraph" w:styleId="a7">
    <w:name w:val="footer"/>
    <w:basedOn w:val="a"/>
    <w:link w:val="a8"/>
    <w:rsid w:val="001C294A"/>
    <w:pPr>
      <w:tabs>
        <w:tab w:val="center" w:pos="4677"/>
        <w:tab w:val="right" w:pos="9355"/>
      </w:tabs>
    </w:pPr>
  </w:style>
  <w:style w:type="character" w:customStyle="1" w:styleId="a8">
    <w:name w:val="Нижний колонтитул Знак"/>
    <w:basedOn w:val="a0"/>
    <w:link w:val="a7"/>
    <w:rsid w:val="001C294A"/>
    <w:rPr>
      <w:rFonts w:ascii="Times New Roman" w:eastAsia="Times New Roman" w:hAnsi="Times New Roman" w:cs="Times New Roman"/>
      <w:sz w:val="20"/>
      <w:szCs w:val="20"/>
      <w:lang w:eastAsia="ru-RU"/>
    </w:rPr>
  </w:style>
  <w:style w:type="paragraph" w:styleId="a9">
    <w:name w:val="Body Text"/>
    <w:basedOn w:val="a"/>
    <w:link w:val="aa"/>
    <w:uiPriority w:val="99"/>
    <w:rsid w:val="001C294A"/>
    <w:pPr>
      <w:shd w:val="clear" w:color="auto" w:fill="FFFFFF"/>
      <w:tabs>
        <w:tab w:val="left" w:pos="346"/>
      </w:tabs>
      <w:ind w:right="24"/>
    </w:pPr>
    <w:rPr>
      <w:rFonts w:ascii="Arial" w:hAnsi="Arial"/>
      <w:color w:val="000000"/>
      <w:sz w:val="24"/>
    </w:rPr>
  </w:style>
  <w:style w:type="character" w:customStyle="1" w:styleId="aa">
    <w:name w:val="Основной текст Знак"/>
    <w:basedOn w:val="a0"/>
    <w:link w:val="a9"/>
    <w:uiPriority w:val="99"/>
    <w:rsid w:val="001C294A"/>
    <w:rPr>
      <w:rFonts w:ascii="Arial" w:eastAsia="Times New Roman" w:hAnsi="Arial" w:cs="Times New Roman"/>
      <w:color w:val="000000"/>
      <w:sz w:val="24"/>
      <w:szCs w:val="20"/>
      <w:shd w:val="clear" w:color="auto" w:fill="FFFFFF"/>
      <w:lang w:eastAsia="ru-RU"/>
    </w:rPr>
  </w:style>
  <w:style w:type="paragraph" w:styleId="ab">
    <w:name w:val="Body Text Indent"/>
    <w:basedOn w:val="a"/>
    <w:link w:val="ac"/>
    <w:uiPriority w:val="99"/>
    <w:rsid w:val="001C294A"/>
    <w:pPr>
      <w:widowControl w:val="0"/>
      <w:shd w:val="clear" w:color="auto" w:fill="FFFFFF"/>
      <w:tabs>
        <w:tab w:val="left" w:pos="917"/>
        <w:tab w:val="left" w:leader="underscore" w:pos="2986"/>
        <w:tab w:val="left" w:leader="underscore" w:pos="4584"/>
      </w:tabs>
      <w:ind w:left="5" w:firstLine="533"/>
      <w:jc w:val="both"/>
    </w:pPr>
    <w:rPr>
      <w:rFonts w:ascii="Arial" w:hAnsi="Arial"/>
      <w:snapToGrid w:val="0"/>
      <w:sz w:val="24"/>
    </w:rPr>
  </w:style>
  <w:style w:type="character" w:customStyle="1" w:styleId="ac">
    <w:name w:val="Основной текст с отступом Знак"/>
    <w:basedOn w:val="a0"/>
    <w:link w:val="ab"/>
    <w:uiPriority w:val="99"/>
    <w:rsid w:val="001C294A"/>
    <w:rPr>
      <w:rFonts w:ascii="Arial" w:eastAsia="Times New Roman" w:hAnsi="Arial" w:cs="Times New Roman"/>
      <w:snapToGrid w:val="0"/>
      <w:sz w:val="24"/>
      <w:szCs w:val="20"/>
      <w:shd w:val="clear" w:color="auto" w:fill="FFFFFF"/>
      <w:lang w:eastAsia="ru-RU"/>
    </w:rPr>
  </w:style>
  <w:style w:type="paragraph" w:styleId="21">
    <w:name w:val="Body Text Indent 2"/>
    <w:basedOn w:val="a"/>
    <w:link w:val="22"/>
    <w:uiPriority w:val="99"/>
    <w:rsid w:val="001C294A"/>
    <w:pPr>
      <w:shd w:val="clear" w:color="auto" w:fill="FFFFFF"/>
      <w:spacing w:line="360" w:lineRule="auto"/>
      <w:ind w:firstLine="720"/>
      <w:jc w:val="both"/>
    </w:pPr>
    <w:rPr>
      <w:rFonts w:ascii="Arial" w:hAnsi="Arial"/>
      <w:sz w:val="24"/>
    </w:rPr>
  </w:style>
  <w:style w:type="character" w:customStyle="1" w:styleId="22">
    <w:name w:val="Основной текст с отступом 2 Знак"/>
    <w:basedOn w:val="a0"/>
    <w:link w:val="21"/>
    <w:uiPriority w:val="99"/>
    <w:rsid w:val="001C294A"/>
    <w:rPr>
      <w:rFonts w:ascii="Arial" w:eastAsia="Times New Roman" w:hAnsi="Arial" w:cs="Times New Roman"/>
      <w:sz w:val="24"/>
      <w:szCs w:val="20"/>
      <w:shd w:val="clear" w:color="auto" w:fill="FFFFFF"/>
      <w:lang w:eastAsia="ru-RU"/>
    </w:rPr>
  </w:style>
  <w:style w:type="paragraph" w:styleId="ad">
    <w:name w:val="Title"/>
    <w:basedOn w:val="a"/>
    <w:link w:val="ae"/>
    <w:uiPriority w:val="99"/>
    <w:qFormat/>
    <w:rsid w:val="001C294A"/>
    <w:pPr>
      <w:jc w:val="center"/>
    </w:pPr>
    <w:rPr>
      <w:rFonts w:ascii="Arial" w:hAnsi="Arial"/>
      <w:sz w:val="24"/>
    </w:rPr>
  </w:style>
  <w:style w:type="character" w:customStyle="1" w:styleId="ae">
    <w:name w:val="Название Знак"/>
    <w:basedOn w:val="a0"/>
    <w:link w:val="ad"/>
    <w:uiPriority w:val="99"/>
    <w:rsid w:val="001C294A"/>
    <w:rPr>
      <w:rFonts w:ascii="Arial" w:eastAsia="Times New Roman" w:hAnsi="Arial" w:cs="Times New Roman"/>
      <w:sz w:val="24"/>
      <w:szCs w:val="20"/>
      <w:lang w:eastAsia="ru-RU"/>
    </w:rPr>
  </w:style>
  <w:style w:type="paragraph" w:customStyle="1" w:styleId="ConsNormal">
    <w:name w:val="ConsNormal"/>
    <w:rsid w:val="001C2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uiPriority w:val="1"/>
    <w:qFormat/>
    <w:rsid w:val="001C294A"/>
    <w:pPr>
      <w:spacing w:after="0" w:line="240" w:lineRule="auto"/>
    </w:pPr>
    <w:rPr>
      <w:rFonts w:ascii="Calibri" w:eastAsia="Calibri" w:hAnsi="Calibri" w:cs="Times New Roman"/>
    </w:rPr>
  </w:style>
  <w:style w:type="paragraph" w:customStyle="1" w:styleId="ConsPlusNormal">
    <w:name w:val="ConsPlusNormal"/>
    <w:link w:val="ConsPlusNormal0"/>
    <w:rsid w:val="001C2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1C294A"/>
    <w:pPr>
      <w:spacing w:after="120"/>
      <w:ind w:left="283"/>
    </w:pPr>
    <w:rPr>
      <w:sz w:val="16"/>
      <w:szCs w:val="16"/>
    </w:rPr>
  </w:style>
  <w:style w:type="character" w:customStyle="1" w:styleId="32">
    <w:name w:val="Основной текст с отступом 3 Знак"/>
    <w:basedOn w:val="a0"/>
    <w:link w:val="31"/>
    <w:rsid w:val="001C294A"/>
    <w:rPr>
      <w:rFonts w:ascii="Times New Roman" w:eastAsia="Times New Roman" w:hAnsi="Times New Roman" w:cs="Times New Roman"/>
      <w:sz w:val="16"/>
      <w:szCs w:val="16"/>
      <w:lang w:eastAsia="ru-RU"/>
    </w:rPr>
  </w:style>
  <w:style w:type="paragraph" w:customStyle="1" w:styleId="western">
    <w:name w:val="western"/>
    <w:basedOn w:val="a"/>
    <w:rsid w:val="001C294A"/>
    <w:rPr>
      <w:sz w:val="24"/>
      <w:szCs w:val="24"/>
    </w:rPr>
  </w:style>
  <w:style w:type="paragraph" w:styleId="af0">
    <w:name w:val="caption"/>
    <w:basedOn w:val="a"/>
    <w:next w:val="a"/>
    <w:qFormat/>
    <w:rsid w:val="001C294A"/>
    <w:rPr>
      <w:rFonts w:ascii="Arial" w:hAnsi="Arial"/>
      <w:sz w:val="24"/>
    </w:rPr>
  </w:style>
  <w:style w:type="paragraph" w:customStyle="1" w:styleId="ConsPlusTitle">
    <w:name w:val="ConsPlusTitle"/>
    <w:rsid w:val="001C29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Знак1"/>
    <w:basedOn w:val="a"/>
    <w:rsid w:val="001C294A"/>
    <w:pPr>
      <w:spacing w:after="160" w:line="240" w:lineRule="exact"/>
    </w:pPr>
    <w:rPr>
      <w:rFonts w:ascii="Verdana" w:hAnsi="Verdana"/>
      <w:lang w:val="en-US" w:eastAsia="en-US"/>
    </w:rPr>
  </w:style>
  <w:style w:type="paragraph" w:styleId="HTML">
    <w:name w:val="HTML Preformatted"/>
    <w:basedOn w:val="a"/>
    <w:link w:val="HTML0"/>
    <w:rsid w:val="001C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1C294A"/>
    <w:rPr>
      <w:rFonts w:ascii="Courier New" w:eastAsia="Times New Roman" w:hAnsi="Courier New" w:cs="Courier New"/>
      <w:sz w:val="20"/>
      <w:szCs w:val="20"/>
      <w:lang w:eastAsia="ru-RU"/>
    </w:rPr>
  </w:style>
  <w:style w:type="paragraph" w:customStyle="1" w:styleId="tex1st">
    <w:name w:val="tex1st"/>
    <w:basedOn w:val="a"/>
    <w:rsid w:val="001C294A"/>
    <w:pPr>
      <w:spacing w:before="100" w:beforeAutospacing="1" w:after="100" w:afterAutospacing="1"/>
    </w:pPr>
    <w:rPr>
      <w:sz w:val="24"/>
      <w:szCs w:val="24"/>
    </w:rPr>
  </w:style>
  <w:style w:type="paragraph" w:styleId="af1">
    <w:name w:val="Balloon Text"/>
    <w:basedOn w:val="a"/>
    <w:link w:val="af2"/>
    <w:semiHidden/>
    <w:rsid w:val="001C294A"/>
    <w:rPr>
      <w:rFonts w:ascii="Tahoma" w:hAnsi="Tahoma" w:cs="Tahoma"/>
      <w:sz w:val="16"/>
      <w:szCs w:val="16"/>
    </w:rPr>
  </w:style>
  <w:style w:type="character" w:customStyle="1" w:styleId="af2">
    <w:name w:val="Текст выноски Знак"/>
    <w:basedOn w:val="a0"/>
    <w:link w:val="af1"/>
    <w:semiHidden/>
    <w:rsid w:val="001C294A"/>
    <w:rPr>
      <w:rFonts w:ascii="Tahoma" w:eastAsia="Times New Roman" w:hAnsi="Tahoma" w:cs="Tahoma"/>
      <w:sz w:val="16"/>
      <w:szCs w:val="16"/>
      <w:lang w:eastAsia="ru-RU"/>
    </w:rPr>
  </w:style>
  <w:style w:type="paragraph" w:styleId="23">
    <w:name w:val="Body Text 2"/>
    <w:basedOn w:val="a"/>
    <w:link w:val="24"/>
    <w:rsid w:val="001C294A"/>
    <w:pPr>
      <w:spacing w:after="120" w:line="480" w:lineRule="auto"/>
    </w:pPr>
  </w:style>
  <w:style w:type="character" w:customStyle="1" w:styleId="24">
    <w:name w:val="Основной текст 2 Знак"/>
    <w:basedOn w:val="a0"/>
    <w:link w:val="23"/>
    <w:rsid w:val="001C294A"/>
    <w:rPr>
      <w:rFonts w:ascii="Times New Roman" w:eastAsia="Times New Roman" w:hAnsi="Times New Roman" w:cs="Times New Roman"/>
      <w:sz w:val="20"/>
      <w:szCs w:val="20"/>
      <w:lang w:eastAsia="ru-RU"/>
    </w:rPr>
  </w:style>
  <w:style w:type="table" w:styleId="af3">
    <w:name w:val="Table Grid"/>
    <w:basedOn w:val="a1"/>
    <w:uiPriority w:val="59"/>
    <w:rsid w:val="001C2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nhideWhenUsed/>
    <w:rsid w:val="001C294A"/>
    <w:rPr>
      <w:rFonts w:ascii="Consolas" w:eastAsia="Calibri" w:hAnsi="Consolas"/>
      <w:sz w:val="21"/>
      <w:szCs w:val="21"/>
      <w:lang w:eastAsia="en-US"/>
    </w:rPr>
  </w:style>
  <w:style w:type="character" w:customStyle="1" w:styleId="af5">
    <w:name w:val="Текст Знак"/>
    <w:basedOn w:val="a0"/>
    <w:link w:val="af4"/>
    <w:rsid w:val="001C294A"/>
    <w:rPr>
      <w:rFonts w:ascii="Consolas" w:eastAsia="Calibri" w:hAnsi="Consolas" w:cs="Times New Roman"/>
      <w:sz w:val="21"/>
      <w:szCs w:val="21"/>
    </w:rPr>
  </w:style>
  <w:style w:type="numbering" w:customStyle="1" w:styleId="1">
    <w:name w:val="Стиль1"/>
    <w:rsid w:val="001C294A"/>
    <w:pPr>
      <w:numPr>
        <w:numId w:val="1"/>
      </w:numPr>
    </w:pPr>
  </w:style>
  <w:style w:type="character" w:styleId="af6">
    <w:name w:val="FollowedHyperlink"/>
    <w:basedOn w:val="a0"/>
    <w:uiPriority w:val="99"/>
    <w:rsid w:val="001C294A"/>
    <w:rPr>
      <w:color w:val="800080"/>
      <w:u w:val="single"/>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1C294A"/>
    <w:pPr>
      <w:spacing w:after="60"/>
    </w:pPr>
    <w:rPr>
      <w:sz w:val="24"/>
      <w:szCs w:val="24"/>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uiPriority w:val="99"/>
    <w:locked/>
    <w:rsid w:val="001C294A"/>
    <w:rPr>
      <w:rFonts w:ascii="Times New Roman" w:eastAsia="Times New Roman" w:hAnsi="Times New Roman" w:cs="Times New Roman"/>
      <w:sz w:val="24"/>
      <w:szCs w:val="24"/>
      <w:lang w:eastAsia="ru-RU"/>
    </w:rPr>
  </w:style>
  <w:style w:type="character" w:styleId="af9">
    <w:name w:val="Strong"/>
    <w:basedOn w:val="a0"/>
    <w:uiPriority w:val="22"/>
    <w:qFormat/>
    <w:rsid w:val="001C294A"/>
    <w:rPr>
      <w:b/>
      <w:bCs/>
    </w:rPr>
  </w:style>
  <w:style w:type="paragraph" w:customStyle="1" w:styleId="ConsPlusNonformat">
    <w:name w:val="ConsPlusNonformat"/>
    <w:rsid w:val="001C29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Таблицы (моноширинный)"/>
    <w:basedOn w:val="a"/>
    <w:next w:val="a"/>
    <w:rsid w:val="001C294A"/>
    <w:pPr>
      <w:widowControl w:val="0"/>
      <w:autoSpaceDE w:val="0"/>
      <w:autoSpaceDN w:val="0"/>
      <w:adjustRightInd w:val="0"/>
      <w:jc w:val="both"/>
    </w:pPr>
    <w:rPr>
      <w:rFonts w:ascii="Courier New" w:hAnsi="Courier New" w:cs="Courier New"/>
    </w:rPr>
  </w:style>
  <w:style w:type="character" w:customStyle="1" w:styleId="highlight">
    <w:name w:val="highlight"/>
    <w:basedOn w:val="a0"/>
    <w:rsid w:val="001C294A"/>
  </w:style>
  <w:style w:type="paragraph" w:styleId="afb">
    <w:name w:val="List Paragraph"/>
    <w:aliases w:val="Варианты ответов"/>
    <w:basedOn w:val="a"/>
    <w:link w:val="afc"/>
    <w:uiPriority w:val="99"/>
    <w:qFormat/>
    <w:rsid w:val="001C294A"/>
    <w:pPr>
      <w:ind w:left="720"/>
      <w:contextualSpacing/>
    </w:pPr>
  </w:style>
  <w:style w:type="paragraph" w:customStyle="1" w:styleId="Default">
    <w:name w:val="Default"/>
    <w:uiPriority w:val="99"/>
    <w:rsid w:val="001C29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1C294A"/>
    <w:pPr>
      <w:suppressAutoHyphens/>
      <w:spacing w:before="280" w:after="280"/>
    </w:pPr>
    <w:rPr>
      <w:sz w:val="24"/>
      <w:szCs w:val="24"/>
      <w:lang w:eastAsia="ar-SA"/>
    </w:rPr>
  </w:style>
  <w:style w:type="paragraph" w:customStyle="1" w:styleId="ConsPlusCell">
    <w:name w:val="ConsPlusCell"/>
    <w:uiPriority w:val="99"/>
    <w:rsid w:val="001C29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Нормальный (таблица)"/>
    <w:basedOn w:val="a"/>
    <w:next w:val="a"/>
    <w:uiPriority w:val="99"/>
    <w:rsid w:val="001C294A"/>
    <w:pPr>
      <w:widowControl w:val="0"/>
      <w:suppressAutoHyphens/>
      <w:autoSpaceDE w:val="0"/>
      <w:jc w:val="both"/>
    </w:pPr>
    <w:rPr>
      <w:rFonts w:ascii="Arial" w:hAnsi="Arial" w:cs="Arial"/>
      <w:sz w:val="24"/>
      <w:szCs w:val="24"/>
    </w:rPr>
  </w:style>
  <w:style w:type="character" w:customStyle="1" w:styleId="FontStyle20">
    <w:name w:val="Font Style20"/>
    <w:uiPriority w:val="99"/>
    <w:rsid w:val="001C294A"/>
    <w:rPr>
      <w:rFonts w:ascii="Times New Roman" w:hAnsi="Times New Roman" w:cs="Times New Roman"/>
      <w:sz w:val="26"/>
      <w:szCs w:val="26"/>
    </w:rPr>
  </w:style>
  <w:style w:type="paragraph" w:customStyle="1" w:styleId="13">
    <w:name w:val="Абзац списка1"/>
    <w:basedOn w:val="a"/>
    <w:rsid w:val="001C294A"/>
    <w:pPr>
      <w:spacing w:after="200" w:line="276" w:lineRule="auto"/>
      <w:ind w:left="720"/>
    </w:pPr>
    <w:rPr>
      <w:rFonts w:ascii="Calibri" w:hAnsi="Calibri"/>
      <w:sz w:val="22"/>
      <w:szCs w:val="22"/>
      <w:lang w:eastAsia="en-US"/>
    </w:rPr>
  </w:style>
  <w:style w:type="paragraph" w:customStyle="1" w:styleId="ListParagraph1">
    <w:name w:val="List Paragraph1"/>
    <w:basedOn w:val="a"/>
    <w:uiPriority w:val="99"/>
    <w:rsid w:val="001C294A"/>
    <w:pPr>
      <w:tabs>
        <w:tab w:val="left" w:pos="709"/>
      </w:tabs>
      <w:suppressAutoHyphens/>
      <w:spacing w:after="200" w:line="276" w:lineRule="auto"/>
    </w:pPr>
    <w:rPr>
      <w:rFonts w:ascii="Arial" w:eastAsia="SimSun" w:hAnsi="Arial" w:cs="Arial"/>
      <w:color w:val="00000A"/>
      <w:kern w:val="2"/>
      <w:sz w:val="24"/>
      <w:szCs w:val="24"/>
      <w:lang w:val="en-US" w:eastAsia="hi-IN" w:bidi="hi-IN"/>
    </w:rPr>
  </w:style>
  <w:style w:type="character" w:customStyle="1" w:styleId="blk">
    <w:name w:val="blk"/>
    <w:basedOn w:val="a0"/>
    <w:uiPriority w:val="99"/>
    <w:rsid w:val="001C294A"/>
  </w:style>
  <w:style w:type="character" w:customStyle="1" w:styleId="u">
    <w:name w:val="u"/>
    <w:basedOn w:val="a0"/>
    <w:uiPriority w:val="99"/>
    <w:rsid w:val="001C294A"/>
  </w:style>
  <w:style w:type="paragraph" w:customStyle="1" w:styleId="Point">
    <w:name w:val="Point"/>
    <w:basedOn w:val="a"/>
    <w:link w:val="PointChar"/>
    <w:uiPriority w:val="99"/>
    <w:rsid w:val="001C294A"/>
    <w:pPr>
      <w:spacing w:before="120" w:line="288" w:lineRule="auto"/>
      <w:ind w:firstLine="720"/>
      <w:jc w:val="both"/>
    </w:pPr>
    <w:rPr>
      <w:sz w:val="24"/>
      <w:szCs w:val="24"/>
    </w:rPr>
  </w:style>
  <w:style w:type="character" w:customStyle="1" w:styleId="PointChar">
    <w:name w:val="Point Char"/>
    <w:link w:val="Point"/>
    <w:uiPriority w:val="99"/>
    <w:locked/>
    <w:rsid w:val="001C294A"/>
    <w:rPr>
      <w:rFonts w:ascii="Times New Roman" w:eastAsia="Times New Roman" w:hAnsi="Times New Roman" w:cs="Times New Roman"/>
      <w:sz w:val="24"/>
      <w:szCs w:val="24"/>
      <w:lang w:eastAsia="ru-RU"/>
    </w:rPr>
  </w:style>
  <w:style w:type="paragraph" w:customStyle="1" w:styleId="afe">
    <w:name w:val="Прижатый влево"/>
    <w:basedOn w:val="a"/>
    <w:next w:val="a"/>
    <w:uiPriority w:val="99"/>
    <w:rsid w:val="001C294A"/>
    <w:pPr>
      <w:widowControl w:val="0"/>
      <w:suppressAutoHyphens/>
      <w:autoSpaceDE w:val="0"/>
    </w:pPr>
    <w:rPr>
      <w:rFonts w:ascii="Arial" w:hAnsi="Arial" w:cs="Arial"/>
      <w:sz w:val="24"/>
      <w:szCs w:val="24"/>
    </w:rPr>
  </w:style>
  <w:style w:type="paragraph" w:customStyle="1" w:styleId="25">
    <w:name w:val="2.Заголовок"/>
    <w:next w:val="a"/>
    <w:uiPriority w:val="99"/>
    <w:rsid w:val="001C294A"/>
    <w:pPr>
      <w:pageBreakBefore/>
      <w:widowControl w:val="0"/>
      <w:suppressAutoHyphens/>
      <w:spacing w:after="120" w:line="240" w:lineRule="auto"/>
      <w:jc w:val="center"/>
    </w:pPr>
    <w:rPr>
      <w:rFonts w:ascii="Calibri" w:eastAsia="Times New Roman" w:hAnsi="Calibri" w:cs="Times New Roman"/>
      <w:b/>
      <w:bCs/>
      <w:sz w:val="40"/>
      <w:szCs w:val="40"/>
      <w:lang w:eastAsia="ru-RU"/>
    </w:rPr>
  </w:style>
  <w:style w:type="character" w:customStyle="1" w:styleId="FontStyle21">
    <w:name w:val="Font Style21"/>
    <w:basedOn w:val="a0"/>
    <w:uiPriority w:val="99"/>
    <w:rsid w:val="001C294A"/>
    <w:rPr>
      <w:rFonts w:ascii="Times New Roman" w:hAnsi="Times New Roman" w:cs="Times New Roman"/>
      <w:b/>
      <w:bCs/>
      <w:sz w:val="26"/>
      <w:szCs w:val="26"/>
    </w:rPr>
  </w:style>
  <w:style w:type="paragraph" w:styleId="aff">
    <w:name w:val="Subtitle"/>
    <w:basedOn w:val="a"/>
    <w:next w:val="a"/>
    <w:link w:val="aff0"/>
    <w:uiPriority w:val="99"/>
    <w:qFormat/>
    <w:rsid w:val="001C294A"/>
    <w:pPr>
      <w:numPr>
        <w:ilvl w:val="1"/>
      </w:numPr>
      <w:spacing w:after="200" w:line="276" w:lineRule="auto"/>
    </w:pPr>
    <w:rPr>
      <w:rFonts w:ascii="Cambria" w:hAnsi="Cambria" w:cs="Cambria"/>
      <w:i/>
      <w:iCs/>
      <w:color w:val="4F81BD"/>
      <w:spacing w:val="15"/>
      <w:sz w:val="24"/>
      <w:szCs w:val="24"/>
    </w:rPr>
  </w:style>
  <w:style w:type="character" w:customStyle="1" w:styleId="aff0">
    <w:name w:val="Подзаголовок Знак"/>
    <w:basedOn w:val="a0"/>
    <w:link w:val="aff"/>
    <w:uiPriority w:val="99"/>
    <w:rsid w:val="001C294A"/>
    <w:rPr>
      <w:rFonts w:ascii="Cambria" w:eastAsia="Times New Roman" w:hAnsi="Cambria" w:cs="Cambria"/>
      <w:i/>
      <w:iCs/>
      <w:color w:val="4F81BD"/>
      <w:spacing w:val="15"/>
      <w:sz w:val="24"/>
      <w:szCs w:val="24"/>
      <w:lang w:eastAsia="ru-RU"/>
    </w:rPr>
  </w:style>
  <w:style w:type="character" w:customStyle="1" w:styleId="FontStyle30">
    <w:name w:val="Font Style30"/>
    <w:basedOn w:val="a0"/>
    <w:uiPriority w:val="99"/>
    <w:rsid w:val="001C294A"/>
    <w:rPr>
      <w:rFonts w:ascii="Times New Roman" w:hAnsi="Times New Roman" w:cs="Times New Roman"/>
      <w:sz w:val="18"/>
      <w:szCs w:val="18"/>
    </w:rPr>
  </w:style>
  <w:style w:type="paragraph" w:customStyle="1" w:styleId="14">
    <w:name w:val="Обычный1"/>
    <w:rsid w:val="001C294A"/>
    <w:pPr>
      <w:spacing w:after="0" w:line="240" w:lineRule="auto"/>
    </w:pPr>
    <w:rPr>
      <w:rFonts w:ascii="Times New Roman" w:eastAsia="Times New Roman" w:hAnsi="Times New Roman" w:cs="Times New Roman"/>
      <w:sz w:val="20"/>
      <w:szCs w:val="20"/>
      <w:lang w:eastAsia="ru-RU"/>
    </w:rPr>
  </w:style>
  <w:style w:type="character" w:customStyle="1" w:styleId="15">
    <w:name w:val="Основной текст Знак1"/>
    <w:basedOn w:val="a0"/>
    <w:uiPriority w:val="99"/>
    <w:semiHidden/>
    <w:rsid w:val="001C294A"/>
    <w:rPr>
      <w:sz w:val="22"/>
      <w:szCs w:val="22"/>
      <w:lang w:eastAsia="en-US"/>
    </w:rPr>
  </w:style>
  <w:style w:type="paragraph" w:customStyle="1" w:styleId="xl65">
    <w:name w:val="xl65"/>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6">
    <w:name w:val="xl66"/>
    <w:basedOn w:val="a"/>
    <w:rsid w:val="001C294A"/>
    <w:pPr>
      <w:spacing w:before="100" w:beforeAutospacing="1" w:after="100" w:afterAutospacing="1"/>
    </w:pPr>
    <w:rPr>
      <w:color w:val="000000"/>
    </w:rPr>
  </w:style>
  <w:style w:type="paragraph" w:customStyle="1" w:styleId="xl67">
    <w:name w:val="xl67"/>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9">
    <w:name w:val="xl69"/>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71">
    <w:name w:val="xl71"/>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2">
    <w:name w:val="xl72"/>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
    <w:rsid w:val="001C294A"/>
    <w:pPr>
      <w:spacing w:before="100" w:beforeAutospacing="1" w:after="100" w:afterAutospacing="1"/>
    </w:pPr>
    <w:rPr>
      <w:color w:val="FF0000"/>
    </w:rPr>
  </w:style>
  <w:style w:type="paragraph" w:customStyle="1" w:styleId="xl75">
    <w:name w:val="xl75"/>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6">
    <w:name w:val="xl76"/>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78">
    <w:name w:val="xl78"/>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9">
    <w:name w:val="xl79"/>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1">
    <w:name w:val="xl81"/>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82">
    <w:name w:val="xl82"/>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4">
    <w:name w:val="xl84"/>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5">
    <w:name w:val="xl85"/>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86">
    <w:name w:val="xl86"/>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7">
    <w:name w:val="xl87"/>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8">
    <w:name w:val="xl88"/>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89">
    <w:name w:val="xl89"/>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90">
    <w:name w:val="xl90"/>
    <w:basedOn w:val="a"/>
    <w:rsid w:val="001C294A"/>
    <w:pPr>
      <w:shd w:val="clear" w:color="000000" w:fill="FFFFFF"/>
      <w:spacing w:before="100" w:beforeAutospacing="1" w:after="100" w:afterAutospacing="1"/>
    </w:pPr>
    <w:rPr>
      <w:color w:val="000000"/>
    </w:rPr>
  </w:style>
  <w:style w:type="paragraph" w:customStyle="1" w:styleId="xl91">
    <w:name w:val="xl91"/>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2">
    <w:name w:val="xl92"/>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4">
    <w:name w:val="xl94"/>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5">
    <w:name w:val="xl95"/>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8">
    <w:name w:val="xl98"/>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99">
    <w:name w:val="xl99"/>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0">
    <w:name w:val="xl100"/>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1C294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1C29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color w:val="000000"/>
    </w:rPr>
  </w:style>
  <w:style w:type="paragraph" w:customStyle="1" w:styleId="xl106">
    <w:name w:val="xl106"/>
    <w:basedOn w:val="a"/>
    <w:rsid w:val="001C29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color w:val="000000"/>
    </w:rPr>
  </w:style>
  <w:style w:type="paragraph" w:customStyle="1" w:styleId="xl107">
    <w:name w:val="xl107"/>
    <w:basedOn w:val="a"/>
    <w:rsid w:val="001C29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color w:val="000000"/>
    </w:rPr>
  </w:style>
  <w:style w:type="paragraph" w:customStyle="1" w:styleId="xl108">
    <w:name w:val="xl108"/>
    <w:basedOn w:val="a"/>
    <w:rsid w:val="001C29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rPr>
  </w:style>
  <w:style w:type="paragraph" w:customStyle="1" w:styleId="xl109">
    <w:name w:val="xl109"/>
    <w:basedOn w:val="a"/>
    <w:rsid w:val="001C29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rPr>
  </w:style>
  <w:style w:type="paragraph" w:customStyle="1" w:styleId="xl110">
    <w:name w:val="xl110"/>
    <w:basedOn w:val="a"/>
    <w:rsid w:val="001C29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b/>
      <w:bCs/>
      <w:color w:val="000000"/>
    </w:rPr>
  </w:style>
  <w:style w:type="paragraph" w:customStyle="1" w:styleId="xl111">
    <w:name w:val="xl111"/>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2">
    <w:name w:val="xl112"/>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13">
    <w:name w:val="xl113"/>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14">
    <w:name w:val="xl114"/>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8">
    <w:name w:val="xl118"/>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9">
    <w:name w:val="xl119"/>
    <w:basedOn w:val="a"/>
    <w:rsid w:val="001C29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color w:val="000000"/>
    </w:rPr>
  </w:style>
  <w:style w:type="paragraph" w:customStyle="1" w:styleId="xl120">
    <w:name w:val="xl120"/>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21">
    <w:name w:val="xl121"/>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23">
    <w:name w:val="xl123"/>
    <w:basedOn w:val="a"/>
    <w:rsid w:val="001C29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rPr>
  </w:style>
  <w:style w:type="paragraph" w:customStyle="1" w:styleId="xl124">
    <w:name w:val="xl124"/>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26">
    <w:name w:val="xl126"/>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27">
    <w:name w:val="xl127"/>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8">
    <w:name w:val="xl128"/>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29">
    <w:name w:val="xl129"/>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1C29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000000"/>
    </w:rPr>
  </w:style>
  <w:style w:type="paragraph" w:customStyle="1" w:styleId="xl133">
    <w:name w:val="xl133"/>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34">
    <w:name w:val="xl134"/>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36">
    <w:name w:val="xl136"/>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7">
    <w:name w:val="xl137"/>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38">
    <w:name w:val="xl138"/>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39">
    <w:name w:val="xl139"/>
    <w:basedOn w:val="a"/>
    <w:rsid w:val="001C294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color w:val="000000"/>
    </w:rPr>
  </w:style>
  <w:style w:type="paragraph" w:customStyle="1" w:styleId="xl140">
    <w:name w:val="xl140"/>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2">
    <w:name w:val="xl142"/>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46">
    <w:name w:val="xl146"/>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7">
    <w:name w:val="xl147"/>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8">
    <w:name w:val="xl148"/>
    <w:basedOn w:val="a"/>
    <w:rsid w:val="001C29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9">
    <w:name w:val="xl149"/>
    <w:basedOn w:val="a"/>
    <w:rsid w:val="001C29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0">
    <w:name w:val="xl150"/>
    <w:basedOn w:val="a"/>
    <w:rsid w:val="001C29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1">
    <w:name w:val="xl151"/>
    <w:basedOn w:val="a"/>
    <w:rsid w:val="001C294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3">
    <w:name w:val="xl153"/>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4">
    <w:name w:val="xl154"/>
    <w:basedOn w:val="a"/>
    <w:rsid w:val="001C29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55">
    <w:name w:val="xl155"/>
    <w:basedOn w:val="a"/>
    <w:rsid w:val="001C29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style>
  <w:style w:type="paragraph" w:customStyle="1" w:styleId="xl156">
    <w:name w:val="xl156"/>
    <w:basedOn w:val="a"/>
    <w:rsid w:val="001C29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57">
    <w:name w:val="xl157"/>
    <w:basedOn w:val="a"/>
    <w:rsid w:val="001C29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rPr>
  </w:style>
  <w:style w:type="paragraph" w:customStyle="1" w:styleId="xl158">
    <w:name w:val="xl158"/>
    <w:basedOn w:val="a"/>
    <w:rsid w:val="001C294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color w:val="000000"/>
    </w:rPr>
  </w:style>
  <w:style w:type="paragraph" w:customStyle="1" w:styleId="xl159">
    <w:name w:val="xl159"/>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0">
    <w:name w:val="xl160"/>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61">
    <w:name w:val="xl161"/>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63">
    <w:name w:val="xl163"/>
    <w:basedOn w:val="a"/>
    <w:rsid w:val="001C29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rPr>
  </w:style>
  <w:style w:type="paragraph" w:customStyle="1" w:styleId="xl164">
    <w:name w:val="xl164"/>
    <w:basedOn w:val="a"/>
    <w:rsid w:val="001C294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65">
    <w:name w:val="xl165"/>
    <w:basedOn w:val="a"/>
    <w:rsid w:val="001C294A"/>
    <w:pPr>
      <w:pBdr>
        <w:top w:val="single" w:sz="4" w:space="0" w:color="auto"/>
        <w:left w:val="single" w:sz="4" w:space="0" w:color="auto"/>
        <w:bottom w:val="single" w:sz="4" w:space="0" w:color="auto"/>
      </w:pBdr>
      <w:shd w:val="clear" w:color="000000" w:fill="D8D8D8"/>
      <w:spacing w:before="100" w:beforeAutospacing="1" w:after="100" w:afterAutospacing="1"/>
      <w:textAlignment w:val="top"/>
    </w:pPr>
    <w:rPr>
      <w:b/>
      <w:bCs/>
    </w:rPr>
  </w:style>
  <w:style w:type="paragraph" w:customStyle="1" w:styleId="xl166">
    <w:name w:val="xl166"/>
    <w:basedOn w:val="a"/>
    <w:rsid w:val="001C29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67">
    <w:name w:val="xl167"/>
    <w:basedOn w:val="a"/>
    <w:rsid w:val="001C29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68">
    <w:name w:val="xl168"/>
    <w:basedOn w:val="a"/>
    <w:rsid w:val="001C29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69">
    <w:name w:val="xl169"/>
    <w:basedOn w:val="a"/>
    <w:rsid w:val="001C29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70">
    <w:name w:val="xl170"/>
    <w:basedOn w:val="a"/>
    <w:rsid w:val="001C29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71">
    <w:name w:val="xl171"/>
    <w:basedOn w:val="a"/>
    <w:rsid w:val="001C29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72">
    <w:name w:val="xl172"/>
    <w:basedOn w:val="a"/>
    <w:rsid w:val="001C294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73">
    <w:name w:val="xl173"/>
    <w:basedOn w:val="a"/>
    <w:rsid w:val="001C29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74">
    <w:name w:val="xl174"/>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5">
    <w:name w:val="xl175"/>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6">
    <w:name w:val="xl176"/>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7">
    <w:name w:val="xl177"/>
    <w:basedOn w:val="a"/>
    <w:rsid w:val="001C29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rPr>
  </w:style>
  <w:style w:type="paragraph" w:customStyle="1" w:styleId="xl178">
    <w:name w:val="xl178"/>
    <w:basedOn w:val="a"/>
    <w:rsid w:val="001C29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4"/>
      <w:szCs w:val="24"/>
    </w:rPr>
  </w:style>
  <w:style w:type="paragraph" w:customStyle="1" w:styleId="xl179">
    <w:name w:val="xl179"/>
    <w:basedOn w:val="a"/>
    <w:rsid w:val="001C29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color w:val="000000"/>
    </w:rPr>
  </w:style>
  <w:style w:type="paragraph" w:customStyle="1" w:styleId="xl180">
    <w:name w:val="xl180"/>
    <w:basedOn w:val="a"/>
    <w:rsid w:val="001C294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4"/>
      <w:szCs w:val="24"/>
    </w:rPr>
  </w:style>
  <w:style w:type="paragraph" w:customStyle="1" w:styleId="xl181">
    <w:name w:val="xl181"/>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182">
    <w:name w:val="xl182"/>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3">
    <w:name w:val="xl183"/>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84">
    <w:name w:val="xl184"/>
    <w:basedOn w:val="a"/>
    <w:rsid w:val="001C29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85">
    <w:name w:val="xl185"/>
    <w:basedOn w:val="a"/>
    <w:rsid w:val="001C29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186">
    <w:name w:val="xl186"/>
    <w:basedOn w:val="a"/>
    <w:rsid w:val="001C29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87">
    <w:name w:val="xl187"/>
    <w:basedOn w:val="a"/>
    <w:rsid w:val="001C29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88">
    <w:name w:val="xl188"/>
    <w:basedOn w:val="a"/>
    <w:rsid w:val="001C29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189">
    <w:name w:val="xl189"/>
    <w:basedOn w:val="a"/>
    <w:rsid w:val="001C294A"/>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rsid w:val="001C294A"/>
    <w:pPr>
      <w:pBdr>
        <w:top w:val="single" w:sz="4" w:space="0" w:color="auto"/>
        <w:bottom w:val="single" w:sz="4" w:space="0" w:color="auto"/>
      </w:pBdr>
      <w:spacing w:before="100" w:beforeAutospacing="1" w:after="100" w:afterAutospacing="1"/>
    </w:pPr>
    <w:rPr>
      <w:sz w:val="24"/>
      <w:szCs w:val="24"/>
    </w:rPr>
  </w:style>
  <w:style w:type="paragraph" w:customStyle="1" w:styleId="xl191">
    <w:name w:val="xl191"/>
    <w:basedOn w:val="a"/>
    <w:rsid w:val="001C294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2">
    <w:name w:val="xl192"/>
    <w:basedOn w:val="a"/>
    <w:rsid w:val="001C29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1C294A"/>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color w:val="000000"/>
    </w:rPr>
  </w:style>
  <w:style w:type="paragraph" w:customStyle="1" w:styleId="xl63">
    <w:name w:val="xl63"/>
    <w:basedOn w:val="a"/>
    <w:rsid w:val="001C294A"/>
    <w:pPr>
      <w:spacing w:before="100" w:beforeAutospacing="1" w:after="100" w:afterAutospacing="1"/>
    </w:pPr>
  </w:style>
  <w:style w:type="paragraph" w:customStyle="1" w:styleId="xl64">
    <w:name w:val="xl64"/>
    <w:basedOn w:val="a"/>
    <w:rsid w:val="001C294A"/>
    <w:pPr>
      <w:pBdr>
        <w:bottom w:val="single" w:sz="8" w:space="0" w:color="000000"/>
        <w:right w:val="single" w:sz="8" w:space="0" w:color="000000"/>
      </w:pBdr>
      <w:spacing w:before="100" w:beforeAutospacing="1" w:after="100" w:afterAutospacing="1"/>
      <w:jc w:val="center"/>
      <w:textAlignment w:val="top"/>
    </w:pPr>
  </w:style>
  <w:style w:type="paragraph" w:customStyle="1" w:styleId="aff1">
    <w:name w:val="Комментарий"/>
    <w:basedOn w:val="a"/>
    <w:next w:val="a"/>
    <w:rsid w:val="001C294A"/>
    <w:pPr>
      <w:widowControl w:val="0"/>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font5">
    <w:name w:val="font5"/>
    <w:basedOn w:val="a"/>
    <w:rsid w:val="001C294A"/>
    <w:pPr>
      <w:spacing w:before="100" w:beforeAutospacing="1" w:after="100" w:afterAutospacing="1"/>
    </w:pPr>
    <w:rPr>
      <w:sz w:val="18"/>
      <w:szCs w:val="18"/>
    </w:rPr>
  </w:style>
  <w:style w:type="character" w:customStyle="1" w:styleId="afc">
    <w:name w:val="Абзац списка Знак"/>
    <w:aliases w:val="Варианты ответов Знак"/>
    <w:link w:val="afb"/>
    <w:uiPriority w:val="99"/>
    <w:locked/>
    <w:rsid w:val="001C294A"/>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1C294A"/>
    <w:rPr>
      <w:rFonts w:ascii="Arial" w:eastAsia="Times New Roman" w:hAnsi="Arial" w:cs="Arial"/>
      <w:sz w:val="20"/>
      <w:szCs w:val="20"/>
      <w:lang w:eastAsia="ru-RU"/>
    </w:rPr>
  </w:style>
  <w:style w:type="table" w:customStyle="1" w:styleId="16">
    <w:name w:val="Сетка таблицы1"/>
    <w:basedOn w:val="a1"/>
    <w:next w:val="af3"/>
    <w:uiPriority w:val="59"/>
    <w:rsid w:val="001C2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basedOn w:val="a0"/>
    <w:qFormat/>
    <w:rsid w:val="001C294A"/>
    <w:rPr>
      <w:i/>
      <w:iCs/>
    </w:rPr>
  </w:style>
  <w:style w:type="character" w:styleId="aff3">
    <w:name w:val="Subtle Emphasis"/>
    <w:basedOn w:val="a0"/>
    <w:uiPriority w:val="19"/>
    <w:qFormat/>
    <w:rsid w:val="001C294A"/>
    <w:rPr>
      <w:i/>
      <w:iCs/>
      <w:color w:val="808080" w:themeColor="text1" w:themeTint="7F"/>
    </w:rPr>
  </w:style>
  <w:style w:type="character" w:styleId="aff4">
    <w:name w:val="Intense Emphasis"/>
    <w:basedOn w:val="a0"/>
    <w:uiPriority w:val="21"/>
    <w:qFormat/>
    <w:rsid w:val="001C294A"/>
    <w:rPr>
      <w:b/>
      <w:bCs/>
      <w:i/>
      <w:iCs/>
      <w:color w:val="4F81BD" w:themeColor="accent1"/>
    </w:rPr>
  </w:style>
  <w:style w:type="paragraph" w:styleId="26">
    <w:name w:val="Quote"/>
    <w:basedOn w:val="a"/>
    <w:next w:val="a"/>
    <w:link w:val="27"/>
    <w:uiPriority w:val="29"/>
    <w:qFormat/>
    <w:rsid w:val="001C294A"/>
    <w:rPr>
      <w:i/>
      <w:iCs/>
      <w:color w:val="000000" w:themeColor="text1"/>
    </w:rPr>
  </w:style>
  <w:style w:type="character" w:customStyle="1" w:styleId="27">
    <w:name w:val="Цитата 2 Знак"/>
    <w:basedOn w:val="a0"/>
    <w:link w:val="26"/>
    <w:uiPriority w:val="29"/>
    <w:rsid w:val="001C294A"/>
    <w:rPr>
      <w:rFonts w:ascii="Times New Roman" w:eastAsia="Times New Roman" w:hAnsi="Times New Roman" w:cs="Times New Roman"/>
      <w:i/>
      <w:iCs/>
      <w:color w:val="000000" w:themeColor="text1"/>
      <w:sz w:val="20"/>
      <w:szCs w:val="20"/>
      <w:lang w:eastAsia="ru-RU"/>
    </w:rPr>
  </w:style>
  <w:style w:type="paragraph" w:styleId="aff5">
    <w:name w:val="Intense Quote"/>
    <w:basedOn w:val="a"/>
    <w:next w:val="a"/>
    <w:link w:val="aff6"/>
    <w:uiPriority w:val="30"/>
    <w:qFormat/>
    <w:rsid w:val="001C294A"/>
    <w:pPr>
      <w:pBdr>
        <w:bottom w:val="single" w:sz="4" w:space="4" w:color="4F81BD" w:themeColor="accent1"/>
      </w:pBdr>
      <w:spacing w:before="200" w:after="280"/>
      <w:ind w:left="936" w:right="936"/>
    </w:pPr>
    <w:rPr>
      <w:b/>
      <w:bCs/>
      <w:i/>
      <w:iCs/>
      <w:color w:val="4F81BD" w:themeColor="accent1"/>
    </w:rPr>
  </w:style>
  <w:style w:type="character" w:customStyle="1" w:styleId="aff6">
    <w:name w:val="Выделенная цитата Знак"/>
    <w:basedOn w:val="a0"/>
    <w:link w:val="aff5"/>
    <w:uiPriority w:val="30"/>
    <w:rsid w:val="001C294A"/>
    <w:rPr>
      <w:rFonts w:ascii="Times New Roman" w:eastAsia="Times New Roman" w:hAnsi="Times New Roman" w:cs="Times New Roman"/>
      <w:b/>
      <w:bCs/>
      <w:i/>
      <w:iCs/>
      <w:color w:val="4F81BD" w:themeColor="accent1"/>
      <w:sz w:val="20"/>
      <w:szCs w:val="20"/>
      <w:lang w:eastAsia="ru-RU"/>
    </w:rPr>
  </w:style>
  <w:style w:type="character" w:styleId="aff7">
    <w:name w:val="footnote reference"/>
    <w:uiPriority w:val="99"/>
    <w:rsid w:val="001C294A"/>
    <w:rPr>
      <w:vertAlign w:val="superscript"/>
    </w:rPr>
  </w:style>
  <w:style w:type="paragraph" w:styleId="aff8">
    <w:name w:val="footnote text"/>
    <w:basedOn w:val="a"/>
    <w:link w:val="aff9"/>
    <w:uiPriority w:val="99"/>
    <w:rsid w:val="001C294A"/>
    <w:pPr>
      <w:spacing w:line="360" w:lineRule="atLeast"/>
      <w:jc w:val="both"/>
    </w:pPr>
  </w:style>
  <w:style w:type="character" w:customStyle="1" w:styleId="aff9">
    <w:name w:val="Текст сноски Знак"/>
    <w:basedOn w:val="a0"/>
    <w:link w:val="aff8"/>
    <w:uiPriority w:val="99"/>
    <w:rsid w:val="001C294A"/>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C29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17384</Words>
  <Characters>99093</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Стецюк_АС</dc:creator>
  <cp:lastModifiedBy>econom1</cp:lastModifiedBy>
  <cp:revision>2</cp:revision>
  <cp:lastPrinted>2019-06-26T06:11:00Z</cp:lastPrinted>
  <dcterms:created xsi:type="dcterms:W3CDTF">2019-07-02T06:33:00Z</dcterms:created>
  <dcterms:modified xsi:type="dcterms:W3CDTF">2019-07-02T06:33:00Z</dcterms:modified>
</cp:coreProperties>
</file>