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0B" w:rsidRDefault="00ED6B0B" w:rsidP="00CE43D6">
      <w:pPr>
        <w:jc w:val="center"/>
        <w:rPr>
          <w:b/>
          <w:sz w:val="40"/>
        </w:rPr>
      </w:pPr>
    </w:p>
    <w:p w:rsidR="00ED6B0B" w:rsidRDefault="00ED6B0B" w:rsidP="00CE43D6">
      <w:pPr>
        <w:jc w:val="center"/>
        <w:rPr>
          <w:b/>
          <w:sz w:val="40"/>
        </w:rPr>
      </w:pPr>
    </w:p>
    <w:p w:rsidR="00ED6B0B" w:rsidRDefault="00ED6B0B" w:rsidP="00CE43D6">
      <w:pPr>
        <w:jc w:val="center"/>
        <w:rPr>
          <w:b/>
          <w:sz w:val="40"/>
        </w:rPr>
      </w:pPr>
    </w:p>
    <w:p w:rsidR="00ED6B0B" w:rsidRDefault="00ED6B0B" w:rsidP="00CE43D6">
      <w:pPr>
        <w:jc w:val="center"/>
        <w:rPr>
          <w:b/>
          <w:sz w:val="40"/>
        </w:rPr>
      </w:pPr>
    </w:p>
    <w:p w:rsidR="00ED6B0B" w:rsidRDefault="00ED6B0B" w:rsidP="00CE43D6">
      <w:pPr>
        <w:jc w:val="center"/>
        <w:rPr>
          <w:b/>
          <w:sz w:val="40"/>
        </w:rPr>
      </w:pPr>
    </w:p>
    <w:p w:rsidR="003C799F" w:rsidRDefault="003C799F" w:rsidP="003C799F">
      <w:pPr>
        <w:pStyle w:val="ConsPlusTitle"/>
        <w:widowControl/>
        <w:outlineLvl w:val="0"/>
        <w:rPr>
          <w:rFonts w:ascii="Times New Roman" w:hAnsi="Times New Roman" w:cs="Times New Roman"/>
          <w:b w:val="0"/>
          <w:color w:val="000000" w:themeColor="text1"/>
          <w:sz w:val="28"/>
          <w:szCs w:val="28"/>
        </w:rPr>
      </w:pPr>
    </w:p>
    <w:p w:rsidR="0028257B" w:rsidRDefault="0028257B" w:rsidP="003C799F">
      <w:pPr>
        <w:pStyle w:val="ConsPlusTitle"/>
        <w:widowControl/>
        <w:outlineLvl w:val="0"/>
        <w:rPr>
          <w:rFonts w:ascii="Times New Roman" w:hAnsi="Times New Roman" w:cs="Times New Roman"/>
          <w:b w:val="0"/>
          <w:color w:val="000000" w:themeColor="text1"/>
          <w:sz w:val="28"/>
          <w:szCs w:val="28"/>
        </w:rPr>
      </w:pPr>
    </w:p>
    <w:p w:rsidR="0028257B" w:rsidRDefault="0028257B" w:rsidP="003C799F">
      <w:pPr>
        <w:pStyle w:val="ConsPlusTitle"/>
        <w:widowControl/>
        <w:outlineLvl w:val="0"/>
        <w:rPr>
          <w:rFonts w:ascii="Times New Roman" w:hAnsi="Times New Roman" w:cs="Times New Roman"/>
          <w:b w:val="0"/>
          <w:color w:val="000000" w:themeColor="text1"/>
          <w:sz w:val="28"/>
          <w:szCs w:val="28"/>
        </w:rPr>
      </w:pPr>
    </w:p>
    <w:p w:rsidR="0028257B" w:rsidRDefault="0028257B" w:rsidP="003C799F">
      <w:pPr>
        <w:pStyle w:val="ConsPlusTitle"/>
        <w:widowControl/>
        <w:outlineLvl w:val="0"/>
        <w:rPr>
          <w:rFonts w:ascii="Times New Roman" w:hAnsi="Times New Roman" w:cs="Times New Roman"/>
          <w:b w:val="0"/>
          <w:color w:val="000000" w:themeColor="text1"/>
          <w:sz w:val="28"/>
          <w:szCs w:val="28"/>
        </w:rPr>
      </w:pPr>
    </w:p>
    <w:p w:rsidR="0028257B" w:rsidRPr="003C799F" w:rsidRDefault="0028257B" w:rsidP="003C799F">
      <w:pPr>
        <w:pStyle w:val="ConsPlusTitle"/>
        <w:widowControl/>
        <w:outlineLvl w:val="0"/>
        <w:rPr>
          <w:rFonts w:ascii="Times New Roman" w:hAnsi="Times New Roman" w:cs="Times New Roman"/>
          <w:b w:val="0"/>
          <w:color w:val="000000" w:themeColor="text1"/>
          <w:sz w:val="28"/>
          <w:szCs w:val="28"/>
        </w:rPr>
      </w:pPr>
    </w:p>
    <w:p w:rsidR="003C799F" w:rsidRPr="003C799F" w:rsidRDefault="00CE43D6" w:rsidP="00CE43D6">
      <w:pPr>
        <w:pStyle w:val="ConsPlusTitle"/>
        <w:widowControl/>
        <w:tabs>
          <w:tab w:val="left" w:pos="709"/>
          <w:tab w:val="left" w:pos="3969"/>
          <w:tab w:val="left" w:pos="8080"/>
        </w:tabs>
        <w:outlineLvl w:val="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u w:val="single"/>
        </w:rPr>
        <w:tab/>
      </w:r>
      <w:r w:rsidRPr="00CE43D6">
        <w:rPr>
          <w:rFonts w:ascii="Times New Roman" w:hAnsi="Times New Roman" w:cs="Times New Roman"/>
          <w:b w:val="0"/>
          <w:color w:val="000000" w:themeColor="text1"/>
          <w:sz w:val="28"/>
          <w:szCs w:val="28"/>
          <w:u w:val="single"/>
        </w:rPr>
        <w:t>28 марта 2019 года</w:t>
      </w:r>
      <w:r>
        <w:rPr>
          <w:rFonts w:ascii="Times New Roman" w:hAnsi="Times New Roman" w:cs="Times New Roman"/>
          <w:b w:val="0"/>
          <w:color w:val="000000" w:themeColor="text1"/>
          <w:sz w:val="28"/>
          <w:szCs w:val="28"/>
          <w:u w:val="single"/>
        </w:rPr>
        <w:tab/>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ab/>
        <w:t>№ 365</w:t>
      </w:r>
    </w:p>
    <w:p w:rsidR="003C799F" w:rsidRPr="003C799F" w:rsidRDefault="003C799F" w:rsidP="003C799F">
      <w:pPr>
        <w:pStyle w:val="ConsPlusTitle"/>
        <w:widowControl/>
        <w:outlineLvl w:val="0"/>
        <w:rPr>
          <w:rFonts w:ascii="Times New Roman" w:hAnsi="Times New Roman" w:cs="Times New Roman"/>
          <w:b w:val="0"/>
          <w:color w:val="000000" w:themeColor="text1"/>
          <w:sz w:val="28"/>
          <w:szCs w:val="28"/>
        </w:rPr>
      </w:pPr>
    </w:p>
    <w:p w:rsidR="00945FF6" w:rsidRPr="003C799F" w:rsidRDefault="00945FF6" w:rsidP="003C799F">
      <w:pPr>
        <w:pStyle w:val="ConsPlusTitle"/>
        <w:widowControl/>
        <w:jc w:val="center"/>
        <w:outlineLvl w:val="0"/>
        <w:rPr>
          <w:rFonts w:ascii="Times New Roman" w:hAnsi="Times New Roman" w:cs="Times New Roman"/>
          <w:color w:val="000000" w:themeColor="text1"/>
          <w:sz w:val="28"/>
          <w:szCs w:val="28"/>
        </w:rPr>
      </w:pPr>
      <w:r w:rsidRPr="003C799F">
        <w:rPr>
          <w:rFonts w:ascii="Times New Roman" w:hAnsi="Times New Roman" w:cs="Times New Roman"/>
          <w:color w:val="000000" w:themeColor="text1"/>
          <w:sz w:val="28"/>
          <w:szCs w:val="28"/>
        </w:rPr>
        <w:t>О внесении изменений в постановление администрации муниципального образования городского округа «Усинск» от 26 декабря 2014 года № 2958</w:t>
      </w:r>
      <w:r w:rsidRPr="003C799F">
        <w:rPr>
          <w:rFonts w:ascii="Times New Roman" w:hAnsi="Times New Roman" w:cs="Times New Roman"/>
          <w:bCs w:val="0"/>
          <w:color w:val="000000" w:themeColor="text1"/>
          <w:sz w:val="28"/>
          <w:szCs w:val="28"/>
        </w:rPr>
        <w:t xml:space="preserve"> «Об утверждении </w:t>
      </w:r>
      <w:r w:rsidRPr="003C799F">
        <w:rPr>
          <w:rFonts w:ascii="Times New Roman" w:hAnsi="Times New Roman" w:cs="Times New Roman"/>
          <w:color w:val="000000" w:themeColor="text1"/>
          <w:sz w:val="28"/>
          <w:szCs w:val="28"/>
        </w:rPr>
        <w:t>муниципальной программы «Развитие образования»</w:t>
      </w:r>
    </w:p>
    <w:p w:rsidR="00945FF6" w:rsidRPr="003C799F" w:rsidRDefault="00945FF6" w:rsidP="003C799F">
      <w:pPr>
        <w:pStyle w:val="ConsPlusTitle"/>
        <w:widowControl/>
        <w:jc w:val="center"/>
        <w:outlineLvl w:val="0"/>
        <w:rPr>
          <w:rFonts w:ascii="Times New Roman" w:hAnsi="Times New Roman" w:cs="Times New Roman"/>
          <w:bCs w:val="0"/>
          <w:color w:val="000000" w:themeColor="text1"/>
          <w:sz w:val="28"/>
          <w:szCs w:val="28"/>
        </w:rPr>
      </w:pPr>
    </w:p>
    <w:p w:rsidR="00945FF6" w:rsidRPr="003C799F" w:rsidRDefault="00945FF6" w:rsidP="003C799F">
      <w:pPr>
        <w:pStyle w:val="ConsPlusTitle"/>
        <w:widowControl/>
        <w:jc w:val="center"/>
        <w:outlineLvl w:val="0"/>
        <w:rPr>
          <w:rFonts w:ascii="Times New Roman" w:hAnsi="Times New Roman" w:cs="Times New Roman"/>
          <w:bCs w:val="0"/>
          <w:color w:val="000000" w:themeColor="text1"/>
          <w:sz w:val="28"/>
          <w:szCs w:val="28"/>
        </w:rPr>
      </w:pPr>
    </w:p>
    <w:p w:rsidR="00945FF6" w:rsidRPr="003C799F" w:rsidRDefault="00945FF6" w:rsidP="003C799F">
      <w:pPr>
        <w:pStyle w:val="ConsPlusTitle"/>
        <w:widowControl/>
        <w:jc w:val="center"/>
        <w:outlineLvl w:val="0"/>
        <w:rPr>
          <w:rFonts w:ascii="Times New Roman" w:hAnsi="Times New Roman" w:cs="Times New Roman"/>
          <w:bCs w:val="0"/>
          <w:color w:val="000000" w:themeColor="text1"/>
          <w:sz w:val="28"/>
          <w:szCs w:val="28"/>
        </w:rPr>
      </w:pPr>
    </w:p>
    <w:p w:rsidR="00945FF6" w:rsidRPr="003C799F" w:rsidRDefault="001C32C7" w:rsidP="003C799F">
      <w:pPr>
        <w:ind w:firstLine="708"/>
        <w:jc w:val="both"/>
        <w:rPr>
          <w:color w:val="000000" w:themeColor="text1"/>
          <w:sz w:val="28"/>
          <w:szCs w:val="28"/>
        </w:rPr>
      </w:pPr>
      <w:proofErr w:type="gramStart"/>
      <w:r w:rsidRPr="003C799F">
        <w:rPr>
          <w:color w:val="000000" w:themeColor="text1"/>
          <w:sz w:val="28"/>
          <w:szCs w:val="28"/>
        </w:rPr>
        <w:t>В соответствии с</w:t>
      </w:r>
      <w:r w:rsidR="00537C6B" w:rsidRPr="003C799F">
        <w:rPr>
          <w:color w:val="000000" w:themeColor="text1"/>
          <w:sz w:val="28"/>
          <w:szCs w:val="28"/>
        </w:rPr>
        <w:t xml:space="preserve"> </w:t>
      </w:r>
      <w:r w:rsidR="00945FF6" w:rsidRPr="003C799F">
        <w:rPr>
          <w:color w:val="000000" w:themeColor="text1"/>
          <w:sz w:val="28"/>
          <w:szCs w:val="28"/>
        </w:rPr>
        <w:t>пункт</w:t>
      </w:r>
      <w:r w:rsidRPr="003C799F">
        <w:rPr>
          <w:color w:val="000000" w:themeColor="text1"/>
          <w:sz w:val="28"/>
          <w:szCs w:val="28"/>
        </w:rPr>
        <w:t>ом</w:t>
      </w:r>
      <w:r w:rsidR="00945FF6" w:rsidRPr="003C799F">
        <w:rPr>
          <w:color w:val="000000" w:themeColor="text1"/>
          <w:sz w:val="28"/>
          <w:szCs w:val="28"/>
        </w:rPr>
        <w:t xml:space="preserve"> 3 статьи 217 Бюджетного </w:t>
      </w:r>
      <w:r w:rsidRPr="003C799F">
        <w:rPr>
          <w:color w:val="000000" w:themeColor="text1"/>
          <w:sz w:val="28"/>
          <w:szCs w:val="28"/>
        </w:rPr>
        <w:t>к</w:t>
      </w:r>
      <w:r w:rsidR="00945FF6" w:rsidRPr="003C799F">
        <w:rPr>
          <w:color w:val="000000" w:themeColor="text1"/>
          <w:sz w:val="28"/>
          <w:szCs w:val="28"/>
        </w:rPr>
        <w:t>одекса Российской Федерации, стат</w:t>
      </w:r>
      <w:r w:rsidRPr="003C799F">
        <w:rPr>
          <w:color w:val="000000" w:themeColor="text1"/>
          <w:sz w:val="28"/>
          <w:szCs w:val="28"/>
        </w:rPr>
        <w:t>ьей</w:t>
      </w:r>
      <w:r w:rsidR="00945FF6" w:rsidRPr="003C799F">
        <w:rPr>
          <w:color w:val="000000" w:themeColor="text1"/>
          <w:sz w:val="28"/>
          <w:szCs w:val="28"/>
        </w:rPr>
        <w:t xml:space="preserve"> 36 </w:t>
      </w:r>
      <w:r w:rsidRPr="003C799F">
        <w:rPr>
          <w:color w:val="000000" w:themeColor="text1"/>
          <w:sz w:val="28"/>
          <w:szCs w:val="28"/>
        </w:rPr>
        <w:t>р</w:t>
      </w:r>
      <w:r w:rsidR="00945FF6" w:rsidRPr="003C799F">
        <w:rPr>
          <w:color w:val="000000" w:themeColor="text1"/>
          <w:sz w:val="28"/>
          <w:szCs w:val="28"/>
        </w:rPr>
        <w:t>ешения Совета муниципального образования городского округа «Усинск» пятого созыва от 20 декабря 2018 года № 269 «О бюджете муниципального образования городского округа «Усинск» на 2019 год и плановый период 2020 и 2021 годов», приказ</w:t>
      </w:r>
      <w:r w:rsidRPr="003C799F">
        <w:rPr>
          <w:color w:val="000000" w:themeColor="text1"/>
          <w:sz w:val="28"/>
          <w:szCs w:val="28"/>
        </w:rPr>
        <w:t>ом</w:t>
      </w:r>
      <w:r w:rsidR="00945FF6" w:rsidRPr="003C799F">
        <w:rPr>
          <w:color w:val="000000" w:themeColor="text1"/>
          <w:sz w:val="28"/>
          <w:szCs w:val="28"/>
        </w:rPr>
        <w:t xml:space="preserve"> Министерства образования, науки и молодёжной политики Республики Коми от 28 февраля 2019 года № 194</w:t>
      </w:r>
      <w:proofErr w:type="gramEnd"/>
      <w:r w:rsidR="00945FF6" w:rsidRPr="003C799F">
        <w:rPr>
          <w:color w:val="000000" w:themeColor="text1"/>
          <w:sz w:val="28"/>
          <w:szCs w:val="28"/>
        </w:rPr>
        <w:t xml:space="preserve"> «</w:t>
      </w:r>
      <w:proofErr w:type="gramStart"/>
      <w:r w:rsidR="00945FF6" w:rsidRPr="003C799F">
        <w:rPr>
          <w:color w:val="000000" w:themeColor="text1"/>
          <w:sz w:val="28"/>
          <w:szCs w:val="28"/>
        </w:rPr>
        <w:t xml:space="preserve">Об организации работы по проведению конкурсного отбора на право получения субсидии из республиканского бюджета Республики Коми бюджетам муниципальных </w:t>
      </w:r>
      <w:r w:rsidR="00B5277F" w:rsidRPr="003C799F">
        <w:rPr>
          <w:color w:val="000000" w:themeColor="text1"/>
          <w:sz w:val="28"/>
          <w:szCs w:val="28"/>
        </w:rPr>
        <w:t xml:space="preserve">образований </w:t>
      </w:r>
      <w:r w:rsidR="00945FF6" w:rsidRPr="003C799F">
        <w:rPr>
          <w:color w:val="000000" w:themeColor="text1"/>
          <w:sz w:val="28"/>
          <w:szCs w:val="28"/>
        </w:rPr>
        <w:t>на обновление материально-технической базы общеобразовательных организаций для формирования у обучающихся современных технологических и гуманитарных навыков», уведомлени</w:t>
      </w:r>
      <w:r w:rsidRPr="003C799F">
        <w:rPr>
          <w:color w:val="000000" w:themeColor="text1"/>
          <w:sz w:val="28"/>
          <w:szCs w:val="28"/>
        </w:rPr>
        <w:t>ями</w:t>
      </w:r>
      <w:r w:rsidR="00945FF6" w:rsidRPr="003C799F">
        <w:rPr>
          <w:color w:val="000000" w:themeColor="text1"/>
          <w:sz w:val="28"/>
          <w:szCs w:val="28"/>
        </w:rPr>
        <w:t xml:space="preserve"> Министерства финансов Республики Коми о предоставлении субсидии, субвенции, иного межбюджетного трансферта, имеющего целевое назначение</w:t>
      </w:r>
      <w:r w:rsidR="00800918" w:rsidRPr="003C799F">
        <w:rPr>
          <w:color w:val="000000" w:themeColor="text1"/>
          <w:sz w:val="28"/>
          <w:szCs w:val="28"/>
        </w:rPr>
        <w:t>,</w:t>
      </w:r>
      <w:r w:rsidRPr="003C799F">
        <w:rPr>
          <w:color w:val="000000" w:themeColor="text1"/>
          <w:sz w:val="28"/>
          <w:szCs w:val="28"/>
        </w:rPr>
        <w:t xml:space="preserve"> от 18 декабря 2018 года № 06/1 – </w:t>
      </w:r>
      <w:r w:rsidR="00945FF6" w:rsidRPr="003C799F">
        <w:rPr>
          <w:color w:val="000000" w:themeColor="text1"/>
          <w:sz w:val="28"/>
          <w:szCs w:val="28"/>
        </w:rPr>
        <w:t>по субсидии на организацию</w:t>
      </w:r>
      <w:proofErr w:type="gramEnd"/>
      <w:r w:rsidR="00945FF6" w:rsidRPr="003C799F">
        <w:rPr>
          <w:color w:val="000000" w:themeColor="text1"/>
          <w:sz w:val="28"/>
          <w:szCs w:val="28"/>
        </w:rPr>
        <w:t xml:space="preserve"> питания обучающихся 1-4 классов в муниципальных образовательных организациях в Республике Коми, реализующих образовательную программу </w:t>
      </w:r>
      <w:r w:rsidR="00B5277F" w:rsidRPr="003C799F">
        <w:rPr>
          <w:color w:val="000000" w:themeColor="text1"/>
          <w:sz w:val="28"/>
          <w:szCs w:val="28"/>
        </w:rPr>
        <w:t>начального общего образования,</w:t>
      </w:r>
      <w:r w:rsidRPr="003C799F">
        <w:rPr>
          <w:color w:val="000000" w:themeColor="text1"/>
          <w:sz w:val="28"/>
          <w:szCs w:val="28"/>
        </w:rPr>
        <w:t xml:space="preserve"> от 18 декабря 2018 года № 06/2 – </w:t>
      </w:r>
      <w:r w:rsidR="00945FF6" w:rsidRPr="003C799F">
        <w:rPr>
          <w:color w:val="000000" w:themeColor="text1"/>
          <w:sz w:val="28"/>
          <w:szCs w:val="28"/>
        </w:rPr>
        <w:t xml:space="preserve">по субсидии на мероприятия по проведению оздоровительной кампании детей, </w:t>
      </w:r>
      <w:r w:rsidRPr="003C799F">
        <w:rPr>
          <w:color w:val="000000" w:themeColor="text1"/>
          <w:sz w:val="28"/>
          <w:szCs w:val="28"/>
        </w:rPr>
        <w:t xml:space="preserve">руководствуясь </w:t>
      </w:r>
      <w:r w:rsidR="00945FF6" w:rsidRPr="003C799F">
        <w:rPr>
          <w:color w:val="000000" w:themeColor="text1"/>
          <w:sz w:val="28"/>
          <w:szCs w:val="28"/>
        </w:rPr>
        <w:t>статьями 50, 53 Устава муниципального образования городского округа «Усинск», администрация муниципального образования городского округа «Усинск»</w:t>
      </w:r>
      <w:r w:rsidR="00537C6B" w:rsidRPr="003C799F">
        <w:rPr>
          <w:color w:val="000000" w:themeColor="text1"/>
          <w:sz w:val="28"/>
          <w:szCs w:val="28"/>
        </w:rPr>
        <w:t xml:space="preserve"> </w:t>
      </w:r>
    </w:p>
    <w:p w:rsidR="00945FF6" w:rsidRPr="003C799F" w:rsidRDefault="00945FF6" w:rsidP="003C799F">
      <w:pPr>
        <w:jc w:val="center"/>
        <w:rPr>
          <w:color w:val="000000" w:themeColor="text1"/>
          <w:sz w:val="28"/>
          <w:szCs w:val="28"/>
        </w:rPr>
      </w:pPr>
    </w:p>
    <w:p w:rsidR="00945FF6" w:rsidRPr="003C799F" w:rsidRDefault="00945FF6" w:rsidP="003C799F">
      <w:pPr>
        <w:jc w:val="center"/>
        <w:rPr>
          <w:color w:val="000000" w:themeColor="text1"/>
          <w:sz w:val="28"/>
          <w:szCs w:val="28"/>
        </w:rPr>
      </w:pPr>
      <w:proofErr w:type="gramStart"/>
      <w:r w:rsidRPr="003C799F">
        <w:rPr>
          <w:color w:val="000000" w:themeColor="text1"/>
          <w:sz w:val="28"/>
          <w:szCs w:val="28"/>
        </w:rPr>
        <w:t>П</w:t>
      </w:r>
      <w:proofErr w:type="gramEnd"/>
      <w:r w:rsidRPr="003C799F">
        <w:rPr>
          <w:color w:val="000000" w:themeColor="text1"/>
          <w:sz w:val="28"/>
          <w:szCs w:val="28"/>
        </w:rPr>
        <w:t xml:space="preserve"> О С Т А Н О В Л Я Е Т:</w:t>
      </w:r>
    </w:p>
    <w:p w:rsidR="00945FF6" w:rsidRPr="003C799F" w:rsidRDefault="00945FF6" w:rsidP="003C799F">
      <w:pPr>
        <w:jc w:val="center"/>
        <w:rPr>
          <w:color w:val="000000" w:themeColor="text1"/>
          <w:sz w:val="28"/>
          <w:szCs w:val="28"/>
        </w:rPr>
      </w:pPr>
    </w:p>
    <w:p w:rsidR="00945FF6" w:rsidRPr="003C799F" w:rsidRDefault="00945FF6" w:rsidP="003C799F">
      <w:pPr>
        <w:pStyle w:val="14"/>
        <w:tabs>
          <w:tab w:val="left" w:pos="1134"/>
        </w:tabs>
        <w:autoSpaceDE w:val="0"/>
        <w:autoSpaceDN w:val="0"/>
        <w:adjustRightInd w:val="0"/>
        <w:ind w:firstLine="709"/>
        <w:contextualSpacing/>
        <w:jc w:val="both"/>
        <w:outlineLvl w:val="2"/>
        <w:rPr>
          <w:color w:val="000000" w:themeColor="text1"/>
          <w:sz w:val="28"/>
          <w:szCs w:val="28"/>
        </w:rPr>
      </w:pPr>
      <w:r w:rsidRPr="003C799F">
        <w:rPr>
          <w:color w:val="000000" w:themeColor="text1"/>
          <w:sz w:val="28"/>
          <w:szCs w:val="28"/>
        </w:rPr>
        <w:t xml:space="preserve">1. </w:t>
      </w:r>
      <w:r w:rsidRPr="003C799F">
        <w:rPr>
          <w:color w:val="000000" w:themeColor="text1"/>
          <w:sz w:val="28"/>
          <w:szCs w:val="28"/>
        </w:rPr>
        <w:tab/>
        <w:t>Внести в постановление администрации муниципального образования городского округа «Усинск» от 26 декабря 2014 года № 2958</w:t>
      </w:r>
      <w:r w:rsidRPr="003C799F">
        <w:rPr>
          <w:bCs/>
          <w:color w:val="000000" w:themeColor="text1"/>
          <w:sz w:val="28"/>
          <w:szCs w:val="28"/>
        </w:rPr>
        <w:t xml:space="preserve"> «Об </w:t>
      </w:r>
      <w:r w:rsidRPr="003C799F">
        <w:rPr>
          <w:bCs/>
          <w:color w:val="000000" w:themeColor="text1"/>
          <w:sz w:val="28"/>
          <w:szCs w:val="28"/>
        </w:rPr>
        <w:lastRenderedPageBreak/>
        <w:t xml:space="preserve">утверждении </w:t>
      </w:r>
      <w:r w:rsidRPr="003C799F">
        <w:rPr>
          <w:color w:val="000000" w:themeColor="text1"/>
          <w:sz w:val="28"/>
          <w:szCs w:val="28"/>
        </w:rPr>
        <w:t xml:space="preserve">муниципальной программы «Развитие образования» (далее – Программа) следующие изменения. </w:t>
      </w:r>
    </w:p>
    <w:p w:rsidR="00945FF6" w:rsidRPr="003C799F" w:rsidRDefault="00945FF6" w:rsidP="003C799F">
      <w:pPr>
        <w:tabs>
          <w:tab w:val="left" w:pos="1134"/>
        </w:tabs>
        <w:ind w:firstLine="709"/>
        <w:contextualSpacing/>
        <w:jc w:val="both"/>
        <w:rPr>
          <w:color w:val="000000" w:themeColor="text1"/>
          <w:sz w:val="28"/>
          <w:szCs w:val="28"/>
        </w:rPr>
      </w:pPr>
      <w:r w:rsidRPr="003C799F">
        <w:rPr>
          <w:color w:val="000000" w:themeColor="text1"/>
          <w:sz w:val="28"/>
          <w:szCs w:val="28"/>
        </w:rPr>
        <w:t>1.1.В паспорте Программы:</w:t>
      </w:r>
    </w:p>
    <w:p w:rsidR="00945FF6" w:rsidRPr="003C799F" w:rsidRDefault="00945FF6" w:rsidP="003C799F">
      <w:pPr>
        <w:tabs>
          <w:tab w:val="left" w:pos="1134"/>
        </w:tabs>
        <w:ind w:firstLine="709"/>
        <w:contextualSpacing/>
        <w:jc w:val="both"/>
        <w:rPr>
          <w:color w:val="000000" w:themeColor="text1"/>
          <w:sz w:val="28"/>
          <w:szCs w:val="28"/>
        </w:rPr>
      </w:pPr>
      <w:r w:rsidRPr="003C799F">
        <w:rPr>
          <w:color w:val="000000" w:themeColor="text1"/>
          <w:sz w:val="28"/>
          <w:szCs w:val="28"/>
        </w:rPr>
        <w:t>1.1.1.Раздел «Объемы финансирования Программы, в т.ч. Подпрограмм» изложить в следующей редакции:</w:t>
      </w:r>
    </w:p>
    <w:p w:rsidR="00945FF6" w:rsidRPr="003C799F" w:rsidRDefault="00945FF6" w:rsidP="003C799F">
      <w:pPr>
        <w:rPr>
          <w:color w:val="000000" w:themeColor="text1"/>
          <w:sz w:val="28"/>
          <w:szCs w:val="28"/>
        </w:rPr>
      </w:pPr>
      <w:r w:rsidRPr="003C799F">
        <w:rPr>
          <w:color w:val="000000" w:themeColor="text1"/>
          <w:sz w:val="28"/>
          <w:szCs w:val="28"/>
        </w:rPr>
        <w:t>«</w:t>
      </w:r>
    </w:p>
    <w:tbl>
      <w:tblPr>
        <w:tblW w:w="11199" w:type="dxa"/>
        <w:tblCellSpacing w:w="5" w:type="nil"/>
        <w:tblInd w:w="-1201" w:type="dxa"/>
        <w:tblLayout w:type="fixed"/>
        <w:tblCellMar>
          <w:left w:w="75" w:type="dxa"/>
          <w:right w:w="75" w:type="dxa"/>
        </w:tblCellMar>
        <w:tblLook w:val="0000"/>
      </w:tblPr>
      <w:tblGrid>
        <w:gridCol w:w="1418"/>
        <w:gridCol w:w="9781"/>
      </w:tblGrid>
      <w:tr w:rsidR="00945FF6" w:rsidRPr="003C799F" w:rsidTr="003C799F">
        <w:trPr>
          <w:trHeight w:val="3102"/>
          <w:tblCellSpacing w:w="5" w:type="nil"/>
        </w:trPr>
        <w:tc>
          <w:tcPr>
            <w:tcW w:w="1418" w:type="dxa"/>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6"/>
                <w:szCs w:val="16"/>
              </w:rPr>
            </w:pPr>
            <w:r w:rsidRPr="003C799F">
              <w:rPr>
                <w:rFonts w:ascii="Times New Roman" w:hAnsi="Times New Roman" w:cs="Times New Roman"/>
                <w:color w:val="000000" w:themeColor="text1"/>
                <w:sz w:val="16"/>
                <w:szCs w:val="16"/>
              </w:rPr>
              <w:t>Объемы финансирования</w:t>
            </w:r>
            <w:r w:rsidR="00504E82" w:rsidRPr="003C799F">
              <w:rPr>
                <w:rFonts w:ascii="Times New Roman" w:hAnsi="Times New Roman" w:cs="Times New Roman"/>
                <w:color w:val="000000" w:themeColor="text1"/>
                <w:sz w:val="16"/>
                <w:szCs w:val="16"/>
              </w:rPr>
              <w:t xml:space="preserve"> </w:t>
            </w:r>
            <w:r w:rsidRPr="003C799F">
              <w:rPr>
                <w:rFonts w:ascii="Times New Roman" w:hAnsi="Times New Roman" w:cs="Times New Roman"/>
                <w:color w:val="000000" w:themeColor="text1"/>
                <w:sz w:val="16"/>
                <w:szCs w:val="16"/>
              </w:rPr>
              <w:t>Программы, в т.ч.</w:t>
            </w:r>
            <w:r w:rsidR="00504E82" w:rsidRPr="003C799F">
              <w:rPr>
                <w:rFonts w:ascii="Times New Roman" w:hAnsi="Times New Roman" w:cs="Times New Roman"/>
                <w:color w:val="000000" w:themeColor="text1"/>
                <w:sz w:val="16"/>
                <w:szCs w:val="16"/>
              </w:rPr>
              <w:t xml:space="preserve"> </w:t>
            </w:r>
            <w:r w:rsidRPr="003C799F">
              <w:rPr>
                <w:rFonts w:ascii="Times New Roman" w:hAnsi="Times New Roman" w:cs="Times New Roman"/>
                <w:color w:val="000000" w:themeColor="text1"/>
                <w:sz w:val="16"/>
                <w:szCs w:val="16"/>
              </w:rPr>
              <w:t>Подпрограмм</w:t>
            </w:r>
            <w:r w:rsidR="00537C6B" w:rsidRPr="003C799F">
              <w:rPr>
                <w:rFonts w:ascii="Times New Roman" w:hAnsi="Times New Roman" w:cs="Times New Roman"/>
                <w:color w:val="000000" w:themeColor="text1"/>
                <w:sz w:val="16"/>
                <w:szCs w:val="16"/>
              </w:rPr>
              <w:t xml:space="preserve"> </w:t>
            </w:r>
          </w:p>
        </w:tc>
        <w:tc>
          <w:tcPr>
            <w:tcW w:w="9781" w:type="dxa"/>
            <w:tcBorders>
              <w:top w:val="single" w:sz="4" w:space="0" w:color="auto"/>
              <w:left w:val="single" w:sz="4" w:space="0" w:color="auto"/>
              <w:bottom w:val="single" w:sz="4" w:space="0" w:color="auto"/>
              <w:right w:val="single" w:sz="4" w:space="0" w:color="auto"/>
            </w:tcBorders>
          </w:tcPr>
          <w:p w:rsidR="00945FF6" w:rsidRPr="003C799F" w:rsidRDefault="00945FF6" w:rsidP="003C799F">
            <w:pPr>
              <w:rPr>
                <w:color w:val="000000" w:themeColor="text1"/>
                <w:sz w:val="16"/>
                <w:szCs w:val="16"/>
              </w:rPr>
            </w:pPr>
            <w:r w:rsidRPr="003C799F">
              <w:rPr>
                <w:color w:val="000000" w:themeColor="text1"/>
                <w:sz w:val="16"/>
                <w:szCs w:val="16"/>
              </w:rPr>
              <w:t>Объем бюджетных ассигнований на реализацию муниципальной программы составляет 11</w:t>
            </w:r>
            <w:r w:rsidR="00504E82" w:rsidRPr="003C799F">
              <w:rPr>
                <w:color w:val="000000" w:themeColor="text1"/>
                <w:sz w:val="16"/>
                <w:szCs w:val="16"/>
              </w:rPr>
              <w:t xml:space="preserve"> </w:t>
            </w:r>
            <w:r w:rsidRPr="003C799F">
              <w:rPr>
                <w:color w:val="000000" w:themeColor="text1"/>
                <w:sz w:val="16"/>
                <w:szCs w:val="16"/>
              </w:rPr>
              <w:t>375</w:t>
            </w:r>
            <w:r w:rsidR="00504E82" w:rsidRPr="003C799F">
              <w:rPr>
                <w:color w:val="000000" w:themeColor="text1"/>
                <w:sz w:val="16"/>
                <w:szCs w:val="16"/>
              </w:rPr>
              <w:t xml:space="preserve"> </w:t>
            </w:r>
            <w:r w:rsidRPr="003C799F">
              <w:rPr>
                <w:color w:val="000000" w:themeColor="text1"/>
                <w:sz w:val="16"/>
                <w:szCs w:val="16"/>
              </w:rPr>
              <w:t>643,7 тыс. рублей, в т.ч. по годам:</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992"/>
              <w:gridCol w:w="994"/>
              <w:gridCol w:w="991"/>
              <w:gridCol w:w="993"/>
              <w:gridCol w:w="993"/>
              <w:gridCol w:w="995"/>
              <w:gridCol w:w="993"/>
              <w:gridCol w:w="1129"/>
            </w:tblGrid>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По источникам финансирования</w:t>
                  </w:r>
                </w:p>
              </w:tc>
              <w:tc>
                <w:tcPr>
                  <w:tcW w:w="511"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Всего</w:t>
                  </w:r>
                </w:p>
              </w:tc>
              <w:tc>
                <w:tcPr>
                  <w:tcW w:w="51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2015 г.</w:t>
                  </w:r>
                </w:p>
              </w:tc>
              <w:tc>
                <w:tcPr>
                  <w:tcW w:w="511"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2016 г.</w:t>
                  </w:r>
                </w:p>
              </w:tc>
              <w:tc>
                <w:tcPr>
                  <w:tcW w:w="51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2017 г.</w:t>
                  </w:r>
                </w:p>
              </w:tc>
              <w:tc>
                <w:tcPr>
                  <w:tcW w:w="51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2018 г.</w:t>
                  </w:r>
                </w:p>
              </w:tc>
              <w:tc>
                <w:tcPr>
                  <w:tcW w:w="513"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2019 г.</w:t>
                  </w:r>
                </w:p>
              </w:tc>
              <w:tc>
                <w:tcPr>
                  <w:tcW w:w="51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2020 г.</w:t>
                  </w:r>
                </w:p>
              </w:tc>
              <w:tc>
                <w:tcPr>
                  <w:tcW w:w="58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2021 г.</w:t>
                  </w:r>
                </w:p>
              </w:tc>
            </w:tr>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Федеральный</w:t>
                  </w:r>
                  <w:r w:rsidR="00504E82" w:rsidRPr="003C799F">
                    <w:rPr>
                      <w:rFonts w:eastAsia="Calibri"/>
                      <w:color w:val="000000" w:themeColor="text1"/>
                      <w:sz w:val="16"/>
                      <w:szCs w:val="16"/>
                    </w:rPr>
                    <w:t xml:space="preserve"> </w:t>
                  </w:r>
                  <w:r w:rsidRPr="003C799F">
                    <w:rPr>
                      <w:rFonts w:eastAsia="Calibri"/>
                      <w:color w:val="000000" w:themeColor="text1"/>
                      <w:sz w:val="16"/>
                      <w:szCs w:val="16"/>
                    </w:rPr>
                    <w:t>бюджет</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15 627,6</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2 800,0</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3 237,6</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9 590,0</w:t>
                  </w:r>
                </w:p>
              </w:tc>
              <w:tc>
                <w:tcPr>
                  <w:tcW w:w="513" w:type="pct"/>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0,0</w:t>
                  </w:r>
                </w:p>
              </w:tc>
              <w:tc>
                <w:tcPr>
                  <w:tcW w:w="512" w:type="pct"/>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0,0</w:t>
                  </w:r>
                </w:p>
              </w:tc>
              <w:tc>
                <w:tcPr>
                  <w:tcW w:w="582" w:type="pct"/>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0,0</w:t>
                  </w:r>
                </w:p>
              </w:tc>
            </w:tr>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Республиканский бюджет Республики Коми</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7 605 449,7</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987 496,9</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1 003 457,7</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996 383,3</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1 163 802,8</w:t>
                  </w:r>
                </w:p>
              </w:tc>
              <w:tc>
                <w:tcPr>
                  <w:tcW w:w="513" w:type="pct"/>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1 146 478,2</w:t>
                  </w:r>
                </w:p>
              </w:tc>
              <w:tc>
                <w:tcPr>
                  <w:tcW w:w="512" w:type="pct"/>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1 149 345,6</w:t>
                  </w:r>
                </w:p>
              </w:tc>
              <w:tc>
                <w:tcPr>
                  <w:tcW w:w="582" w:type="pct"/>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1 158</w:t>
                  </w:r>
                  <w:r w:rsidR="00504E82" w:rsidRPr="003C799F">
                    <w:rPr>
                      <w:color w:val="000000" w:themeColor="text1"/>
                      <w:sz w:val="16"/>
                      <w:szCs w:val="16"/>
                    </w:rPr>
                    <w:t xml:space="preserve"> </w:t>
                  </w:r>
                  <w:r w:rsidRPr="003C799F">
                    <w:rPr>
                      <w:color w:val="000000" w:themeColor="text1"/>
                      <w:sz w:val="16"/>
                      <w:szCs w:val="16"/>
                    </w:rPr>
                    <w:t>485,2</w:t>
                  </w:r>
                </w:p>
              </w:tc>
            </w:tr>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Бюджет МО ГО «Усинск»</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2 912 321,7</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514 365,5</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519 121,7</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374 906,4</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386 001,8</w:t>
                  </w:r>
                </w:p>
              </w:tc>
              <w:tc>
                <w:tcPr>
                  <w:tcW w:w="513"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373 979,5</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372 151,5</w:t>
                  </w:r>
                </w:p>
              </w:tc>
              <w:tc>
                <w:tcPr>
                  <w:tcW w:w="582"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371 795,3</w:t>
                  </w:r>
                </w:p>
              </w:tc>
            </w:tr>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Средства от приносящей доход деятельности</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838 657,2</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145 076,2</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101 094,9</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118 987,0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118 119,1</w:t>
                  </w:r>
                </w:p>
              </w:tc>
              <w:tc>
                <w:tcPr>
                  <w:tcW w:w="513"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118 460,0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118 460,0</w:t>
                  </w:r>
                </w:p>
              </w:tc>
              <w:tc>
                <w:tcPr>
                  <w:tcW w:w="582"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118 460,0</w:t>
                  </w:r>
                </w:p>
              </w:tc>
            </w:tr>
            <w:tr w:rsidR="00B203E7" w:rsidRPr="003C799F" w:rsidTr="00B203E7">
              <w:tc>
                <w:tcPr>
                  <w:tcW w:w="835" w:type="pct"/>
                  <w:vAlign w:val="center"/>
                </w:tcPr>
                <w:p w:rsidR="00945FF6" w:rsidRPr="003C799F" w:rsidRDefault="00504E82" w:rsidP="003C799F">
                  <w:pPr>
                    <w:jc w:val="center"/>
                    <w:rPr>
                      <w:rFonts w:eastAsia="Calibri"/>
                      <w:color w:val="000000" w:themeColor="text1"/>
                      <w:sz w:val="16"/>
                      <w:szCs w:val="16"/>
                    </w:rPr>
                  </w:pPr>
                  <w:r w:rsidRPr="003C799F">
                    <w:rPr>
                      <w:rFonts w:eastAsia="Calibri"/>
                      <w:color w:val="000000" w:themeColor="text1"/>
                      <w:sz w:val="16"/>
                      <w:szCs w:val="16"/>
                    </w:rPr>
                    <w:t xml:space="preserve">Юридические </w:t>
                  </w:r>
                  <w:r w:rsidR="00945FF6" w:rsidRPr="003C799F">
                    <w:rPr>
                      <w:rFonts w:eastAsia="Calibri"/>
                      <w:color w:val="000000" w:themeColor="text1"/>
                      <w:sz w:val="16"/>
                      <w:szCs w:val="16"/>
                    </w:rPr>
                    <w:br w:type="page"/>
                    <w:t>лица</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3 587,5</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2 181,0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1 406,5</w:t>
                  </w:r>
                </w:p>
              </w:tc>
              <w:tc>
                <w:tcPr>
                  <w:tcW w:w="513"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8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B203E7" w:rsidRPr="003C799F" w:rsidTr="00B203E7">
              <w:trPr>
                <w:trHeight w:val="70"/>
              </w:trPr>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Всего</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11375643,7</w:t>
                  </w:r>
                </w:p>
              </w:tc>
              <w:tc>
                <w:tcPr>
                  <w:tcW w:w="512" w:type="pct"/>
                  <w:vAlign w:val="center"/>
                </w:tcPr>
                <w:p w:rsidR="00945FF6" w:rsidRPr="003C799F" w:rsidRDefault="00945FF6" w:rsidP="003C799F">
                  <w:pPr>
                    <w:jc w:val="center"/>
                    <w:rPr>
                      <w:rFonts w:eastAsia="Calibri"/>
                      <w:color w:val="000000" w:themeColor="text1"/>
                      <w:sz w:val="16"/>
                      <w:szCs w:val="16"/>
                      <w:lang w:val="en-US"/>
                    </w:rPr>
                  </w:pPr>
                  <w:r w:rsidRPr="003C799F">
                    <w:rPr>
                      <w:rFonts w:eastAsia="Calibri"/>
                      <w:color w:val="000000" w:themeColor="text1"/>
                      <w:sz w:val="16"/>
                      <w:szCs w:val="16"/>
                      <w:lang w:val="en-US"/>
                    </w:rPr>
                    <w:t>1 649 738</w:t>
                  </w:r>
                  <w:r w:rsidRPr="003C799F">
                    <w:rPr>
                      <w:rFonts w:eastAsia="Calibri"/>
                      <w:color w:val="000000" w:themeColor="text1"/>
                      <w:sz w:val="16"/>
                      <w:szCs w:val="16"/>
                    </w:rPr>
                    <w:t>,</w:t>
                  </w:r>
                  <w:r w:rsidRPr="003C799F">
                    <w:rPr>
                      <w:rFonts w:eastAsia="Calibri"/>
                      <w:color w:val="000000" w:themeColor="text1"/>
                      <w:sz w:val="16"/>
                      <w:szCs w:val="16"/>
                      <w:lang w:val="en-US"/>
                    </w:rPr>
                    <w:t>6</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1 623 674,3</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1 495 695,3</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1 678 920,2</w:t>
                  </w:r>
                </w:p>
              </w:tc>
              <w:tc>
                <w:tcPr>
                  <w:tcW w:w="513"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1 638 917,7</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1 639 957,1</w:t>
                  </w:r>
                </w:p>
              </w:tc>
              <w:tc>
                <w:tcPr>
                  <w:tcW w:w="582"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1 648 740,5</w:t>
                  </w:r>
                </w:p>
              </w:tc>
            </w:tr>
          </w:tbl>
          <w:p w:rsidR="00945FF6" w:rsidRPr="003C799F" w:rsidRDefault="00945FF6" w:rsidP="003C799F">
            <w:pPr>
              <w:pStyle w:val="ConsPlusCell"/>
              <w:tabs>
                <w:tab w:val="left" w:pos="634"/>
              </w:tabs>
              <w:rPr>
                <w:rFonts w:ascii="Times New Roman" w:hAnsi="Times New Roman" w:cs="Times New Roman"/>
                <w:color w:val="000000" w:themeColor="text1"/>
                <w:sz w:val="16"/>
                <w:szCs w:val="16"/>
              </w:rPr>
            </w:pPr>
          </w:p>
        </w:tc>
      </w:tr>
      <w:tr w:rsidR="00945FF6" w:rsidRPr="003C799F" w:rsidTr="00B203E7">
        <w:trPr>
          <w:trHeight w:val="400"/>
          <w:tblCellSpacing w:w="5" w:type="nil"/>
        </w:trPr>
        <w:tc>
          <w:tcPr>
            <w:tcW w:w="1418" w:type="dxa"/>
            <w:tcBorders>
              <w:top w:val="single" w:sz="4" w:space="0" w:color="auto"/>
              <w:left w:val="single" w:sz="4" w:space="0" w:color="auto"/>
              <w:bottom w:val="single" w:sz="4" w:space="0" w:color="auto"/>
              <w:right w:val="single" w:sz="4" w:space="0" w:color="auto"/>
            </w:tcBorders>
          </w:tcPr>
          <w:p w:rsidR="00945FF6" w:rsidRPr="003C799F" w:rsidRDefault="00504E82" w:rsidP="003C799F">
            <w:pPr>
              <w:pStyle w:val="ConsPlusCell"/>
              <w:rPr>
                <w:rFonts w:ascii="Times New Roman" w:hAnsi="Times New Roman" w:cs="Times New Roman"/>
                <w:color w:val="000000" w:themeColor="text1"/>
                <w:sz w:val="16"/>
                <w:szCs w:val="16"/>
              </w:rPr>
            </w:pPr>
            <w:r w:rsidRPr="003C799F">
              <w:rPr>
                <w:rFonts w:ascii="Times New Roman" w:hAnsi="Times New Roman" w:cs="Times New Roman"/>
                <w:color w:val="000000" w:themeColor="text1"/>
                <w:sz w:val="16"/>
                <w:szCs w:val="16"/>
              </w:rPr>
              <w:t xml:space="preserve">Объемы бюджетных </w:t>
            </w:r>
            <w:r w:rsidR="00945FF6" w:rsidRPr="003C799F">
              <w:rPr>
                <w:rFonts w:ascii="Times New Roman" w:hAnsi="Times New Roman" w:cs="Times New Roman"/>
                <w:color w:val="000000" w:themeColor="text1"/>
                <w:sz w:val="16"/>
                <w:szCs w:val="16"/>
              </w:rPr>
              <w:t>ассигнований</w:t>
            </w:r>
            <w:r w:rsidRPr="003C799F">
              <w:rPr>
                <w:rFonts w:ascii="Times New Roman" w:hAnsi="Times New Roman" w:cs="Times New Roman"/>
                <w:color w:val="000000" w:themeColor="text1"/>
                <w:sz w:val="16"/>
                <w:szCs w:val="16"/>
              </w:rPr>
              <w:t xml:space="preserve"> </w:t>
            </w:r>
            <w:r w:rsidR="00945FF6" w:rsidRPr="003C799F">
              <w:rPr>
                <w:rFonts w:ascii="Times New Roman" w:hAnsi="Times New Roman" w:cs="Times New Roman"/>
                <w:color w:val="000000" w:themeColor="text1"/>
                <w:sz w:val="16"/>
                <w:szCs w:val="16"/>
              </w:rPr>
              <w:t>Подпрограммы 1</w:t>
            </w:r>
            <w:r w:rsidR="00537C6B" w:rsidRPr="003C799F">
              <w:rPr>
                <w:rFonts w:ascii="Times New Roman" w:hAnsi="Times New Roman" w:cs="Times New Roman"/>
                <w:color w:val="000000" w:themeColor="text1"/>
                <w:sz w:val="16"/>
                <w:szCs w:val="16"/>
              </w:rPr>
              <w:t xml:space="preserve"> </w:t>
            </w:r>
          </w:p>
        </w:tc>
        <w:tc>
          <w:tcPr>
            <w:tcW w:w="9781" w:type="dxa"/>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6"/>
                <w:szCs w:val="16"/>
              </w:rPr>
            </w:pPr>
            <w:r w:rsidRPr="003C799F">
              <w:rPr>
                <w:rFonts w:ascii="Times New Roman" w:hAnsi="Times New Roman" w:cs="Times New Roman"/>
                <w:color w:val="000000" w:themeColor="text1"/>
                <w:sz w:val="16"/>
                <w:szCs w:val="16"/>
              </w:rPr>
              <w:t>Объем бюджетных ассигнован</w:t>
            </w:r>
            <w:r w:rsidR="00504E82" w:rsidRPr="003C799F">
              <w:rPr>
                <w:rFonts w:ascii="Times New Roman" w:hAnsi="Times New Roman" w:cs="Times New Roman"/>
                <w:color w:val="000000" w:themeColor="text1"/>
                <w:sz w:val="16"/>
                <w:szCs w:val="16"/>
              </w:rPr>
              <w:t xml:space="preserve">ий на реализацию Подпрограммы 1 составляет 494 </w:t>
            </w:r>
            <w:r w:rsidRPr="003C799F">
              <w:rPr>
                <w:rFonts w:ascii="Times New Roman" w:hAnsi="Times New Roman" w:cs="Times New Roman"/>
                <w:color w:val="000000" w:themeColor="text1"/>
                <w:sz w:val="16"/>
                <w:szCs w:val="16"/>
              </w:rPr>
              <w:t>483,8 тыс. рублей, в т.ч. по годам:</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996"/>
              <w:gridCol w:w="994"/>
              <w:gridCol w:w="991"/>
              <w:gridCol w:w="993"/>
              <w:gridCol w:w="993"/>
              <w:gridCol w:w="993"/>
              <w:gridCol w:w="993"/>
              <w:gridCol w:w="1127"/>
            </w:tblGrid>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По источникам финансирования</w:t>
                  </w:r>
                </w:p>
              </w:tc>
              <w:tc>
                <w:tcPr>
                  <w:tcW w:w="513"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Всего</w:t>
                  </w:r>
                </w:p>
              </w:tc>
              <w:tc>
                <w:tcPr>
                  <w:tcW w:w="51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2015 г.</w:t>
                  </w:r>
                </w:p>
              </w:tc>
              <w:tc>
                <w:tcPr>
                  <w:tcW w:w="511"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2016 г.</w:t>
                  </w:r>
                </w:p>
              </w:tc>
              <w:tc>
                <w:tcPr>
                  <w:tcW w:w="51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2017 г.</w:t>
                  </w:r>
                </w:p>
              </w:tc>
              <w:tc>
                <w:tcPr>
                  <w:tcW w:w="51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2018 г.</w:t>
                  </w:r>
                </w:p>
              </w:tc>
              <w:tc>
                <w:tcPr>
                  <w:tcW w:w="51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2019 г.</w:t>
                  </w:r>
                </w:p>
              </w:tc>
              <w:tc>
                <w:tcPr>
                  <w:tcW w:w="512"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2020 г.</w:t>
                  </w:r>
                </w:p>
              </w:tc>
              <w:tc>
                <w:tcPr>
                  <w:tcW w:w="581" w:type="pct"/>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2021 г.</w:t>
                  </w:r>
                </w:p>
              </w:tc>
            </w:tr>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Федеральный</w:t>
                  </w:r>
                  <w:r w:rsidR="00504E82" w:rsidRPr="003C799F">
                    <w:rPr>
                      <w:rFonts w:eastAsia="Calibri"/>
                      <w:color w:val="000000" w:themeColor="text1"/>
                      <w:sz w:val="16"/>
                      <w:szCs w:val="16"/>
                    </w:rPr>
                    <w:t xml:space="preserve"> </w:t>
                  </w:r>
                  <w:r w:rsidRPr="003C799F">
                    <w:rPr>
                      <w:rFonts w:eastAsia="Calibri"/>
                      <w:color w:val="000000" w:themeColor="text1"/>
                      <w:sz w:val="16"/>
                      <w:szCs w:val="16"/>
                    </w:rPr>
                    <w:t>бюджет</w:t>
                  </w:r>
                </w:p>
              </w:tc>
              <w:tc>
                <w:tcPr>
                  <w:tcW w:w="513"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15 627,6</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2 800,0</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3 237,6</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9 590,0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8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Республиканский бюджет Республики Коми</w:t>
                  </w:r>
                </w:p>
              </w:tc>
              <w:tc>
                <w:tcPr>
                  <w:tcW w:w="513"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22 789,9</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4 133,5</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18 656,4</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8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Бюджет МО ГО «Усинск»</w:t>
                  </w:r>
                </w:p>
              </w:tc>
              <w:tc>
                <w:tcPr>
                  <w:tcW w:w="513"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452 478,8</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185 788,2</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177 607,0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37 011,8</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19 200,8</w:t>
                  </w:r>
                </w:p>
              </w:tc>
              <w:tc>
                <w:tcPr>
                  <w:tcW w:w="512"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18 304,9</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7 462,3</w:t>
                  </w:r>
                </w:p>
              </w:tc>
              <w:tc>
                <w:tcPr>
                  <w:tcW w:w="581"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7 103,8</w:t>
                  </w:r>
                </w:p>
              </w:tc>
            </w:tr>
            <w:tr w:rsidR="00B203E7" w:rsidRPr="003C799F" w:rsidTr="00B203E7">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Средства от приносящей доход деятельности</w:t>
                  </w:r>
                </w:p>
              </w:tc>
              <w:tc>
                <w:tcPr>
                  <w:tcW w:w="513"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8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B203E7" w:rsidRPr="003C799F" w:rsidTr="00B203E7">
              <w:tc>
                <w:tcPr>
                  <w:tcW w:w="835" w:type="pct"/>
                  <w:vAlign w:val="center"/>
                </w:tcPr>
                <w:p w:rsidR="00945FF6" w:rsidRPr="003C799F" w:rsidRDefault="00504E82" w:rsidP="003C799F">
                  <w:pPr>
                    <w:jc w:val="center"/>
                    <w:rPr>
                      <w:rFonts w:eastAsia="Calibri"/>
                      <w:color w:val="000000" w:themeColor="text1"/>
                      <w:sz w:val="16"/>
                      <w:szCs w:val="16"/>
                    </w:rPr>
                  </w:pPr>
                  <w:r w:rsidRPr="003C799F">
                    <w:rPr>
                      <w:rFonts w:eastAsia="Calibri"/>
                      <w:color w:val="000000" w:themeColor="text1"/>
                      <w:sz w:val="16"/>
                      <w:szCs w:val="16"/>
                    </w:rPr>
                    <w:t xml:space="preserve">Юридические </w:t>
                  </w:r>
                  <w:r w:rsidR="00945FF6" w:rsidRPr="003C799F">
                    <w:rPr>
                      <w:rFonts w:eastAsia="Calibri"/>
                      <w:color w:val="000000" w:themeColor="text1"/>
                      <w:sz w:val="16"/>
                      <w:szCs w:val="16"/>
                    </w:rPr>
                    <w:br w:type="page"/>
                    <w:t>лица</w:t>
                  </w:r>
                </w:p>
              </w:tc>
              <w:tc>
                <w:tcPr>
                  <w:tcW w:w="513"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3 587,5</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2 181,0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1 406,5</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58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B203E7" w:rsidRPr="003C799F" w:rsidTr="006251C5">
              <w:trPr>
                <w:trHeight w:val="70"/>
              </w:trPr>
              <w:tc>
                <w:tcPr>
                  <w:tcW w:w="835"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Всего</w:t>
                  </w:r>
                </w:p>
              </w:tc>
              <w:tc>
                <w:tcPr>
                  <w:tcW w:w="513"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494 483,8</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188 588,2</w:t>
                  </w:r>
                </w:p>
              </w:tc>
              <w:tc>
                <w:tcPr>
                  <w:tcW w:w="511"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177 607,0</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46 563,9</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48 853,7</w:t>
                  </w:r>
                </w:p>
              </w:tc>
              <w:tc>
                <w:tcPr>
                  <w:tcW w:w="512"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18 304,9</w:t>
                  </w:r>
                </w:p>
              </w:tc>
              <w:tc>
                <w:tcPr>
                  <w:tcW w:w="512" w:type="pct"/>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7 462,3</w:t>
                  </w:r>
                </w:p>
              </w:tc>
              <w:tc>
                <w:tcPr>
                  <w:tcW w:w="581" w:type="pct"/>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7 103,8</w:t>
                  </w:r>
                </w:p>
              </w:tc>
            </w:tr>
          </w:tbl>
          <w:p w:rsidR="00945FF6" w:rsidRPr="003C799F" w:rsidRDefault="00945FF6" w:rsidP="003C799F">
            <w:pPr>
              <w:pStyle w:val="ConsPlusCell"/>
              <w:rPr>
                <w:rFonts w:ascii="Times New Roman" w:hAnsi="Times New Roman" w:cs="Times New Roman"/>
                <w:color w:val="000000" w:themeColor="text1"/>
                <w:sz w:val="16"/>
                <w:szCs w:val="16"/>
              </w:rPr>
            </w:pPr>
          </w:p>
        </w:tc>
      </w:tr>
      <w:tr w:rsidR="00945FF6" w:rsidRPr="003C799F" w:rsidTr="003C799F">
        <w:trPr>
          <w:trHeight w:val="2990"/>
          <w:tblCellSpacing w:w="5" w:type="nil"/>
        </w:trPr>
        <w:tc>
          <w:tcPr>
            <w:tcW w:w="1418" w:type="dxa"/>
            <w:tcBorders>
              <w:top w:val="single" w:sz="4" w:space="0" w:color="auto"/>
              <w:left w:val="single" w:sz="4" w:space="0" w:color="auto"/>
              <w:bottom w:val="single" w:sz="4" w:space="0" w:color="auto"/>
              <w:right w:val="single" w:sz="4" w:space="0" w:color="auto"/>
            </w:tcBorders>
          </w:tcPr>
          <w:p w:rsidR="00945FF6" w:rsidRPr="003C799F" w:rsidRDefault="00504E82" w:rsidP="003C799F">
            <w:pPr>
              <w:pStyle w:val="ConsPlusCell"/>
              <w:rPr>
                <w:rFonts w:ascii="Times New Roman" w:hAnsi="Times New Roman" w:cs="Times New Roman"/>
                <w:color w:val="000000" w:themeColor="text1"/>
                <w:sz w:val="16"/>
                <w:szCs w:val="16"/>
              </w:rPr>
            </w:pPr>
            <w:r w:rsidRPr="003C799F">
              <w:rPr>
                <w:rFonts w:ascii="Times New Roman" w:hAnsi="Times New Roman" w:cs="Times New Roman"/>
                <w:color w:val="000000" w:themeColor="text1"/>
                <w:sz w:val="16"/>
                <w:szCs w:val="16"/>
              </w:rPr>
              <w:t xml:space="preserve">Объемы бюджетных </w:t>
            </w:r>
            <w:r w:rsidR="00945FF6" w:rsidRPr="003C799F">
              <w:rPr>
                <w:rFonts w:ascii="Times New Roman" w:hAnsi="Times New Roman" w:cs="Times New Roman"/>
                <w:color w:val="000000" w:themeColor="text1"/>
                <w:sz w:val="16"/>
                <w:szCs w:val="16"/>
              </w:rPr>
              <w:t>ассигнований</w:t>
            </w:r>
            <w:r w:rsidRPr="003C799F">
              <w:rPr>
                <w:rFonts w:ascii="Times New Roman" w:hAnsi="Times New Roman" w:cs="Times New Roman"/>
                <w:color w:val="000000" w:themeColor="text1"/>
                <w:sz w:val="16"/>
                <w:szCs w:val="16"/>
              </w:rPr>
              <w:t xml:space="preserve"> </w:t>
            </w:r>
            <w:r w:rsidR="00945FF6" w:rsidRPr="003C799F">
              <w:rPr>
                <w:rFonts w:ascii="Times New Roman" w:hAnsi="Times New Roman" w:cs="Times New Roman"/>
                <w:color w:val="000000" w:themeColor="text1"/>
                <w:sz w:val="16"/>
                <w:szCs w:val="16"/>
              </w:rPr>
              <w:t>Подпрограммы 2</w:t>
            </w:r>
            <w:r w:rsidR="00537C6B" w:rsidRPr="003C799F">
              <w:rPr>
                <w:rFonts w:ascii="Times New Roman" w:hAnsi="Times New Roman" w:cs="Times New Roman"/>
                <w:color w:val="000000" w:themeColor="text1"/>
                <w:sz w:val="16"/>
                <w:szCs w:val="16"/>
              </w:rPr>
              <w:t xml:space="preserve"> </w:t>
            </w:r>
          </w:p>
        </w:tc>
        <w:tc>
          <w:tcPr>
            <w:tcW w:w="9781" w:type="dxa"/>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6"/>
                <w:szCs w:val="16"/>
              </w:rPr>
            </w:pPr>
            <w:r w:rsidRPr="003C799F">
              <w:rPr>
                <w:rFonts w:ascii="Times New Roman" w:hAnsi="Times New Roman" w:cs="Times New Roman"/>
                <w:color w:val="000000" w:themeColor="text1"/>
                <w:sz w:val="16"/>
                <w:szCs w:val="16"/>
              </w:rPr>
              <w:t>Объем бюджетных ассигнований на реали</w:t>
            </w:r>
            <w:r w:rsidR="00504E82" w:rsidRPr="003C799F">
              <w:rPr>
                <w:rFonts w:ascii="Times New Roman" w:hAnsi="Times New Roman" w:cs="Times New Roman"/>
                <w:color w:val="000000" w:themeColor="text1"/>
                <w:sz w:val="16"/>
                <w:szCs w:val="16"/>
              </w:rPr>
              <w:t>зацию Подпрограммы 2 составляет</w:t>
            </w:r>
            <w:r w:rsidRPr="003C799F">
              <w:rPr>
                <w:rFonts w:ascii="Times New Roman" w:hAnsi="Times New Roman" w:cs="Times New Roman"/>
                <w:color w:val="000000" w:themeColor="text1"/>
                <w:sz w:val="16"/>
                <w:szCs w:val="16"/>
              </w:rPr>
              <w:t xml:space="preserve"> 128</w:t>
            </w:r>
            <w:r w:rsidR="00504E82" w:rsidRPr="003C799F">
              <w:rPr>
                <w:rFonts w:ascii="Times New Roman" w:hAnsi="Times New Roman" w:cs="Times New Roman"/>
                <w:color w:val="000000" w:themeColor="text1"/>
                <w:sz w:val="16"/>
                <w:szCs w:val="16"/>
              </w:rPr>
              <w:t xml:space="preserve"> </w:t>
            </w:r>
            <w:r w:rsidRPr="003C799F">
              <w:rPr>
                <w:rFonts w:ascii="Times New Roman" w:hAnsi="Times New Roman" w:cs="Times New Roman"/>
                <w:color w:val="000000" w:themeColor="text1"/>
                <w:sz w:val="16"/>
                <w:szCs w:val="16"/>
              </w:rPr>
              <w:t>810,1 тыс. рублей, в т.ч. по годам:</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992"/>
              <w:gridCol w:w="993"/>
              <w:gridCol w:w="992"/>
              <w:gridCol w:w="992"/>
              <w:gridCol w:w="992"/>
              <w:gridCol w:w="993"/>
              <w:gridCol w:w="992"/>
              <w:gridCol w:w="1134"/>
            </w:tblGrid>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По источникам финансирования</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Всего</w:t>
                  </w:r>
                </w:p>
              </w:tc>
              <w:tc>
                <w:tcPr>
                  <w:tcW w:w="993"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2015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2016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2017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2018 г.</w:t>
                  </w:r>
                </w:p>
              </w:tc>
              <w:tc>
                <w:tcPr>
                  <w:tcW w:w="993"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2019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2021 г.</w:t>
                  </w:r>
                </w:p>
              </w:tc>
            </w:tr>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Федеральный</w:t>
                  </w:r>
                  <w:r w:rsidR="00504E82" w:rsidRPr="003C799F">
                    <w:rPr>
                      <w:rFonts w:eastAsia="Calibri"/>
                      <w:color w:val="000000" w:themeColor="text1"/>
                      <w:sz w:val="16"/>
                      <w:szCs w:val="16"/>
                    </w:rPr>
                    <w:t xml:space="preserve"> </w:t>
                  </w:r>
                  <w:r w:rsidRPr="003C799F">
                    <w:rPr>
                      <w:rFonts w:eastAsia="Calibri"/>
                      <w:color w:val="000000" w:themeColor="text1"/>
                      <w:sz w:val="16"/>
                      <w:szCs w:val="16"/>
                    </w:rPr>
                    <w:t>бюджет</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Республиканский бюджет Республики Коми</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15 499,4</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2 460,5</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2 201,0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2 212,7</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2 068,7</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2 185,5</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2 185,5</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2 185,5</w:t>
                  </w:r>
                </w:p>
              </w:tc>
            </w:tr>
            <w:tr w:rsidR="00945FF6" w:rsidRPr="003C799F" w:rsidTr="00B203E7">
              <w:trPr>
                <w:trHeight w:val="327"/>
              </w:trPr>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Бюджет МО ГО «Усинск»</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79 229,2</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10 336,1</w:t>
                  </w:r>
                </w:p>
              </w:tc>
              <w:tc>
                <w:tcPr>
                  <w:tcW w:w="992"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11 090,3</w:t>
                  </w:r>
                </w:p>
              </w:tc>
              <w:tc>
                <w:tcPr>
                  <w:tcW w:w="992"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11 559,3</w:t>
                  </w:r>
                </w:p>
              </w:tc>
              <w:tc>
                <w:tcPr>
                  <w:tcW w:w="992"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11 562,0</w:t>
                  </w:r>
                </w:p>
              </w:tc>
              <w:tc>
                <w:tcPr>
                  <w:tcW w:w="993"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11 560,5</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11 560,5</w:t>
                  </w:r>
                </w:p>
              </w:tc>
              <w:tc>
                <w:tcPr>
                  <w:tcW w:w="1134"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11 560,5</w:t>
                  </w:r>
                </w:p>
              </w:tc>
            </w:tr>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Средства от приносящей доход деятельности</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34 081,5</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4 798,7</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5 509,9</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6 268,6</w:t>
                  </w:r>
                </w:p>
              </w:tc>
              <w:tc>
                <w:tcPr>
                  <w:tcW w:w="992"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5 504,3</w:t>
                  </w:r>
                </w:p>
              </w:tc>
              <w:tc>
                <w:tcPr>
                  <w:tcW w:w="993"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4 000,0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4 000,0</w:t>
                  </w:r>
                </w:p>
              </w:tc>
              <w:tc>
                <w:tcPr>
                  <w:tcW w:w="1134"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4 000,0</w:t>
                  </w:r>
                </w:p>
              </w:tc>
            </w:tr>
            <w:tr w:rsidR="00945FF6" w:rsidRPr="003C799F" w:rsidTr="00B203E7">
              <w:tc>
                <w:tcPr>
                  <w:tcW w:w="1621" w:type="dxa"/>
                  <w:vAlign w:val="center"/>
                </w:tcPr>
                <w:p w:rsidR="00945FF6" w:rsidRPr="003C799F" w:rsidRDefault="00504E82" w:rsidP="003C799F">
                  <w:pPr>
                    <w:jc w:val="center"/>
                    <w:rPr>
                      <w:rFonts w:eastAsia="Calibri"/>
                      <w:color w:val="000000" w:themeColor="text1"/>
                      <w:sz w:val="16"/>
                      <w:szCs w:val="16"/>
                    </w:rPr>
                  </w:pPr>
                  <w:r w:rsidRPr="003C799F">
                    <w:rPr>
                      <w:rFonts w:eastAsia="Calibri"/>
                      <w:color w:val="000000" w:themeColor="text1"/>
                      <w:sz w:val="16"/>
                      <w:szCs w:val="16"/>
                    </w:rPr>
                    <w:t xml:space="preserve">Юридические </w:t>
                  </w:r>
                  <w:r w:rsidR="00945FF6" w:rsidRPr="003C799F">
                    <w:rPr>
                      <w:rFonts w:eastAsia="Calibri"/>
                      <w:color w:val="000000" w:themeColor="text1"/>
                      <w:sz w:val="16"/>
                      <w:szCs w:val="16"/>
                    </w:rPr>
                    <w:br w:type="page"/>
                    <w:t>лица</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945FF6" w:rsidRPr="003C799F" w:rsidTr="006251C5">
              <w:trPr>
                <w:trHeight w:val="70"/>
              </w:trPr>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Всего</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128 810,1</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17 595,3</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18 801,2</w:t>
                  </w:r>
                </w:p>
              </w:tc>
              <w:tc>
                <w:tcPr>
                  <w:tcW w:w="992"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20 040,6</w:t>
                  </w:r>
                </w:p>
              </w:tc>
              <w:tc>
                <w:tcPr>
                  <w:tcW w:w="992"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19 135,0</w:t>
                  </w:r>
                </w:p>
              </w:tc>
              <w:tc>
                <w:tcPr>
                  <w:tcW w:w="993"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17 746,0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17 746,0</w:t>
                  </w:r>
                </w:p>
              </w:tc>
              <w:tc>
                <w:tcPr>
                  <w:tcW w:w="1134" w:type="dxa"/>
                  <w:vAlign w:val="center"/>
                </w:tcPr>
                <w:p w:rsidR="00945FF6" w:rsidRPr="003C799F" w:rsidRDefault="00945FF6" w:rsidP="003C799F">
                  <w:pPr>
                    <w:jc w:val="center"/>
                    <w:rPr>
                      <w:color w:val="000000" w:themeColor="text1"/>
                      <w:sz w:val="16"/>
                      <w:szCs w:val="16"/>
                    </w:rPr>
                  </w:pPr>
                  <w:r w:rsidRPr="003C799F">
                    <w:rPr>
                      <w:rFonts w:eastAsia="Calibri"/>
                      <w:color w:val="000000" w:themeColor="text1"/>
                      <w:sz w:val="16"/>
                      <w:szCs w:val="16"/>
                    </w:rPr>
                    <w:t>17 746,0</w:t>
                  </w:r>
                </w:p>
              </w:tc>
            </w:tr>
          </w:tbl>
          <w:p w:rsidR="00945FF6" w:rsidRPr="003C799F" w:rsidRDefault="00945FF6" w:rsidP="003C799F">
            <w:pPr>
              <w:rPr>
                <w:color w:val="000000" w:themeColor="text1"/>
                <w:sz w:val="16"/>
                <w:szCs w:val="16"/>
              </w:rPr>
            </w:pPr>
          </w:p>
        </w:tc>
      </w:tr>
      <w:tr w:rsidR="00945FF6" w:rsidRPr="003C799F" w:rsidTr="00BF7D00">
        <w:trPr>
          <w:trHeight w:val="2963"/>
          <w:tblCellSpacing w:w="5" w:type="nil"/>
        </w:trPr>
        <w:tc>
          <w:tcPr>
            <w:tcW w:w="1418" w:type="dxa"/>
            <w:tcBorders>
              <w:top w:val="single" w:sz="4" w:space="0" w:color="auto"/>
              <w:left w:val="single" w:sz="4" w:space="0" w:color="auto"/>
              <w:bottom w:val="single" w:sz="4" w:space="0" w:color="auto"/>
              <w:right w:val="single" w:sz="4" w:space="0" w:color="auto"/>
            </w:tcBorders>
          </w:tcPr>
          <w:p w:rsidR="00945FF6" w:rsidRPr="003C799F" w:rsidRDefault="00504E82" w:rsidP="003C799F">
            <w:pPr>
              <w:pStyle w:val="ConsPlusCell"/>
              <w:rPr>
                <w:rFonts w:ascii="Times New Roman" w:hAnsi="Times New Roman" w:cs="Times New Roman"/>
                <w:color w:val="000000" w:themeColor="text1"/>
                <w:sz w:val="16"/>
                <w:szCs w:val="16"/>
              </w:rPr>
            </w:pPr>
            <w:r w:rsidRPr="003C799F">
              <w:rPr>
                <w:rFonts w:ascii="Times New Roman" w:hAnsi="Times New Roman" w:cs="Times New Roman"/>
                <w:color w:val="000000" w:themeColor="text1"/>
                <w:sz w:val="16"/>
                <w:szCs w:val="16"/>
              </w:rPr>
              <w:t xml:space="preserve">Объемы бюджетных </w:t>
            </w:r>
            <w:r w:rsidR="00945FF6" w:rsidRPr="003C799F">
              <w:rPr>
                <w:rFonts w:ascii="Times New Roman" w:hAnsi="Times New Roman" w:cs="Times New Roman"/>
                <w:color w:val="000000" w:themeColor="text1"/>
                <w:sz w:val="16"/>
                <w:szCs w:val="16"/>
              </w:rPr>
              <w:t>ассигнований</w:t>
            </w:r>
            <w:r w:rsidRPr="003C799F">
              <w:rPr>
                <w:rFonts w:ascii="Times New Roman" w:hAnsi="Times New Roman" w:cs="Times New Roman"/>
                <w:color w:val="000000" w:themeColor="text1"/>
                <w:sz w:val="16"/>
                <w:szCs w:val="16"/>
              </w:rPr>
              <w:t xml:space="preserve"> </w:t>
            </w:r>
            <w:r w:rsidR="00945FF6" w:rsidRPr="003C799F">
              <w:rPr>
                <w:rFonts w:ascii="Times New Roman" w:hAnsi="Times New Roman" w:cs="Times New Roman"/>
                <w:color w:val="000000" w:themeColor="text1"/>
                <w:sz w:val="16"/>
                <w:szCs w:val="16"/>
              </w:rPr>
              <w:t>Подпрограммы 3</w:t>
            </w:r>
            <w:r w:rsidR="00537C6B" w:rsidRPr="003C799F">
              <w:rPr>
                <w:rFonts w:ascii="Times New Roman" w:hAnsi="Times New Roman" w:cs="Times New Roman"/>
                <w:color w:val="000000" w:themeColor="text1"/>
                <w:sz w:val="16"/>
                <w:szCs w:val="16"/>
              </w:rPr>
              <w:t xml:space="preserve"> </w:t>
            </w:r>
          </w:p>
        </w:tc>
        <w:tc>
          <w:tcPr>
            <w:tcW w:w="9781" w:type="dxa"/>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Nonformat"/>
              <w:widowControl/>
              <w:rPr>
                <w:rFonts w:ascii="Times New Roman" w:hAnsi="Times New Roman" w:cs="Times New Roman"/>
                <w:color w:val="000000" w:themeColor="text1"/>
                <w:sz w:val="16"/>
                <w:szCs w:val="16"/>
              </w:rPr>
            </w:pPr>
            <w:r w:rsidRPr="003C799F">
              <w:rPr>
                <w:rFonts w:ascii="Times New Roman" w:hAnsi="Times New Roman" w:cs="Times New Roman"/>
                <w:color w:val="000000" w:themeColor="text1"/>
                <w:sz w:val="16"/>
                <w:szCs w:val="16"/>
              </w:rPr>
              <w:t>Объем бюджетных ассигнований на реализацию Подпрограммы 3 составляет 64</w:t>
            </w:r>
            <w:r w:rsidR="00504E82" w:rsidRPr="003C799F">
              <w:rPr>
                <w:rFonts w:ascii="Times New Roman" w:hAnsi="Times New Roman" w:cs="Times New Roman"/>
                <w:color w:val="000000" w:themeColor="text1"/>
                <w:sz w:val="16"/>
                <w:szCs w:val="16"/>
              </w:rPr>
              <w:t xml:space="preserve"> </w:t>
            </w:r>
            <w:r w:rsidRPr="003C799F">
              <w:rPr>
                <w:rFonts w:ascii="Times New Roman" w:hAnsi="Times New Roman" w:cs="Times New Roman"/>
                <w:color w:val="000000" w:themeColor="text1"/>
                <w:sz w:val="16"/>
                <w:szCs w:val="16"/>
              </w:rPr>
              <w:t>656,7 тыс. рублей, в т.ч. по годам:</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992"/>
              <w:gridCol w:w="993"/>
              <w:gridCol w:w="992"/>
              <w:gridCol w:w="992"/>
              <w:gridCol w:w="992"/>
              <w:gridCol w:w="993"/>
              <w:gridCol w:w="992"/>
              <w:gridCol w:w="1134"/>
            </w:tblGrid>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По источникам финансирования</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Всего</w:t>
                  </w:r>
                </w:p>
              </w:tc>
              <w:tc>
                <w:tcPr>
                  <w:tcW w:w="993"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2015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2016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2017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2018 г.</w:t>
                  </w:r>
                </w:p>
              </w:tc>
              <w:tc>
                <w:tcPr>
                  <w:tcW w:w="993"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2019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2021 г.</w:t>
                  </w:r>
                </w:p>
              </w:tc>
            </w:tr>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Федеральный</w:t>
                  </w:r>
                  <w:r w:rsidR="00504E82" w:rsidRPr="003C799F">
                    <w:rPr>
                      <w:rFonts w:eastAsia="Calibri"/>
                      <w:color w:val="000000" w:themeColor="text1"/>
                      <w:sz w:val="16"/>
                      <w:szCs w:val="16"/>
                    </w:rPr>
                    <w:t xml:space="preserve"> </w:t>
                  </w:r>
                  <w:r w:rsidRPr="003C799F">
                    <w:rPr>
                      <w:rFonts w:eastAsia="Calibri"/>
                      <w:color w:val="000000" w:themeColor="text1"/>
                      <w:sz w:val="16"/>
                      <w:szCs w:val="16"/>
                    </w:rPr>
                    <w:t>бюджет</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Республиканский бюджет Республики Коми</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Бюджет МО ГО «Усинск»</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63 840,8</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5 518,7</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15 757,5</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5 985,3</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8 408,0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9 390,2</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9 389,4</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9 391,7</w:t>
                  </w:r>
                </w:p>
              </w:tc>
            </w:tr>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Средства от приносящей доход деятельности</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815,9</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142,00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90,3</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193,6</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100,0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100,0</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100,0</w:t>
                  </w:r>
                </w:p>
              </w:tc>
            </w:tr>
            <w:tr w:rsidR="00945FF6" w:rsidRPr="003C799F" w:rsidTr="00B203E7">
              <w:tc>
                <w:tcPr>
                  <w:tcW w:w="1621" w:type="dxa"/>
                  <w:vAlign w:val="center"/>
                </w:tcPr>
                <w:p w:rsidR="00945FF6" w:rsidRPr="003C799F" w:rsidRDefault="00504E82" w:rsidP="003C799F">
                  <w:pPr>
                    <w:jc w:val="center"/>
                    <w:rPr>
                      <w:rFonts w:eastAsia="Calibri"/>
                      <w:color w:val="000000" w:themeColor="text1"/>
                      <w:sz w:val="16"/>
                      <w:szCs w:val="16"/>
                    </w:rPr>
                  </w:pPr>
                  <w:r w:rsidRPr="003C799F">
                    <w:rPr>
                      <w:rFonts w:eastAsia="Calibri"/>
                      <w:color w:val="000000" w:themeColor="text1"/>
                      <w:sz w:val="16"/>
                      <w:szCs w:val="16"/>
                    </w:rPr>
                    <w:t xml:space="preserve">Юридические </w:t>
                  </w:r>
                  <w:r w:rsidR="00945FF6" w:rsidRPr="003C799F">
                    <w:rPr>
                      <w:rFonts w:eastAsia="Calibri"/>
                      <w:color w:val="000000" w:themeColor="text1"/>
                      <w:sz w:val="16"/>
                      <w:szCs w:val="16"/>
                    </w:rPr>
                    <w:br w:type="page"/>
                    <w:t>лица</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945FF6" w:rsidRPr="003C799F" w:rsidTr="00B203E7">
              <w:tc>
                <w:tcPr>
                  <w:tcW w:w="1621"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Всего</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64 656,7</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5 660,7</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15 847,8</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6 178,9</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8 498,0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9 490,2</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9 489,4</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9 491,7</w:t>
                  </w:r>
                </w:p>
              </w:tc>
            </w:tr>
          </w:tbl>
          <w:p w:rsidR="00945FF6" w:rsidRPr="003C799F" w:rsidRDefault="00945FF6" w:rsidP="003C799F">
            <w:pPr>
              <w:pStyle w:val="ConsPlusNormal"/>
              <w:ind w:firstLine="0"/>
              <w:rPr>
                <w:rFonts w:ascii="Times New Roman" w:hAnsi="Times New Roman" w:cs="Times New Roman"/>
                <w:color w:val="000000" w:themeColor="text1"/>
                <w:sz w:val="16"/>
                <w:szCs w:val="16"/>
              </w:rPr>
            </w:pPr>
          </w:p>
        </w:tc>
      </w:tr>
      <w:tr w:rsidR="00945FF6" w:rsidRPr="003C799F" w:rsidTr="00B203E7">
        <w:trPr>
          <w:trHeight w:val="400"/>
          <w:tblCellSpacing w:w="5" w:type="nil"/>
        </w:trPr>
        <w:tc>
          <w:tcPr>
            <w:tcW w:w="1418" w:type="dxa"/>
            <w:tcBorders>
              <w:top w:val="single" w:sz="4" w:space="0" w:color="auto"/>
              <w:left w:val="single" w:sz="4" w:space="0" w:color="auto"/>
              <w:bottom w:val="single" w:sz="4" w:space="0" w:color="auto"/>
              <w:right w:val="single" w:sz="4" w:space="0" w:color="auto"/>
            </w:tcBorders>
          </w:tcPr>
          <w:p w:rsidR="00945FF6" w:rsidRPr="003C799F" w:rsidRDefault="00504E82" w:rsidP="003C799F">
            <w:pPr>
              <w:pStyle w:val="ConsPlusCell"/>
              <w:rPr>
                <w:rFonts w:ascii="Times New Roman" w:hAnsi="Times New Roman" w:cs="Times New Roman"/>
                <w:color w:val="000000" w:themeColor="text1"/>
                <w:sz w:val="16"/>
                <w:szCs w:val="16"/>
              </w:rPr>
            </w:pPr>
            <w:r w:rsidRPr="003C799F">
              <w:rPr>
                <w:rFonts w:ascii="Times New Roman" w:hAnsi="Times New Roman" w:cs="Times New Roman"/>
                <w:color w:val="000000" w:themeColor="text1"/>
                <w:sz w:val="16"/>
                <w:szCs w:val="16"/>
              </w:rPr>
              <w:t xml:space="preserve">Объемы бюджетных </w:t>
            </w:r>
            <w:r w:rsidR="00945FF6" w:rsidRPr="003C799F">
              <w:rPr>
                <w:rFonts w:ascii="Times New Roman" w:hAnsi="Times New Roman" w:cs="Times New Roman"/>
                <w:color w:val="000000" w:themeColor="text1"/>
                <w:sz w:val="16"/>
                <w:szCs w:val="16"/>
              </w:rPr>
              <w:t>ассигнований</w:t>
            </w:r>
            <w:r w:rsidRPr="003C799F">
              <w:rPr>
                <w:rFonts w:ascii="Times New Roman" w:hAnsi="Times New Roman" w:cs="Times New Roman"/>
                <w:color w:val="000000" w:themeColor="text1"/>
                <w:sz w:val="16"/>
                <w:szCs w:val="16"/>
              </w:rPr>
              <w:t xml:space="preserve"> </w:t>
            </w:r>
            <w:r w:rsidR="00945FF6" w:rsidRPr="003C799F">
              <w:rPr>
                <w:rFonts w:ascii="Times New Roman" w:hAnsi="Times New Roman" w:cs="Times New Roman"/>
                <w:color w:val="000000" w:themeColor="text1"/>
                <w:sz w:val="16"/>
                <w:szCs w:val="16"/>
              </w:rPr>
              <w:lastRenderedPageBreak/>
              <w:t>Подпрограммы 4</w:t>
            </w:r>
            <w:r w:rsidR="00537C6B" w:rsidRPr="003C799F">
              <w:rPr>
                <w:rFonts w:ascii="Times New Roman" w:hAnsi="Times New Roman" w:cs="Times New Roman"/>
                <w:color w:val="000000" w:themeColor="text1"/>
                <w:sz w:val="16"/>
                <w:szCs w:val="16"/>
              </w:rPr>
              <w:t xml:space="preserve"> </w:t>
            </w:r>
          </w:p>
        </w:tc>
        <w:tc>
          <w:tcPr>
            <w:tcW w:w="9781" w:type="dxa"/>
            <w:tcBorders>
              <w:top w:val="single" w:sz="4" w:space="0" w:color="auto"/>
              <w:left w:val="single" w:sz="4" w:space="0" w:color="auto"/>
              <w:bottom w:val="single" w:sz="4" w:space="0" w:color="auto"/>
              <w:right w:val="single" w:sz="4" w:space="0" w:color="auto"/>
            </w:tcBorders>
          </w:tcPr>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themeColor="text1"/>
                <w:sz w:val="16"/>
                <w:szCs w:val="16"/>
              </w:rPr>
            </w:pPr>
            <w:r w:rsidRPr="003C799F">
              <w:rPr>
                <w:color w:val="000000" w:themeColor="text1"/>
                <w:sz w:val="16"/>
                <w:szCs w:val="16"/>
              </w:rPr>
              <w:lastRenderedPageBreak/>
              <w:t>Объем бюджетных ассигнований на реализацию Подпрограммы 4 составляет 10</w:t>
            </w:r>
            <w:r w:rsidR="00504E82" w:rsidRPr="003C799F">
              <w:rPr>
                <w:color w:val="000000" w:themeColor="text1"/>
                <w:sz w:val="16"/>
                <w:szCs w:val="16"/>
              </w:rPr>
              <w:t xml:space="preserve"> </w:t>
            </w:r>
            <w:r w:rsidRPr="003C799F">
              <w:rPr>
                <w:color w:val="000000" w:themeColor="text1"/>
                <w:sz w:val="16"/>
                <w:szCs w:val="16"/>
              </w:rPr>
              <w:t>687</w:t>
            </w:r>
            <w:r w:rsidR="00504E82" w:rsidRPr="003C799F">
              <w:rPr>
                <w:color w:val="000000" w:themeColor="text1"/>
                <w:sz w:val="16"/>
                <w:szCs w:val="16"/>
              </w:rPr>
              <w:t xml:space="preserve"> 693,1 </w:t>
            </w:r>
            <w:r w:rsidRPr="003C799F">
              <w:rPr>
                <w:color w:val="000000" w:themeColor="text1"/>
                <w:sz w:val="16"/>
                <w:szCs w:val="16"/>
              </w:rPr>
              <w:t xml:space="preserve">тыс. рублей, в т. ч. по годам: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9"/>
              <w:gridCol w:w="1134"/>
              <w:gridCol w:w="993"/>
              <w:gridCol w:w="992"/>
              <w:gridCol w:w="992"/>
              <w:gridCol w:w="992"/>
              <w:gridCol w:w="993"/>
              <w:gridCol w:w="992"/>
              <w:gridCol w:w="1134"/>
            </w:tblGrid>
            <w:tr w:rsidR="00945FF6" w:rsidRPr="003C799F" w:rsidTr="00B203E7">
              <w:tc>
                <w:tcPr>
                  <w:tcW w:w="1479"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По источникам финансирования</w:t>
                  </w:r>
                </w:p>
              </w:tc>
              <w:tc>
                <w:tcPr>
                  <w:tcW w:w="1134"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Всего</w:t>
                  </w:r>
                </w:p>
              </w:tc>
              <w:tc>
                <w:tcPr>
                  <w:tcW w:w="993"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2015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2016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2017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2018 г.</w:t>
                  </w:r>
                </w:p>
              </w:tc>
              <w:tc>
                <w:tcPr>
                  <w:tcW w:w="993"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2019 г.</w:t>
                  </w:r>
                </w:p>
              </w:tc>
              <w:tc>
                <w:tcPr>
                  <w:tcW w:w="992"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6"/>
                      <w:szCs w:val="16"/>
                    </w:rPr>
                  </w:pPr>
                  <w:r w:rsidRPr="003C799F">
                    <w:rPr>
                      <w:rFonts w:ascii="Times New Roman" w:hAnsi="Times New Roman"/>
                      <w:color w:val="000000" w:themeColor="text1"/>
                      <w:sz w:val="16"/>
                      <w:szCs w:val="16"/>
                    </w:rPr>
                    <w:t>2021 г.</w:t>
                  </w:r>
                </w:p>
              </w:tc>
            </w:tr>
            <w:tr w:rsidR="00945FF6" w:rsidRPr="003C799F" w:rsidTr="00B203E7">
              <w:tc>
                <w:tcPr>
                  <w:tcW w:w="1479"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lastRenderedPageBreak/>
                    <w:t>Федеральный</w:t>
                  </w:r>
                  <w:r w:rsidR="00504E82" w:rsidRPr="003C799F">
                    <w:rPr>
                      <w:rFonts w:eastAsia="Calibri"/>
                      <w:color w:val="000000" w:themeColor="text1"/>
                      <w:sz w:val="16"/>
                      <w:szCs w:val="16"/>
                    </w:rPr>
                    <w:t xml:space="preserve"> </w:t>
                  </w:r>
                  <w:r w:rsidRPr="003C799F">
                    <w:rPr>
                      <w:rFonts w:eastAsia="Calibri"/>
                      <w:color w:val="000000" w:themeColor="text1"/>
                      <w:sz w:val="16"/>
                      <w:szCs w:val="16"/>
                    </w:rPr>
                    <w:t>бюджет</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0,0</w:t>
                  </w:r>
                </w:p>
              </w:tc>
              <w:tc>
                <w:tcPr>
                  <w:tcW w:w="993" w:type="dxa"/>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0,0</w:t>
                  </w:r>
                </w:p>
              </w:tc>
              <w:tc>
                <w:tcPr>
                  <w:tcW w:w="992" w:type="dxa"/>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0,0</w:t>
                  </w:r>
                </w:p>
              </w:tc>
              <w:tc>
                <w:tcPr>
                  <w:tcW w:w="1134" w:type="dxa"/>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0,0</w:t>
                  </w:r>
                </w:p>
              </w:tc>
            </w:tr>
            <w:tr w:rsidR="00945FF6" w:rsidRPr="003C799F" w:rsidTr="00B203E7">
              <w:tc>
                <w:tcPr>
                  <w:tcW w:w="1479"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Республиканский бюджет Республики Коми</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7 567 160,4</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985 036,4</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1 001 256,7</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990 037,1</w:t>
                  </w:r>
                </w:p>
              </w:tc>
              <w:tc>
                <w:tcPr>
                  <w:tcW w:w="992" w:type="dxa"/>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1 143 077,7</w:t>
                  </w:r>
                </w:p>
              </w:tc>
              <w:tc>
                <w:tcPr>
                  <w:tcW w:w="993" w:type="dxa"/>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1 144 292,7</w:t>
                  </w:r>
                </w:p>
              </w:tc>
              <w:tc>
                <w:tcPr>
                  <w:tcW w:w="992" w:type="dxa"/>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1 147 160,1</w:t>
                  </w:r>
                </w:p>
              </w:tc>
              <w:tc>
                <w:tcPr>
                  <w:tcW w:w="1134" w:type="dxa"/>
                  <w:vAlign w:val="center"/>
                </w:tcPr>
                <w:p w:rsidR="00945FF6" w:rsidRPr="003C799F" w:rsidRDefault="00945FF6" w:rsidP="003C799F">
                  <w:pPr>
                    <w:jc w:val="center"/>
                    <w:rPr>
                      <w:color w:val="000000" w:themeColor="text1"/>
                      <w:sz w:val="16"/>
                      <w:szCs w:val="16"/>
                    </w:rPr>
                  </w:pPr>
                  <w:r w:rsidRPr="003C799F">
                    <w:rPr>
                      <w:color w:val="000000" w:themeColor="text1"/>
                      <w:sz w:val="16"/>
                      <w:szCs w:val="16"/>
                    </w:rPr>
                    <w:t>1 156 299,7</w:t>
                  </w:r>
                </w:p>
              </w:tc>
            </w:tr>
            <w:tr w:rsidR="00945FF6" w:rsidRPr="003C799F" w:rsidTr="00B203E7">
              <w:tc>
                <w:tcPr>
                  <w:tcW w:w="1479"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Бюджет МО ГО «Усинск»</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2 316 772,9</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312 722,5</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314 666,9</w:t>
                  </w:r>
                </w:p>
                <w:p w:rsidR="00945FF6" w:rsidRPr="003C799F" w:rsidRDefault="00945FF6" w:rsidP="003C799F">
                  <w:pPr>
                    <w:jc w:val="center"/>
                    <w:rPr>
                      <w:rFonts w:eastAsia="Calibri"/>
                      <w:color w:val="000000" w:themeColor="text1"/>
                      <w:sz w:val="16"/>
                      <w:szCs w:val="16"/>
                    </w:rPr>
                  </w:pP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320 350,0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346 831,0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334 723,9</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343 739,3</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343 739,3</w:t>
                  </w:r>
                </w:p>
              </w:tc>
            </w:tr>
            <w:tr w:rsidR="00945FF6" w:rsidRPr="003C799F" w:rsidTr="00B203E7">
              <w:tc>
                <w:tcPr>
                  <w:tcW w:w="1479"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Средства от приносящей доход деятельности</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803 759,8</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140 135,5</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95 494,7</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112 524,8</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112 524,8</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114 360,0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114 360,0</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114 360,0</w:t>
                  </w:r>
                </w:p>
              </w:tc>
            </w:tr>
            <w:tr w:rsidR="00945FF6" w:rsidRPr="003C799F" w:rsidTr="00B203E7">
              <w:tc>
                <w:tcPr>
                  <w:tcW w:w="1479" w:type="dxa"/>
                  <w:vAlign w:val="center"/>
                </w:tcPr>
                <w:p w:rsidR="00945FF6" w:rsidRPr="003C799F" w:rsidRDefault="00504E82" w:rsidP="003C799F">
                  <w:pPr>
                    <w:jc w:val="center"/>
                    <w:rPr>
                      <w:rFonts w:eastAsia="Calibri"/>
                      <w:color w:val="000000" w:themeColor="text1"/>
                      <w:sz w:val="16"/>
                      <w:szCs w:val="16"/>
                    </w:rPr>
                  </w:pPr>
                  <w:r w:rsidRPr="003C799F">
                    <w:rPr>
                      <w:rFonts w:eastAsia="Calibri"/>
                      <w:color w:val="000000" w:themeColor="text1"/>
                      <w:sz w:val="16"/>
                      <w:szCs w:val="16"/>
                    </w:rPr>
                    <w:t xml:space="preserve">Юридические </w:t>
                  </w:r>
                  <w:r w:rsidR="00945FF6" w:rsidRPr="003C799F">
                    <w:rPr>
                      <w:rFonts w:eastAsia="Calibri"/>
                      <w:color w:val="000000" w:themeColor="text1"/>
                      <w:sz w:val="16"/>
                      <w:szCs w:val="16"/>
                    </w:rPr>
                    <w:br w:type="page"/>
                    <w:t>лица</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0,0</w:t>
                  </w:r>
                </w:p>
              </w:tc>
            </w:tr>
            <w:tr w:rsidR="00945FF6" w:rsidRPr="003C799F" w:rsidTr="006251C5">
              <w:trPr>
                <w:trHeight w:val="193"/>
              </w:trPr>
              <w:tc>
                <w:tcPr>
                  <w:tcW w:w="1479"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Всего</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10 687 693,1</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1 437 894,4</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1 411 418,3</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1 422 911,9</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1 602 433,5</w:t>
                  </w:r>
                </w:p>
              </w:tc>
              <w:tc>
                <w:tcPr>
                  <w:tcW w:w="993"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1 593 376,6</w:t>
                  </w:r>
                </w:p>
              </w:tc>
              <w:tc>
                <w:tcPr>
                  <w:tcW w:w="992"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1 605 259,4</w:t>
                  </w:r>
                </w:p>
              </w:tc>
              <w:tc>
                <w:tcPr>
                  <w:tcW w:w="1134" w:type="dxa"/>
                  <w:vAlign w:val="center"/>
                </w:tcPr>
                <w:p w:rsidR="00945FF6" w:rsidRPr="003C799F" w:rsidRDefault="00945FF6" w:rsidP="003C799F">
                  <w:pPr>
                    <w:jc w:val="center"/>
                    <w:rPr>
                      <w:rFonts w:eastAsia="Calibri"/>
                      <w:color w:val="000000" w:themeColor="text1"/>
                      <w:sz w:val="16"/>
                      <w:szCs w:val="16"/>
                    </w:rPr>
                  </w:pPr>
                  <w:r w:rsidRPr="003C799F">
                    <w:rPr>
                      <w:rFonts w:eastAsia="Calibri"/>
                      <w:color w:val="000000" w:themeColor="text1"/>
                      <w:sz w:val="16"/>
                      <w:szCs w:val="16"/>
                    </w:rPr>
                    <w:t>1 614 399,0</w:t>
                  </w:r>
                </w:p>
              </w:tc>
            </w:tr>
          </w:tbl>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themeColor="text1"/>
                <w:sz w:val="16"/>
                <w:szCs w:val="16"/>
              </w:rPr>
            </w:pPr>
          </w:p>
        </w:tc>
      </w:tr>
    </w:tbl>
    <w:p w:rsidR="00945FF6" w:rsidRPr="003C799F" w:rsidRDefault="00945FF6" w:rsidP="003C799F">
      <w:pPr>
        <w:jc w:val="right"/>
        <w:rPr>
          <w:color w:val="000000" w:themeColor="text1"/>
          <w:sz w:val="28"/>
          <w:szCs w:val="28"/>
        </w:rPr>
      </w:pPr>
      <w:r w:rsidRPr="003C799F">
        <w:rPr>
          <w:color w:val="000000" w:themeColor="text1"/>
          <w:sz w:val="28"/>
          <w:szCs w:val="28"/>
        </w:rPr>
        <w:lastRenderedPageBreak/>
        <w:t>».</w:t>
      </w:r>
    </w:p>
    <w:p w:rsidR="00945FF6" w:rsidRPr="003C799F" w:rsidRDefault="00945FF6" w:rsidP="003C799F">
      <w:pPr>
        <w:pStyle w:val="ConsPlusCell"/>
        <w:tabs>
          <w:tab w:val="left" w:pos="-5387"/>
          <w:tab w:val="left" w:pos="1134"/>
        </w:tabs>
        <w:ind w:firstLine="709"/>
        <w:contextualSpacing/>
        <w:jc w:val="both"/>
        <w:rPr>
          <w:rFonts w:ascii="Times New Roman" w:hAnsi="Times New Roman" w:cs="Times New Roman"/>
          <w:bCs/>
          <w:color w:val="000000" w:themeColor="text1"/>
          <w:sz w:val="28"/>
          <w:szCs w:val="28"/>
        </w:rPr>
      </w:pPr>
      <w:r w:rsidRPr="003C799F">
        <w:rPr>
          <w:rFonts w:ascii="Times New Roman" w:hAnsi="Times New Roman" w:cs="Times New Roman"/>
          <w:bCs/>
          <w:color w:val="000000" w:themeColor="text1"/>
          <w:sz w:val="28"/>
          <w:szCs w:val="28"/>
        </w:rPr>
        <w:t>1.1.2.Раздел «4. Перечень основных меропри</w:t>
      </w:r>
      <w:r w:rsidR="00B5277F" w:rsidRPr="003C799F">
        <w:rPr>
          <w:rFonts w:ascii="Times New Roman" w:hAnsi="Times New Roman" w:cs="Times New Roman"/>
          <w:bCs/>
          <w:color w:val="000000" w:themeColor="text1"/>
          <w:sz w:val="28"/>
          <w:szCs w:val="28"/>
        </w:rPr>
        <w:t xml:space="preserve">ятий муниципальной программы», </w:t>
      </w:r>
      <w:r w:rsidRPr="003C799F">
        <w:rPr>
          <w:rFonts w:ascii="Times New Roman" w:hAnsi="Times New Roman" w:cs="Times New Roman"/>
          <w:bCs/>
          <w:color w:val="000000" w:themeColor="text1"/>
          <w:sz w:val="28"/>
          <w:szCs w:val="28"/>
        </w:rPr>
        <w:t>абзац «</w:t>
      </w:r>
      <w:r w:rsidRPr="003C799F">
        <w:rPr>
          <w:rFonts w:ascii="Times New Roman" w:hAnsi="Times New Roman" w:cs="Times New Roman"/>
          <w:color w:val="000000" w:themeColor="text1"/>
          <w:sz w:val="28"/>
          <w:szCs w:val="28"/>
        </w:rPr>
        <w:t>В рамках реализации подпрограммы 1 «Развитие дошкольного, общего и дополнительного образования» (далее – Подпрограмма 1) предполагается р</w:t>
      </w:r>
      <w:r w:rsidR="00B5277F" w:rsidRPr="003C799F">
        <w:rPr>
          <w:rFonts w:ascii="Times New Roman" w:hAnsi="Times New Roman" w:cs="Times New Roman"/>
          <w:color w:val="000000" w:themeColor="text1"/>
          <w:sz w:val="28"/>
          <w:szCs w:val="28"/>
        </w:rPr>
        <w:t>еализация следующих</w:t>
      </w:r>
      <w:r w:rsidRPr="003C799F">
        <w:rPr>
          <w:rFonts w:ascii="Times New Roman" w:hAnsi="Times New Roman" w:cs="Times New Roman"/>
          <w:color w:val="000000" w:themeColor="text1"/>
          <w:sz w:val="28"/>
          <w:szCs w:val="28"/>
        </w:rPr>
        <w:t xml:space="preserve"> основных мероприятий</w:t>
      </w:r>
      <w:proofErr w:type="gramStart"/>
      <w:r w:rsidRPr="003C799F">
        <w:rPr>
          <w:rFonts w:ascii="Times New Roman" w:hAnsi="Times New Roman" w:cs="Times New Roman"/>
          <w:color w:val="000000" w:themeColor="text1"/>
          <w:sz w:val="28"/>
          <w:szCs w:val="28"/>
        </w:rPr>
        <w:t>:»</w:t>
      </w:r>
      <w:proofErr w:type="gramEnd"/>
      <w:r w:rsidRPr="003C799F">
        <w:rPr>
          <w:rFonts w:ascii="Times New Roman" w:hAnsi="Times New Roman" w:cs="Times New Roman"/>
          <w:color w:val="000000" w:themeColor="text1"/>
          <w:sz w:val="28"/>
          <w:szCs w:val="28"/>
        </w:rPr>
        <w:t xml:space="preserve"> </w:t>
      </w:r>
      <w:r w:rsidRPr="003C799F">
        <w:rPr>
          <w:rFonts w:ascii="Times New Roman" w:hAnsi="Times New Roman" w:cs="Times New Roman"/>
          <w:bCs/>
          <w:color w:val="000000" w:themeColor="text1"/>
          <w:sz w:val="28"/>
          <w:szCs w:val="28"/>
        </w:rPr>
        <w:t>дополнить основным мероприятием следующего содержания:</w:t>
      </w:r>
    </w:p>
    <w:p w:rsidR="00945FF6" w:rsidRPr="003C799F" w:rsidRDefault="00945FF6" w:rsidP="003C799F">
      <w:pPr>
        <w:pStyle w:val="ConsPlusCell"/>
        <w:tabs>
          <w:tab w:val="left" w:pos="-5387"/>
          <w:tab w:val="left" w:pos="1134"/>
        </w:tabs>
        <w:ind w:firstLine="709"/>
        <w:contextualSpacing/>
        <w:jc w:val="both"/>
        <w:rPr>
          <w:rFonts w:ascii="Times New Roman" w:hAnsi="Times New Roman" w:cs="Times New Roman"/>
          <w:color w:val="000000" w:themeColor="text1"/>
          <w:sz w:val="28"/>
          <w:szCs w:val="28"/>
        </w:rPr>
      </w:pPr>
      <w:r w:rsidRPr="003C799F">
        <w:rPr>
          <w:rFonts w:ascii="Times New Roman" w:hAnsi="Times New Roman" w:cs="Times New Roman"/>
          <w:color w:val="000000" w:themeColor="text1"/>
          <w:sz w:val="28"/>
          <w:szCs w:val="28"/>
        </w:rPr>
        <w:t>«12. Региональный проект «Современная школа», в т.ч. мероприятие:</w:t>
      </w:r>
    </w:p>
    <w:p w:rsidR="00945FF6" w:rsidRPr="003C799F" w:rsidRDefault="00945FF6" w:rsidP="003C799F">
      <w:pPr>
        <w:pStyle w:val="afb"/>
        <w:numPr>
          <w:ilvl w:val="0"/>
          <w:numId w:val="29"/>
        </w:numPr>
        <w:tabs>
          <w:tab w:val="left" w:pos="-5387"/>
          <w:tab w:val="left" w:pos="1134"/>
        </w:tabs>
        <w:ind w:left="0" w:firstLine="709"/>
        <w:jc w:val="both"/>
        <w:rPr>
          <w:color w:val="000000" w:themeColor="text1"/>
          <w:sz w:val="28"/>
          <w:szCs w:val="28"/>
        </w:rPr>
      </w:pPr>
      <w:r w:rsidRPr="003C799F">
        <w:rPr>
          <w:color w:val="000000" w:themeColor="text1"/>
          <w:sz w:val="28"/>
          <w:szCs w:val="28"/>
        </w:rPr>
        <w:t>обновление материально-технической базы для формирования у обучающихся современных технологических и гуманитарных навыков</w:t>
      </w:r>
      <w:proofErr w:type="gramStart"/>
      <w:r w:rsidRPr="003C799F">
        <w:rPr>
          <w:color w:val="000000" w:themeColor="text1"/>
          <w:sz w:val="28"/>
          <w:szCs w:val="28"/>
        </w:rPr>
        <w:t>.».</w:t>
      </w:r>
      <w:proofErr w:type="gramEnd"/>
    </w:p>
    <w:p w:rsidR="00945FF6" w:rsidRPr="003C799F" w:rsidRDefault="00945FF6" w:rsidP="003C799F">
      <w:pPr>
        <w:tabs>
          <w:tab w:val="left" w:pos="-5387"/>
          <w:tab w:val="left" w:pos="709"/>
          <w:tab w:val="left" w:pos="1134"/>
        </w:tabs>
        <w:ind w:firstLine="709"/>
        <w:contextualSpacing/>
        <w:jc w:val="both"/>
        <w:rPr>
          <w:bCs/>
          <w:color w:val="000000" w:themeColor="text1"/>
          <w:sz w:val="28"/>
          <w:szCs w:val="28"/>
        </w:rPr>
      </w:pPr>
      <w:r w:rsidRPr="003C799F">
        <w:rPr>
          <w:bCs/>
          <w:color w:val="000000" w:themeColor="text1"/>
          <w:sz w:val="28"/>
          <w:szCs w:val="28"/>
        </w:rPr>
        <w:t>1.1.3.Раздел «6. Прогноз конечных результатов муниципальной программы. Перечень целевых индикаторов и показателей муниципальной программы», абзац «</w:t>
      </w:r>
      <w:r w:rsidRPr="003C799F">
        <w:rPr>
          <w:color w:val="000000" w:themeColor="text1"/>
          <w:sz w:val="28"/>
          <w:szCs w:val="28"/>
        </w:rPr>
        <w:t>Целевыми индикаторами Подпрограммы 1 являются</w:t>
      </w:r>
      <w:proofErr w:type="gramStart"/>
      <w:r w:rsidRPr="003C799F">
        <w:rPr>
          <w:color w:val="000000" w:themeColor="text1"/>
          <w:sz w:val="28"/>
          <w:szCs w:val="28"/>
        </w:rPr>
        <w:t>:»</w:t>
      </w:r>
      <w:proofErr w:type="gramEnd"/>
      <w:r w:rsidRPr="003C799F">
        <w:rPr>
          <w:color w:val="000000" w:themeColor="text1"/>
          <w:sz w:val="28"/>
          <w:szCs w:val="28"/>
        </w:rPr>
        <w:t xml:space="preserve"> дополнить целевыми индикаторами </w:t>
      </w:r>
      <w:r w:rsidRPr="003C799F">
        <w:rPr>
          <w:bCs/>
          <w:color w:val="000000" w:themeColor="text1"/>
          <w:sz w:val="28"/>
          <w:szCs w:val="28"/>
        </w:rPr>
        <w:t xml:space="preserve">следующего содержания: </w:t>
      </w:r>
    </w:p>
    <w:p w:rsidR="00945FF6" w:rsidRPr="003C799F" w:rsidRDefault="00945FF6" w:rsidP="003C799F">
      <w:pPr>
        <w:tabs>
          <w:tab w:val="left" w:pos="-5387"/>
          <w:tab w:val="left" w:pos="709"/>
          <w:tab w:val="left" w:pos="1134"/>
        </w:tabs>
        <w:ind w:firstLine="709"/>
        <w:contextualSpacing/>
        <w:jc w:val="both"/>
        <w:rPr>
          <w:bCs/>
          <w:color w:val="000000" w:themeColor="text1"/>
          <w:sz w:val="28"/>
          <w:szCs w:val="28"/>
        </w:rPr>
      </w:pPr>
      <w:r w:rsidRPr="003C799F">
        <w:rPr>
          <w:bCs/>
          <w:color w:val="000000" w:themeColor="text1"/>
          <w:sz w:val="28"/>
          <w:szCs w:val="28"/>
        </w:rPr>
        <w:t xml:space="preserve">«- </w:t>
      </w:r>
      <w:r w:rsidRPr="003C799F">
        <w:rPr>
          <w:color w:val="000000" w:themeColor="text1"/>
          <w:sz w:val="28"/>
          <w:szCs w:val="28"/>
        </w:rPr>
        <w:t>доля муниципальных общеобразовательных организаций, в которых обновлены содержание и методы обучения предметной области «Технология» и других предметных областей;</w:t>
      </w:r>
    </w:p>
    <w:p w:rsidR="00945FF6" w:rsidRPr="003C799F" w:rsidRDefault="00945FF6" w:rsidP="003C799F">
      <w:pPr>
        <w:pStyle w:val="afb"/>
        <w:numPr>
          <w:ilvl w:val="0"/>
          <w:numId w:val="29"/>
        </w:numPr>
        <w:tabs>
          <w:tab w:val="left" w:pos="-5387"/>
          <w:tab w:val="left" w:pos="709"/>
          <w:tab w:val="left" w:pos="1134"/>
        </w:tabs>
        <w:ind w:left="0" w:firstLine="709"/>
        <w:jc w:val="both"/>
        <w:rPr>
          <w:bCs/>
          <w:color w:val="000000" w:themeColor="text1"/>
          <w:sz w:val="28"/>
          <w:szCs w:val="28"/>
        </w:rPr>
      </w:pPr>
      <w:r w:rsidRPr="003C799F">
        <w:rPr>
          <w:color w:val="000000" w:themeColor="text1"/>
          <w:sz w:val="28"/>
          <w:szCs w:val="28"/>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spellStart"/>
      <w:proofErr w:type="gramStart"/>
      <w:r w:rsidRPr="003C799F">
        <w:rPr>
          <w:color w:val="000000" w:themeColor="text1"/>
          <w:sz w:val="28"/>
          <w:szCs w:val="28"/>
        </w:rPr>
        <w:t>естественно-научного</w:t>
      </w:r>
      <w:proofErr w:type="spellEnd"/>
      <w:proofErr w:type="gramEnd"/>
      <w:r w:rsidRPr="003C799F">
        <w:rPr>
          <w:color w:val="000000" w:themeColor="text1"/>
          <w:sz w:val="28"/>
          <w:szCs w:val="28"/>
        </w:rPr>
        <w:t xml:space="preserve"> и гуманитарного профилей, с нарастающим итогом к 2018 году;</w:t>
      </w:r>
    </w:p>
    <w:p w:rsidR="00945FF6" w:rsidRPr="003C799F" w:rsidRDefault="00945FF6" w:rsidP="003C799F">
      <w:pPr>
        <w:pStyle w:val="afb"/>
        <w:numPr>
          <w:ilvl w:val="0"/>
          <w:numId w:val="29"/>
        </w:numPr>
        <w:tabs>
          <w:tab w:val="left" w:pos="-5387"/>
          <w:tab w:val="left" w:pos="709"/>
          <w:tab w:val="left" w:pos="1134"/>
        </w:tabs>
        <w:ind w:left="0" w:firstLine="709"/>
        <w:jc w:val="both"/>
        <w:rPr>
          <w:bCs/>
          <w:color w:val="000000" w:themeColor="text1"/>
          <w:sz w:val="28"/>
          <w:szCs w:val="28"/>
        </w:rPr>
      </w:pPr>
      <w:r w:rsidRPr="003C799F">
        <w:rPr>
          <w:color w:val="000000" w:themeColor="text1"/>
          <w:sz w:val="28"/>
          <w:szCs w:val="28"/>
        </w:rPr>
        <w:t xml:space="preserve">численность обучающихся, охваченных основными и дополнительными общеобразовательными программами цифрового, </w:t>
      </w:r>
      <w:proofErr w:type="spellStart"/>
      <w:proofErr w:type="gramStart"/>
      <w:r w:rsidRPr="003C799F">
        <w:rPr>
          <w:color w:val="000000" w:themeColor="text1"/>
          <w:sz w:val="28"/>
          <w:szCs w:val="28"/>
        </w:rPr>
        <w:t>естественно-научного</w:t>
      </w:r>
      <w:proofErr w:type="spellEnd"/>
      <w:proofErr w:type="gramEnd"/>
      <w:r w:rsidRPr="003C799F">
        <w:rPr>
          <w:color w:val="000000" w:themeColor="text1"/>
          <w:sz w:val="28"/>
          <w:szCs w:val="28"/>
        </w:rPr>
        <w:t xml:space="preserve"> и гуманитарного профилей.».</w:t>
      </w:r>
    </w:p>
    <w:p w:rsidR="00945FF6" w:rsidRPr="003C799F" w:rsidRDefault="00945FF6" w:rsidP="003C799F">
      <w:pPr>
        <w:tabs>
          <w:tab w:val="left" w:pos="-5387"/>
          <w:tab w:val="left" w:pos="426"/>
          <w:tab w:val="left" w:pos="1134"/>
        </w:tabs>
        <w:autoSpaceDE w:val="0"/>
        <w:autoSpaceDN w:val="0"/>
        <w:adjustRightInd w:val="0"/>
        <w:ind w:firstLine="709"/>
        <w:contextualSpacing/>
        <w:jc w:val="both"/>
        <w:rPr>
          <w:color w:val="000000" w:themeColor="text1"/>
          <w:sz w:val="28"/>
          <w:szCs w:val="28"/>
        </w:rPr>
      </w:pPr>
      <w:r w:rsidRPr="003C799F">
        <w:rPr>
          <w:color w:val="000000" w:themeColor="text1"/>
          <w:sz w:val="28"/>
          <w:szCs w:val="28"/>
        </w:rPr>
        <w:t xml:space="preserve">1.1.4.Раздел «8. </w:t>
      </w:r>
      <w:r w:rsidRPr="003C799F">
        <w:rPr>
          <w:bCs/>
          <w:color w:val="000000" w:themeColor="text1"/>
          <w:sz w:val="28"/>
          <w:szCs w:val="28"/>
        </w:rPr>
        <w:t xml:space="preserve">Ресурсное обеспечение муниципальной программы» </w:t>
      </w:r>
      <w:r w:rsidRPr="003C799F">
        <w:rPr>
          <w:color w:val="000000" w:themeColor="text1"/>
          <w:sz w:val="28"/>
          <w:szCs w:val="28"/>
        </w:rPr>
        <w:t xml:space="preserve">изложить в следующей редакции: </w:t>
      </w:r>
    </w:p>
    <w:p w:rsidR="00945FF6" w:rsidRPr="003C799F" w:rsidRDefault="00945FF6" w:rsidP="003C799F">
      <w:pPr>
        <w:tabs>
          <w:tab w:val="left" w:pos="426"/>
        </w:tabs>
        <w:autoSpaceDE w:val="0"/>
        <w:autoSpaceDN w:val="0"/>
        <w:adjustRightInd w:val="0"/>
        <w:jc w:val="center"/>
        <w:rPr>
          <w:color w:val="000000" w:themeColor="text1"/>
          <w:sz w:val="28"/>
          <w:szCs w:val="28"/>
        </w:rPr>
      </w:pPr>
      <w:r w:rsidRPr="003C799F">
        <w:rPr>
          <w:color w:val="000000" w:themeColor="text1"/>
          <w:sz w:val="28"/>
          <w:szCs w:val="28"/>
        </w:rPr>
        <w:t xml:space="preserve">«8. </w:t>
      </w:r>
      <w:r w:rsidRPr="003C799F">
        <w:rPr>
          <w:bCs/>
          <w:color w:val="000000" w:themeColor="text1"/>
          <w:sz w:val="28"/>
          <w:szCs w:val="28"/>
        </w:rPr>
        <w:t>Ресурсное обеспечение муниципальной программы</w:t>
      </w:r>
    </w:p>
    <w:p w:rsidR="00945FF6" w:rsidRPr="003C799F" w:rsidRDefault="00945FF6" w:rsidP="003C799F">
      <w:pPr>
        <w:ind w:firstLine="709"/>
        <w:jc w:val="both"/>
        <w:rPr>
          <w:color w:val="000000" w:themeColor="text1"/>
          <w:sz w:val="28"/>
          <w:szCs w:val="28"/>
        </w:rPr>
      </w:pPr>
      <w:r w:rsidRPr="003C799F">
        <w:rPr>
          <w:color w:val="000000" w:themeColor="text1"/>
          <w:sz w:val="28"/>
          <w:szCs w:val="28"/>
        </w:rPr>
        <w:t>Объем бюджетных ассигнований на реализацию муниципальной программы составляет 11</w:t>
      </w:r>
      <w:r w:rsidR="00B5277F" w:rsidRPr="003C799F">
        <w:rPr>
          <w:color w:val="000000" w:themeColor="text1"/>
          <w:sz w:val="28"/>
          <w:szCs w:val="28"/>
        </w:rPr>
        <w:t xml:space="preserve"> </w:t>
      </w:r>
      <w:r w:rsidRPr="003C799F">
        <w:rPr>
          <w:color w:val="000000" w:themeColor="text1"/>
          <w:sz w:val="28"/>
          <w:szCs w:val="28"/>
        </w:rPr>
        <w:t>375</w:t>
      </w:r>
      <w:r w:rsidR="00B5277F" w:rsidRPr="003C799F">
        <w:rPr>
          <w:color w:val="000000" w:themeColor="text1"/>
          <w:sz w:val="28"/>
          <w:szCs w:val="28"/>
        </w:rPr>
        <w:t xml:space="preserve"> </w:t>
      </w:r>
      <w:r w:rsidRPr="003C799F">
        <w:rPr>
          <w:color w:val="000000" w:themeColor="text1"/>
          <w:sz w:val="28"/>
          <w:szCs w:val="28"/>
        </w:rPr>
        <w:t>643,7 тыс. рублей, в т. ч. по годам:</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9"/>
        <w:gridCol w:w="1133"/>
        <w:gridCol w:w="1133"/>
        <w:gridCol w:w="1138"/>
        <w:gridCol w:w="1133"/>
        <w:gridCol w:w="1133"/>
        <w:gridCol w:w="1136"/>
        <w:gridCol w:w="1129"/>
      </w:tblGrid>
      <w:tr w:rsidR="00B203E7" w:rsidRPr="003C799F" w:rsidTr="006251C5">
        <w:trPr>
          <w:trHeight w:val="70"/>
        </w:trPr>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571"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508"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507"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504"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B203E7"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б</w:t>
            </w:r>
            <w:r w:rsidRPr="003C799F">
              <w:rPr>
                <w:rFonts w:eastAsia="Calibri"/>
                <w:color w:val="000000" w:themeColor="text1"/>
                <w:sz w:val="18"/>
                <w:szCs w:val="18"/>
              </w:rPr>
              <w:t>юджет</w:t>
            </w:r>
          </w:p>
        </w:tc>
        <w:tc>
          <w:tcPr>
            <w:tcW w:w="571"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15 627,6</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2 800,0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8"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3 237,6</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9 590,0</w:t>
            </w:r>
          </w:p>
        </w:tc>
        <w:tc>
          <w:tcPr>
            <w:tcW w:w="506" w:type="pct"/>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507" w:type="pct"/>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504" w:type="pct"/>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r>
      <w:tr w:rsidR="00B203E7"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571"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7 605 449,7</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987 496,9</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1 003 457,7</w:t>
            </w:r>
          </w:p>
        </w:tc>
        <w:tc>
          <w:tcPr>
            <w:tcW w:w="508"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996 383,3</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1 163 802,8</w:t>
            </w:r>
          </w:p>
        </w:tc>
        <w:tc>
          <w:tcPr>
            <w:tcW w:w="506" w:type="pct"/>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1 146 478,2</w:t>
            </w:r>
          </w:p>
        </w:tc>
        <w:tc>
          <w:tcPr>
            <w:tcW w:w="507" w:type="pct"/>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1 149 345,6</w:t>
            </w:r>
          </w:p>
        </w:tc>
        <w:tc>
          <w:tcPr>
            <w:tcW w:w="504" w:type="pct"/>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1 158 485,2</w:t>
            </w:r>
          </w:p>
        </w:tc>
      </w:tr>
      <w:tr w:rsidR="00B203E7"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571"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2 912 321,7</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514 365,5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519 121,7</w:t>
            </w:r>
          </w:p>
        </w:tc>
        <w:tc>
          <w:tcPr>
            <w:tcW w:w="508"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374 906,4</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386 001,8</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373 979,5</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372 151,5</w:t>
            </w:r>
          </w:p>
        </w:tc>
        <w:tc>
          <w:tcPr>
            <w:tcW w:w="504"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371 795,3</w:t>
            </w:r>
          </w:p>
        </w:tc>
      </w:tr>
      <w:tr w:rsidR="00B203E7"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571"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838 657,2</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145 076,2</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101 094,9</w:t>
            </w:r>
          </w:p>
        </w:tc>
        <w:tc>
          <w:tcPr>
            <w:tcW w:w="508"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118 987,0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118 119,1</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118 460,0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118 460,0</w:t>
            </w:r>
          </w:p>
        </w:tc>
        <w:tc>
          <w:tcPr>
            <w:tcW w:w="504"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118 460,0</w:t>
            </w:r>
          </w:p>
        </w:tc>
      </w:tr>
      <w:tr w:rsidR="00B203E7" w:rsidRPr="003C799F" w:rsidTr="006251C5">
        <w:tc>
          <w:tcPr>
            <w:tcW w:w="886" w:type="pct"/>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lastRenderedPageBreak/>
              <w:t xml:space="preserve">Юридические </w:t>
            </w:r>
            <w:r w:rsidR="00945FF6" w:rsidRPr="003C799F">
              <w:rPr>
                <w:rFonts w:eastAsia="Calibri"/>
                <w:color w:val="000000" w:themeColor="text1"/>
                <w:sz w:val="18"/>
                <w:szCs w:val="18"/>
              </w:rPr>
              <w:t>лица</w:t>
            </w:r>
          </w:p>
        </w:tc>
        <w:tc>
          <w:tcPr>
            <w:tcW w:w="571"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3 587,5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8"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2 181,0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1 406,5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4"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B203E7" w:rsidRPr="003C799F" w:rsidTr="006251C5">
        <w:trPr>
          <w:trHeight w:val="70"/>
        </w:trPr>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571"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11 375 643,7</w:t>
            </w:r>
          </w:p>
        </w:tc>
        <w:tc>
          <w:tcPr>
            <w:tcW w:w="506" w:type="pct"/>
            <w:vAlign w:val="center"/>
          </w:tcPr>
          <w:p w:rsidR="00945FF6" w:rsidRPr="003C799F" w:rsidRDefault="00945FF6" w:rsidP="003C799F">
            <w:pPr>
              <w:jc w:val="center"/>
              <w:rPr>
                <w:rFonts w:eastAsia="Calibri"/>
                <w:color w:val="000000" w:themeColor="text1"/>
                <w:sz w:val="18"/>
                <w:szCs w:val="18"/>
                <w:lang w:val="en-US"/>
              </w:rPr>
            </w:pPr>
            <w:r w:rsidRPr="003C799F">
              <w:rPr>
                <w:rFonts w:eastAsia="Calibri"/>
                <w:color w:val="000000" w:themeColor="text1"/>
                <w:sz w:val="18"/>
                <w:szCs w:val="18"/>
                <w:lang w:val="en-US"/>
              </w:rPr>
              <w:t>1 649 738</w:t>
            </w:r>
            <w:r w:rsidRPr="003C799F">
              <w:rPr>
                <w:rFonts w:eastAsia="Calibri"/>
                <w:color w:val="000000" w:themeColor="text1"/>
                <w:sz w:val="18"/>
                <w:szCs w:val="18"/>
              </w:rPr>
              <w:t>,</w:t>
            </w:r>
            <w:r w:rsidRPr="003C799F">
              <w:rPr>
                <w:rFonts w:eastAsia="Calibri"/>
                <w:color w:val="000000" w:themeColor="text1"/>
                <w:sz w:val="18"/>
                <w:szCs w:val="18"/>
                <w:lang w:val="en-US"/>
              </w:rPr>
              <w:t>6</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1 623 674,3</w:t>
            </w:r>
          </w:p>
        </w:tc>
        <w:tc>
          <w:tcPr>
            <w:tcW w:w="508"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1 495 695,3</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1 678 920,2</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1 638 917,7</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1 639 957,1</w:t>
            </w:r>
          </w:p>
        </w:tc>
        <w:tc>
          <w:tcPr>
            <w:tcW w:w="504"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1 648 740,5</w:t>
            </w:r>
          </w:p>
        </w:tc>
      </w:tr>
    </w:tbl>
    <w:p w:rsidR="00945FF6" w:rsidRPr="003C799F" w:rsidRDefault="00945FF6" w:rsidP="003C799F">
      <w:pPr>
        <w:pStyle w:val="ConsPlusCell"/>
        <w:ind w:firstLine="709"/>
        <w:jc w:val="both"/>
        <w:rPr>
          <w:rFonts w:ascii="Times New Roman" w:hAnsi="Times New Roman" w:cs="Times New Roman"/>
          <w:color w:val="000000" w:themeColor="text1"/>
          <w:sz w:val="28"/>
          <w:szCs w:val="28"/>
        </w:rPr>
      </w:pPr>
    </w:p>
    <w:p w:rsidR="00945FF6" w:rsidRPr="003C799F" w:rsidRDefault="00945FF6" w:rsidP="003C799F">
      <w:pPr>
        <w:pStyle w:val="ConsPlusCell"/>
        <w:ind w:firstLine="709"/>
        <w:jc w:val="both"/>
        <w:rPr>
          <w:rFonts w:ascii="Times New Roman" w:hAnsi="Times New Roman" w:cs="Times New Roman"/>
          <w:color w:val="000000" w:themeColor="text1"/>
          <w:sz w:val="28"/>
          <w:szCs w:val="28"/>
        </w:rPr>
      </w:pPr>
      <w:r w:rsidRPr="003C799F">
        <w:rPr>
          <w:rFonts w:ascii="Times New Roman" w:hAnsi="Times New Roman" w:cs="Times New Roman"/>
          <w:color w:val="000000" w:themeColor="text1"/>
          <w:sz w:val="28"/>
          <w:szCs w:val="28"/>
        </w:rPr>
        <w:t>В рамках реализации Подпрограммы 1 – всего 494</w:t>
      </w:r>
      <w:r w:rsidR="00B5277F" w:rsidRPr="003C799F">
        <w:rPr>
          <w:rFonts w:ascii="Times New Roman" w:hAnsi="Times New Roman" w:cs="Times New Roman"/>
          <w:color w:val="000000" w:themeColor="text1"/>
          <w:sz w:val="28"/>
          <w:szCs w:val="28"/>
        </w:rPr>
        <w:t xml:space="preserve"> </w:t>
      </w:r>
      <w:r w:rsidRPr="003C799F">
        <w:rPr>
          <w:rFonts w:ascii="Times New Roman" w:hAnsi="Times New Roman" w:cs="Times New Roman"/>
          <w:color w:val="000000" w:themeColor="text1"/>
          <w:sz w:val="28"/>
          <w:szCs w:val="28"/>
        </w:rPr>
        <w:t>483,8 тыс. рублей, в т. ч. по годам:</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7"/>
        <w:gridCol w:w="1133"/>
        <w:gridCol w:w="1133"/>
        <w:gridCol w:w="1136"/>
        <w:gridCol w:w="1133"/>
        <w:gridCol w:w="1136"/>
        <w:gridCol w:w="1133"/>
        <w:gridCol w:w="1133"/>
      </w:tblGrid>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570"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507"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507"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б</w:t>
            </w:r>
            <w:r w:rsidRPr="003C799F">
              <w:rPr>
                <w:rFonts w:eastAsia="Calibri"/>
                <w:color w:val="000000" w:themeColor="text1"/>
                <w:sz w:val="18"/>
                <w:szCs w:val="18"/>
              </w:rPr>
              <w:t>юджет</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15 627,6</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2 800,0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3 237,6</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9 590,0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22 789,9</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4 133,5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18 656,4</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452 478,8</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185 788,2</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177 607,0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37 011,8</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19 200,8</w:t>
            </w:r>
          </w:p>
        </w:tc>
        <w:tc>
          <w:tcPr>
            <w:tcW w:w="507"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18 304,9</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7 462,3</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7 103,8</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c>
          <w:tcPr>
            <w:tcW w:w="886" w:type="pct"/>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 xml:space="preserve">Юридические </w:t>
            </w:r>
            <w:r w:rsidR="00945FF6" w:rsidRPr="003C799F">
              <w:rPr>
                <w:rFonts w:eastAsia="Calibri"/>
                <w:color w:val="000000" w:themeColor="text1"/>
                <w:sz w:val="18"/>
                <w:szCs w:val="18"/>
              </w:rPr>
              <w:t>лица</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3 587,5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2 181,0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1 406,5</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rPr>
          <w:trHeight w:val="168"/>
        </w:trPr>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494 483,8</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188 588,2</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177 607,0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46 563,9</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48 853,7</w:t>
            </w:r>
          </w:p>
        </w:tc>
        <w:tc>
          <w:tcPr>
            <w:tcW w:w="507"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18 304,9</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7 462,3</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7 103,8</w:t>
            </w:r>
          </w:p>
        </w:tc>
      </w:tr>
    </w:tbl>
    <w:p w:rsidR="00945FF6" w:rsidRPr="003C799F" w:rsidRDefault="00945FF6" w:rsidP="003C799F">
      <w:pPr>
        <w:pStyle w:val="ConsPlusCell"/>
        <w:jc w:val="both"/>
        <w:rPr>
          <w:rFonts w:ascii="Times New Roman" w:hAnsi="Times New Roman" w:cs="Times New Roman"/>
          <w:color w:val="000000" w:themeColor="text1"/>
          <w:sz w:val="28"/>
          <w:szCs w:val="28"/>
        </w:rPr>
      </w:pPr>
    </w:p>
    <w:p w:rsidR="00945FF6" w:rsidRPr="003C799F" w:rsidRDefault="00945FF6" w:rsidP="003C799F">
      <w:pPr>
        <w:pStyle w:val="ConsPlusCell"/>
        <w:ind w:firstLine="709"/>
        <w:jc w:val="both"/>
        <w:rPr>
          <w:rFonts w:ascii="Times New Roman" w:hAnsi="Times New Roman" w:cs="Times New Roman"/>
          <w:color w:val="000000" w:themeColor="text1"/>
          <w:sz w:val="28"/>
          <w:szCs w:val="28"/>
        </w:rPr>
      </w:pPr>
      <w:r w:rsidRPr="003C799F">
        <w:rPr>
          <w:rFonts w:ascii="Times New Roman" w:hAnsi="Times New Roman" w:cs="Times New Roman"/>
          <w:color w:val="000000" w:themeColor="text1"/>
          <w:sz w:val="28"/>
          <w:szCs w:val="28"/>
        </w:rPr>
        <w:t>В рамках реализации Подпрограммы 2 – всего 128</w:t>
      </w:r>
      <w:r w:rsidR="00B5277F" w:rsidRPr="003C799F">
        <w:rPr>
          <w:rFonts w:ascii="Times New Roman" w:hAnsi="Times New Roman" w:cs="Times New Roman"/>
          <w:color w:val="000000" w:themeColor="text1"/>
          <w:sz w:val="28"/>
          <w:szCs w:val="28"/>
        </w:rPr>
        <w:t xml:space="preserve"> </w:t>
      </w:r>
      <w:r w:rsidRPr="003C799F">
        <w:rPr>
          <w:rFonts w:ascii="Times New Roman" w:hAnsi="Times New Roman" w:cs="Times New Roman"/>
          <w:color w:val="000000" w:themeColor="text1"/>
          <w:sz w:val="28"/>
          <w:szCs w:val="28"/>
        </w:rPr>
        <w:t>810,1 тыс. рублей, в т. ч. по годам:</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134"/>
        <w:gridCol w:w="1134"/>
        <w:gridCol w:w="1134"/>
        <w:gridCol w:w="1134"/>
        <w:gridCol w:w="1134"/>
        <w:gridCol w:w="1134"/>
        <w:gridCol w:w="1134"/>
      </w:tblGrid>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1276"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б</w:t>
            </w:r>
            <w:r w:rsidRPr="003C799F">
              <w:rPr>
                <w:rFonts w:eastAsia="Calibri"/>
                <w:color w:val="000000" w:themeColor="text1"/>
                <w:sz w:val="18"/>
                <w:szCs w:val="18"/>
              </w:rPr>
              <w:t>юджет</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15 499,4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2 460,5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2 201,0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2 212,7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2 068,7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2 185,5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2 185,5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2 185,5</w:t>
            </w:r>
          </w:p>
        </w:tc>
      </w:tr>
      <w:tr w:rsidR="00945FF6" w:rsidRPr="003C799F" w:rsidTr="006251C5">
        <w:trPr>
          <w:trHeight w:val="327"/>
        </w:trPr>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79 229,2</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10 336,1</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11 090,3</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11 559,3</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11 562,0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11 560,5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11 560,5</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11 560,5</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34 081,5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4 798,7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5 509,9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6 268,6</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5 504,3</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4 000,0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4 000,0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4 000,0</w:t>
            </w:r>
          </w:p>
        </w:tc>
      </w:tr>
      <w:tr w:rsidR="00945FF6" w:rsidRPr="003C799F" w:rsidTr="006251C5">
        <w:tc>
          <w:tcPr>
            <w:tcW w:w="1985" w:type="dxa"/>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 xml:space="preserve">Юридические </w:t>
            </w:r>
            <w:r w:rsidR="00945FF6" w:rsidRPr="003C799F">
              <w:rPr>
                <w:rFonts w:eastAsia="Calibri"/>
                <w:color w:val="000000" w:themeColor="text1"/>
                <w:sz w:val="18"/>
                <w:szCs w:val="18"/>
              </w:rPr>
              <w:t>лица</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rPr>
          <w:trHeight w:val="234"/>
        </w:trPr>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128 810,1</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17 595,3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18 801,2</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20 040,6</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19 135,0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17 746,0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17 746,0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17 746,0</w:t>
            </w:r>
          </w:p>
        </w:tc>
      </w:tr>
    </w:tbl>
    <w:p w:rsidR="00945FF6" w:rsidRPr="003C799F" w:rsidRDefault="00945FF6" w:rsidP="003C799F">
      <w:pPr>
        <w:pStyle w:val="ConsPlusNonformat"/>
        <w:widowControl/>
        <w:ind w:firstLine="709"/>
        <w:jc w:val="both"/>
        <w:rPr>
          <w:rFonts w:ascii="Times New Roman" w:hAnsi="Times New Roman" w:cs="Times New Roman"/>
          <w:color w:val="000000" w:themeColor="text1"/>
          <w:sz w:val="28"/>
          <w:szCs w:val="28"/>
        </w:rPr>
      </w:pPr>
    </w:p>
    <w:p w:rsidR="00945FF6" w:rsidRPr="003C799F" w:rsidRDefault="00945FF6" w:rsidP="003C799F">
      <w:pPr>
        <w:pStyle w:val="ConsPlusNonformat"/>
        <w:widowControl/>
        <w:ind w:firstLine="709"/>
        <w:jc w:val="both"/>
        <w:rPr>
          <w:rFonts w:ascii="Times New Roman" w:hAnsi="Times New Roman" w:cs="Times New Roman"/>
          <w:color w:val="000000" w:themeColor="text1"/>
          <w:sz w:val="28"/>
          <w:szCs w:val="28"/>
        </w:rPr>
      </w:pPr>
      <w:r w:rsidRPr="003C799F">
        <w:rPr>
          <w:rFonts w:ascii="Times New Roman" w:hAnsi="Times New Roman" w:cs="Times New Roman"/>
          <w:color w:val="000000" w:themeColor="text1"/>
          <w:sz w:val="28"/>
          <w:szCs w:val="28"/>
        </w:rPr>
        <w:t>В рамках реализации Подпрограммы 3 – всего 64</w:t>
      </w:r>
      <w:r w:rsidR="00504E82" w:rsidRPr="003C799F">
        <w:rPr>
          <w:rFonts w:ascii="Times New Roman" w:hAnsi="Times New Roman" w:cs="Times New Roman"/>
          <w:color w:val="000000" w:themeColor="text1"/>
          <w:sz w:val="28"/>
          <w:szCs w:val="28"/>
        </w:rPr>
        <w:t xml:space="preserve"> 656,7 тыс. рублей, в</w:t>
      </w:r>
      <w:r w:rsidR="00537C6B" w:rsidRPr="003C799F">
        <w:rPr>
          <w:rFonts w:ascii="Times New Roman" w:hAnsi="Times New Roman" w:cs="Times New Roman"/>
          <w:color w:val="000000" w:themeColor="text1"/>
          <w:sz w:val="28"/>
          <w:szCs w:val="28"/>
        </w:rPr>
        <w:t xml:space="preserve"> </w:t>
      </w:r>
      <w:r w:rsidRPr="003C799F">
        <w:rPr>
          <w:rFonts w:ascii="Times New Roman" w:hAnsi="Times New Roman" w:cs="Times New Roman"/>
          <w:color w:val="000000" w:themeColor="text1"/>
          <w:sz w:val="28"/>
          <w:szCs w:val="28"/>
        </w:rPr>
        <w:t>т. ч. по годам:</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134"/>
        <w:gridCol w:w="1134"/>
        <w:gridCol w:w="1134"/>
        <w:gridCol w:w="1134"/>
        <w:gridCol w:w="1134"/>
        <w:gridCol w:w="1134"/>
        <w:gridCol w:w="1134"/>
      </w:tblGrid>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1276"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w:t>
            </w:r>
            <w:r w:rsidRPr="003C799F">
              <w:rPr>
                <w:rFonts w:eastAsia="Calibri"/>
                <w:color w:val="000000" w:themeColor="text1"/>
                <w:sz w:val="18"/>
                <w:szCs w:val="18"/>
              </w:rPr>
              <w:t>бюджет</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63 840,8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5 518,7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15 757,5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5 985,3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8 408,0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9 390,2</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9 389,4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9 391,7</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815,9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142,00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90,3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193,6</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100,0</w:t>
            </w:r>
          </w:p>
        </w:tc>
      </w:tr>
      <w:tr w:rsidR="00945FF6" w:rsidRPr="003C799F" w:rsidTr="006251C5">
        <w:tc>
          <w:tcPr>
            <w:tcW w:w="1985" w:type="dxa"/>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 xml:space="preserve">Юридические </w:t>
            </w:r>
            <w:r w:rsidR="00945FF6" w:rsidRPr="003C799F">
              <w:rPr>
                <w:rFonts w:eastAsia="Calibri"/>
                <w:color w:val="000000" w:themeColor="text1"/>
                <w:sz w:val="18"/>
                <w:szCs w:val="18"/>
              </w:rPr>
              <w:t>лица</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64 656,7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5 660,7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15 847,8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6 178,9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8 498,0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9 490,2</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9 489,4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9 491,7</w:t>
            </w:r>
          </w:p>
        </w:tc>
      </w:tr>
    </w:tbl>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p>
    <w:p w:rsidR="00945FF6" w:rsidRPr="003C799F" w:rsidRDefault="00945FF6" w:rsidP="003C799F">
      <w:pPr>
        <w:tabs>
          <w:tab w:val="left" w:pos="-4111"/>
          <w:tab w:val="left" w:pos="4956"/>
          <w:tab w:val="left" w:pos="5664"/>
          <w:tab w:val="left" w:pos="6372"/>
          <w:tab w:val="left" w:pos="7080"/>
          <w:tab w:val="left" w:pos="7788"/>
          <w:tab w:val="left" w:pos="8496"/>
          <w:tab w:val="left" w:pos="9204"/>
          <w:tab w:val="left" w:pos="9639"/>
          <w:tab w:val="left" w:pos="9912"/>
          <w:tab w:val="left" w:pos="13608"/>
        </w:tabs>
        <w:ind w:firstLine="709"/>
        <w:jc w:val="both"/>
        <w:rPr>
          <w:color w:val="000000" w:themeColor="text1"/>
          <w:sz w:val="28"/>
          <w:szCs w:val="28"/>
        </w:rPr>
      </w:pPr>
      <w:r w:rsidRPr="003C799F">
        <w:rPr>
          <w:color w:val="000000" w:themeColor="text1"/>
          <w:sz w:val="28"/>
          <w:szCs w:val="28"/>
        </w:rPr>
        <w:t>В рамках реализации Подпрограммы 4 – всего 10</w:t>
      </w:r>
      <w:r w:rsidR="00B5277F" w:rsidRPr="003C799F">
        <w:rPr>
          <w:color w:val="000000" w:themeColor="text1"/>
          <w:sz w:val="28"/>
          <w:szCs w:val="28"/>
        </w:rPr>
        <w:t xml:space="preserve"> </w:t>
      </w:r>
      <w:r w:rsidRPr="003C799F">
        <w:rPr>
          <w:color w:val="000000" w:themeColor="text1"/>
          <w:sz w:val="28"/>
          <w:szCs w:val="28"/>
        </w:rPr>
        <w:t>687</w:t>
      </w:r>
      <w:r w:rsidR="00B5277F" w:rsidRPr="003C799F">
        <w:rPr>
          <w:color w:val="000000" w:themeColor="text1"/>
          <w:sz w:val="28"/>
          <w:szCs w:val="28"/>
        </w:rPr>
        <w:t xml:space="preserve"> 693,1 тыс. рублей, </w:t>
      </w:r>
      <w:r w:rsidRPr="003C799F">
        <w:rPr>
          <w:color w:val="000000" w:themeColor="text1"/>
          <w:sz w:val="28"/>
          <w:szCs w:val="28"/>
        </w:rPr>
        <w:t xml:space="preserve">в т. ч. по годам: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134"/>
        <w:gridCol w:w="1134"/>
        <w:gridCol w:w="1134"/>
        <w:gridCol w:w="1134"/>
        <w:gridCol w:w="1134"/>
        <w:gridCol w:w="1134"/>
        <w:gridCol w:w="1134"/>
      </w:tblGrid>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1276"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w:t>
            </w:r>
            <w:r w:rsidRPr="003C799F">
              <w:rPr>
                <w:rFonts w:eastAsia="Calibri"/>
                <w:color w:val="000000" w:themeColor="text1"/>
                <w:sz w:val="18"/>
                <w:szCs w:val="18"/>
              </w:rPr>
              <w:t>бюджет</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7 567 160,4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985 036,4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1 001 256,7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990 037,1</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1 143 077,7</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1 144 292,7</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1 147 160,1</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1 156 299,7</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2 316 772,9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312 722,5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314 666,9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320 350,0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346 831,0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334 723,9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343 739,3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343 739,3</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lastRenderedPageBreak/>
              <w:t>Средства от приносящей доход деятельности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803 759,8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140 135,5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95 494,7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112 524,8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112 524,8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114 360,0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114 360,0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114 360,0</w:t>
            </w:r>
          </w:p>
        </w:tc>
      </w:tr>
      <w:tr w:rsidR="00945FF6" w:rsidRPr="003C799F" w:rsidTr="006251C5">
        <w:tc>
          <w:tcPr>
            <w:tcW w:w="1985" w:type="dxa"/>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Юридические</w:t>
            </w:r>
            <w:r w:rsidR="00945FF6" w:rsidRPr="003C799F">
              <w:rPr>
                <w:rFonts w:eastAsia="Calibri"/>
                <w:color w:val="000000" w:themeColor="text1"/>
                <w:sz w:val="18"/>
                <w:szCs w:val="18"/>
              </w:rPr>
              <w:t xml:space="preserve"> </w:t>
            </w:r>
            <w:r w:rsidR="00945FF6" w:rsidRPr="003C799F">
              <w:rPr>
                <w:rFonts w:eastAsia="Calibri"/>
                <w:color w:val="000000" w:themeColor="text1"/>
                <w:sz w:val="18"/>
                <w:szCs w:val="18"/>
              </w:rPr>
              <w:br w:type="page"/>
              <w:t>лица</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10 687 693,1</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1 437 894,4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1 411 418,3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1 422 911,9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1 602 433,5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1 593 376,6</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1 605 259,4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1 614 399,0</w:t>
            </w:r>
          </w:p>
        </w:tc>
      </w:tr>
    </w:tbl>
    <w:p w:rsidR="00945FF6" w:rsidRPr="003C799F" w:rsidRDefault="00945FF6" w:rsidP="003C799F">
      <w:pPr>
        <w:jc w:val="right"/>
        <w:rPr>
          <w:color w:val="000000" w:themeColor="text1"/>
          <w:sz w:val="28"/>
          <w:szCs w:val="28"/>
        </w:rPr>
      </w:pPr>
      <w:r w:rsidRPr="003C799F">
        <w:rPr>
          <w:color w:val="000000" w:themeColor="text1"/>
          <w:sz w:val="28"/>
          <w:szCs w:val="28"/>
        </w:rPr>
        <w:t xml:space="preserve"> ».</w:t>
      </w:r>
    </w:p>
    <w:p w:rsidR="00945FF6" w:rsidRPr="003C799F" w:rsidRDefault="00945FF6" w:rsidP="003C799F">
      <w:pPr>
        <w:ind w:firstLine="709"/>
        <w:jc w:val="both"/>
        <w:rPr>
          <w:bCs/>
          <w:color w:val="000000" w:themeColor="text1"/>
          <w:sz w:val="28"/>
          <w:szCs w:val="28"/>
        </w:rPr>
      </w:pPr>
      <w:r w:rsidRPr="003C799F">
        <w:rPr>
          <w:color w:val="000000" w:themeColor="text1"/>
          <w:sz w:val="28"/>
          <w:szCs w:val="28"/>
        </w:rPr>
        <w:t>1.2.</w:t>
      </w:r>
      <w:r w:rsidRPr="003C799F">
        <w:rPr>
          <w:bCs/>
          <w:color w:val="000000" w:themeColor="text1"/>
          <w:sz w:val="28"/>
          <w:szCs w:val="28"/>
        </w:rPr>
        <w:t>В паспорте Подпрограммы 1:</w:t>
      </w:r>
    </w:p>
    <w:p w:rsidR="00945FF6" w:rsidRPr="003C799F" w:rsidRDefault="00945FF6" w:rsidP="003C799F">
      <w:pPr>
        <w:ind w:firstLine="709"/>
        <w:jc w:val="both"/>
        <w:rPr>
          <w:color w:val="000000" w:themeColor="text1"/>
          <w:sz w:val="28"/>
          <w:szCs w:val="28"/>
        </w:rPr>
      </w:pPr>
      <w:r w:rsidRPr="007B1478">
        <w:rPr>
          <w:bCs/>
          <w:color w:val="000000" w:themeColor="text1"/>
          <w:sz w:val="28"/>
          <w:szCs w:val="28"/>
        </w:rPr>
        <w:t>1.2.1.Раздел</w:t>
      </w:r>
      <w:r w:rsidRPr="003C799F">
        <w:rPr>
          <w:bCs/>
          <w:color w:val="000000" w:themeColor="text1"/>
          <w:sz w:val="28"/>
          <w:szCs w:val="28"/>
        </w:rPr>
        <w:t xml:space="preserve"> «</w:t>
      </w:r>
      <w:r w:rsidRPr="003C799F">
        <w:rPr>
          <w:color w:val="000000" w:themeColor="text1"/>
          <w:sz w:val="28"/>
          <w:szCs w:val="28"/>
        </w:rPr>
        <w:t xml:space="preserve">Объемы бюджетных ассигнований Подпрограммы 1» изложить в следующей редакции: </w:t>
      </w:r>
    </w:p>
    <w:p w:rsidR="00945FF6" w:rsidRPr="003C799F" w:rsidRDefault="00945FF6" w:rsidP="003C799F">
      <w:pPr>
        <w:pStyle w:val="ConsPlusCell"/>
        <w:ind w:firstLine="709"/>
        <w:jc w:val="both"/>
        <w:rPr>
          <w:rFonts w:ascii="Times New Roman" w:hAnsi="Times New Roman" w:cs="Times New Roman"/>
          <w:color w:val="000000" w:themeColor="text1"/>
          <w:sz w:val="28"/>
          <w:szCs w:val="28"/>
        </w:rPr>
      </w:pPr>
      <w:r w:rsidRPr="003C799F">
        <w:rPr>
          <w:rFonts w:ascii="Times New Roman" w:hAnsi="Times New Roman" w:cs="Times New Roman"/>
          <w:color w:val="000000" w:themeColor="text1"/>
          <w:sz w:val="28"/>
          <w:szCs w:val="28"/>
        </w:rPr>
        <w:t>«Объем бюджетных ассигновани</w:t>
      </w:r>
      <w:r w:rsidR="00B5277F" w:rsidRPr="003C799F">
        <w:rPr>
          <w:rFonts w:ascii="Times New Roman" w:hAnsi="Times New Roman" w:cs="Times New Roman"/>
          <w:color w:val="000000" w:themeColor="text1"/>
          <w:sz w:val="28"/>
          <w:szCs w:val="28"/>
        </w:rPr>
        <w:t xml:space="preserve">й на реализацию Подпрограммы 1 </w:t>
      </w:r>
      <w:r w:rsidRPr="003C799F">
        <w:rPr>
          <w:rFonts w:ascii="Times New Roman" w:hAnsi="Times New Roman" w:cs="Times New Roman"/>
          <w:color w:val="000000" w:themeColor="text1"/>
          <w:sz w:val="28"/>
          <w:szCs w:val="28"/>
        </w:rPr>
        <w:t>составляет 494</w:t>
      </w:r>
      <w:r w:rsidR="00B5277F" w:rsidRPr="003C799F">
        <w:rPr>
          <w:rFonts w:ascii="Times New Roman" w:hAnsi="Times New Roman" w:cs="Times New Roman"/>
          <w:color w:val="000000" w:themeColor="text1"/>
          <w:sz w:val="28"/>
          <w:szCs w:val="28"/>
        </w:rPr>
        <w:t xml:space="preserve"> </w:t>
      </w:r>
      <w:r w:rsidRPr="003C799F">
        <w:rPr>
          <w:rFonts w:ascii="Times New Roman" w:hAnsi="Times New Roman" w:cs="Times New Roman"/>
          <w:color w:val="000000" w:themeColor="text1"/>
          <w:sz w:val="28"/>
          <w:szCs w:val="28"/>
        </w:rPr>
        <w:t>483,8 тыс. рублей, в т.ч. по годам:</w:t>
      </w:r>
      <w:r w:rsidR="00537C6B" w:rsidRPr="003C799F">
        <w:rPr>
          <w:rFonts w:ascii="Times New Roman" w:hAnsi="Times New Roman" w:cs="Times New Roman"/>
          <w:color w:val="000000" w:themeColor="text1"/>
          <w:sz w:val="28"/>
          <w:szCs w:val="28"/>
        </w:rPr>
        <w:t xml:space="preserve">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7"/>
        <w:gridCol w:w="1133"/>
        <w:gridCol w:w="1133"/>
        <w:gridCol w:w="1136"/>
        <w:gridCol w:w="1133"/>
        <w:gridCol w:w="1133"/>
        <w:gridCol w:w="1136"/>
        <w:gridCol w:w="1133"/>
      </w:tblGrid>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570"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507"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507"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б</w:t>
            </w:r>
            <w:r w:rsidRPr="003C799F">
              <w:rPr>
                <w:rFonts w:eastAsia="Calibri"/>
                <w:color w:val="000000" w:themeColor="text1"/>
                <w:sz w:val="18"/>
                <w:szCs w:val="18"/>
              </w:rPr>
              <w:t>юджет</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15 627,6</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2 800,0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3 237,6</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9 590,0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22 789,9</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4 133,5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18 656,4</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452 478,8</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185 788,2</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177 607,0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37 011,8</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19 200,8</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18 304,9</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7 462,3</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7 103,8</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c>
          <w:tcPr>
            <w:tcW w:w="886" w:type="pct"/>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Юридические</w:t>
            </w:r>
            <w:r w:rsidR="00945FF6" w:rsidRPr="003C799F">
              <w:rPr>
                <w:rFonts w:eastAsia="Calibri"/>
                <w:color w:val="000000" w:themeColor="text1"/>
                <w:sz w:val="18"/>
                <w:szCs w:val="18"/>
              </w:rPr>
              <w:t xml:space="preserve"> </w:t>
            </w:r>
            <w:r w:rsidR="00945FF6" w:rsidRPr="003C799F">
              <w:rPr>
                <w:rFonts w:eastAsia="Calibri"/>
                <w:color w:val="000000" w:themeColor="text1"/>
                <w:sz w:val="18"/>
                <w:szCs w:val="18"/>
              </w:rPr>
              <w:br w:type="page"/>
              <w:t>лица</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3 587,5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2 181,0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1 406,5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rPr>
          <w:trHeight w:val="168"/>
        </w:trPr>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494 483,8</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188 588,2</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177 607,0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46 563,9</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48 853,7</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18 304,9</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7 462,3</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7 103,8</w:t>
            </w:r>
          </w:p>
        </w:tc>
      </w:tr>
    </w:tbl>
    <w:p w:rsidR="00945FF6" w:rsidRPr="003C799F" w:rsidRDefault="00945FF6" w:rsidP="003C799F">
      <w:pPr>
        <w:jc w:val="right"/>
        <w:rPr>
          <w:color w:val="000000" w:themeColor="text1"/>
          <w:sz w:val="28"/>
          <w:szCs w:val="28"/>
        </w:rPr>
      </w:pPr>
      <w:r w:rsidRPr="003C799F">
        <w:rPr>
          <w:color w:val="000000" w:themeColor="text1"/>
          <w:sz w:val="28"/>
          <w:szCs w:val="28"/>
        </w:rPr>
        <w:t>».</w:t>
      </w:r>
    </w:p>
    <w:p w:rsidR="00945FF6" w:rsidRPr="003C799F" w:rsidRDefault="00945FF6" w:rsidP="003C799F">
      <w:pPr>
        <w:tabs>
          <w:tab w:val="left" w:pos="1134"/>
        </w:tabs>
        <w:ind w:firstLine="709"/>
        <w:contextualSpacing/>
        <w:jc w:val="both"/>
        <w:rPr>
          <w:bCs/>
          <w:iCs/>
          <w:color w:val="000000" w:themeColor="text1"/>
          <w:sz w:val="28"/>
          <w:szCs w:val="28"/>
        </w:rPr>
      </w:pPr>
      <w:r w:rsidRPr="003C799F">
        <w:rPr>
          <w:bCs/>
          <w:color w:val="000000" w:themeColor="text1"/>
          <w:sz w:val="28"/>
          <w:szCs w:val="28"/>
        </w:rPr>
        <w:t xml:space="preserve">1.2.2.Раздел «Приоритеты реализуемой на территории МО ГО «Усинск»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1» абзац </w:t>
      </w:r>
      <w:r w:rsidRPr="003C799F">
        <w:rPr>
          <w:color w:val="000000" w:themeColor="text1"/>
          <w:sz w:val="28"/>
          <w:szCs w:val="28"/>
        </w:rPr>
        <w:t>«5)</w:t>
      </w:r>
      <w:r w:rsidRPr="003C799F">
        <w:rPr>
          <w:bCs/>
          <w:iCs/>
          <w:color w:val="000000" w:themeColor="text1"/>
          <w:sz w:val="28"/>
          <w:szCs w:val="28"/>
        </w:rPr>
        <w:t xml:space="preserve"> </w:t>
      </w:r>
      <w:r w:rsidRPr="003C799F">
        <w:rPr>
          <w:bCs/>
          <w:iCs/>
          <w:color w:val="000000" w:themeColor="text1"/>
          <w:sz w:val="28"/>
          <w:szCs w:val="28"/>
        </w:rPr>
        <w:tab/>
        <w:t>Совершенствование инфраструктуры образовательных организаций</w:t>
      </w:r>
      <w:proofErr w:type="gramStart"/>
      <w:r w:rsidRPr="003C799F">
        <w:rPr>
          <w:bCs/>
          <w:iCs/>
          <w:color w:val="000000" w:themeColor="text1"/>
          <w:sz w:val="28"/>
          <w:szCs w:val="28"/>
        </w:rPr>
        <w:t>:»</w:t>
      </w:r>
      <w:proofErr w:type="gramEnd"/>
      <w:r w:rsidRPr="003C799F">
        <w:rPr>
          <w:bCs/>
          <w:iCs/>
          <w:color w:val="000000" w:themeColor="text1"/>
          <w:sz w:val="28"/>
          <w:szCs w:val="28"/>
        </w:rPr>
        <w:t xml:space="preserve"> изложить в следующей редакции:</w:t>
      </w:r>
    </w:p>
    <w:p w:rsidR="00945FF6" w:rsidRPr="003C799F" w:rsidRDefault="00945FF6" w:rsidP="003C799F">
      <w:pPr>
        <w:tabs>
          <w:tab w:val="left" w:pos="1134"/>
        </w:tabs>
        <w:ind w:firstLine="709"/>
        <w:contextualSpacing/>
        <w:jc w:val="both"/>
        <w:rPr>
          <w:bCs/>
          <w:iCs/>
          <w:color w:val="000000" w:themeColor="text1"/>
          <w:sz w:val="28"/>
          <w:szCs w:val="28"/>
        </w:rPr>
      </w:pPr>
      <w:r w:rsidRPr="003C799F">
        <w:rPr>
          <w:color w:val="000000" w:themeColor="text1"/>
          <w:sz w:val="28"/>
          <w:szCs w:val="28"/>
        </w:rPr>
        <w:t>«5)</w:t>
      </w:r>
      <w:r w:rsidRPr="003C799F">
        <w:rPr>
          <w:bCs/>
          <w:iCs/>
          <w:color w:val="000000" w:themeColor="text1"/>
          <w:sz w:val="28"/>
          <w:szCs w:val="28"/>
        </w:rPr>
        <w:t xml:space="preserve"> </w:t>
      </w:r>
      <w:r w:rsidRPr="003C799F">
        <w:rPr>
          <w:bCs/>
          <w:iCs/>
          <w:color w:val="000000" w:themeColor="text1"/>
          <w:sz w:val="28"/>
          <w:szCs w:val="28"/>
        </w:rPr>
        <w:tab/>
        <w:t>Совершенствование инфраструктуры образовательных организаций:</w:t>
      </w:r>
    </w:p>
    <w:p w:rsidR="00945FF6" w:rsidRPr="003C799F" w:rsidRDefault="00945FF6" w:rsidP="003C799F">
      <w:pPr>
        <w:pStyle w:val="afb"/>
        <w:numPr>
          <w:ilvl w:val="0"/>
          <w:numId w:val="30"/>
        </w:numPr>
        <w:tabs>
          <w:tab w:val="left" w:pos="1134"/>
        </w:tabs>
        <w:ind w:left="0" w:firstLine="709"/>
        <w:jc w:val="both"/>
        <w:rPr>
          <w:color w:val="000000" w:themeColor="text1"/>
          <w:sz w:val="28"/>
          <w:szCs w:val="28"/>
        </w:rPr>
      </w:pPr>
      <w:r w:rsidRPr="003C799F">
        <w:rPr>
          <w:color w:val="000000" w:themeColor="text1"/>
          <w:sz w:val="28"/>
          <w:szCs w:val="28"/>
          <w:lang w:eastAsia="en-US"/>
        </w:rPr>
        <w:t>д</w:t>
      </w:r>
      <w:r w:rsidRPr="003C799F">
        <w:rPr>
          <w:color w:val="000000" w:themeColor="text1"/>
          <w:sz w:val="28"/>
          <w:szCs w:val="28"/>
        </w:rPr>
        <w:t>оля учащихся, для которых созданы все виды современных условий обучения от общей численности учащихся общеобразовательных организаций;</w:t>
      </w:r>
    </w:p>
    <w:p w:rsidR="00945FF6" w:rsidRPr="003C799F" w:rsidRDefault="00945FF6" w:rsidP="003C799F">
      <w:pPr>
        <w:pStyle w:val="afb"/>
        <w:numPr>
          <w:ilvl w:val="0"/>
          <w:numId w:val="30"/>
        </w:numPr>
        <w:tabs>
          <w:tab w:val="left" w:pos="1134"/>
        </w:tabs>
        <w:ind w:left="0" w:firstLine="709"/>
        <w:jc w:val="both"/>
        <w:rPr>
          <w:color w:val="000000" w:themeColor="text1"/>
          <w:sz w:val="28"/>
          <w:szCs w:val="28"/>
        </w:rPr>
      </w:pPr>
      <w:r w:rsidRPr="003C799F">
        <w:rPr>
          <w:color w:val="000000" w:themeColor="text1"/>
          <w:sz w:val="28"/>
          <w:szCs w:val="28"/>
          <w:lang w:eastAsia="en-US"/>
        </w:rPr>
        <w:t>доля муниципальных общеобразовательных организаций, в которых отсутствуют предписания надзорных органов, в общем количестве общеобразовательных организаций;</w:t>
      </w:r>
    </w:p>
    <w:p w:rsidR="00945FF6" w:rsidRPr="003C799F" w:rsidRDefault="00945FF6" w:rsidP="003C799F">
      <w:pPr>
        <w:pStyle w:val="afb"/>
        <w:numPr>
          <w:ilvl w:val="0"/>
          <w:numId w:val="30"/>
        </w:numPr>
        <w:tabs>
          <w:tab w:val="left" w:pos="709"/>
          <w:tab w:val="left" w:pos="1134"/>
        </w:tabs>
        <w:ind w:left="0" w:firstLine="709"/>
        <w:jc w:val="both"/>
        <w:rPr>
          <w:bCs/>
          <w:color w:val="000000" w:themeColor="text1"/>
          <w:sz w:val="28"/>
          <w:szCs w:val="28"/>
        </w:rPr>
      </w:pPr>
      <w:r w:rsidRPr="003C799F">
        <w:rPr>
          <w:color w:val="000000" w:themeColor="text1"/>
          <w:sz w:val="28"/>
          <w:szCs w:val="28"/>
        </w:rPr>
        <w:t>доля муниципальных общеобразовательных организаций, в которых обновлены содержание и методы обучения предметной области «Технология» и других предметных областей;</w:t>
      </w:r>
    </w:p>
    <w:p w:rsidR="00945FF6" w:rsidRPr="003C799F" w:rsidRDefault="00945FF6" w:rsidP="003C799F">
      <w:pPr>
        <w:pStyle w:val="afb"/>
        <w:numPr>
          <w:ilvl w:val="0"/>
          <w:numId w:val="30"/>
        </w:numPr>
        <w:tabs>
          <w:tab w:val="left" w:pos="1134"/>
        </w:tabs>
        <w:ind w:left="0" w:firstLine="709"/>
        <w:jc w:val="both"/>
        <w:rPr>
          <w:color w:val="000000" w:themeColor="text1"/>
          <w:sz w:val="28"/>
          <w:szCs w:val="28"/>
        </w:rPr>
      </w:pPr>
      <w:r w:rsidRPr="003C799F">
        <w:rPr>
          <w:color w:val="000000" w:themeColor="text1"/>
          <w:sz w:val="28"/>
          <w:szCs w:val="28"/>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spellStart"/>
      <w:proofErr w:type="gramStart"/>
      <w:r w:rsidRPr="003C799F">
        <w:rPr>
          <w:color w:val="000000" w:themeColor="text1"/>
          <w:sz w:val="28"/>
          <w:szCs w:val="28"/>
        </w:rPr>
        <w:t>естественно-научного</w:t>
      </w:r>
      <w:proofErr w:type="spellEnd"/>
      <w:proofErr w:type="gramEnd"/>
      <w:r w:rsidRPr="003C799F">
        <w:rPr>
          <w:color w:val="000000" w:themeColor="text1"/>
          <w:sz w:val="28"/>
          <w:szCs w:val="28"/>
        </w:rPr>
        <w:t xml:space="preserve"> и гуманитарного профилей, с нарастающим итогом к 2018 году;</w:t>
      </w:r>
    </w:p>
    <w:p w:rsidR="00945FF6" w:rsidRPr="003C799F" w:rsidRDefault="00945FF6" w:rsidP="003C799F">
      <w:pPr>
        <w:pStyle w:val="afb"/>
        <w:numPr>
          <w:ilvl w:val="0"/>
          <w:numId w:val="30"/>
        </w:numPr>
        <w:tabs>
          <w:tab w:val="left" w:pos="1134"/>
        </w:tabs>
        <w:ind w:left="0" w:firstLine="709"/>
        <w:jc w:val="both"/>
        <w:rPr>
          <w:color w:val="000000" w:themeColor="text1"/>
          <w:sz w:val="28"/>
          <w:szCs w:val="28"/>
        </w:rPr>
      </w:pPr>
      <w:r w:rsidRPr="003C799F">
        <w:rPr>
          <w:color w:val="000000" w:themeColor="text1"/>
          <w:sz w:val="28"/>
          <w:szCs w:val="28"/>
        </w:rPr>
        <w:lastRenderedPageBreak/>
        <w:t xml:space="preserve">численность обучающихся, охваченных основными и дополнительными общеобразовательными программами цифрового, </w:t>
      </w:r>
      <w:proofErr w:type="spellStart"/>
      <w:proofErr w:type="gramStart"/>
      <w:r w:rsidRPr="003C799F">
        <w:rPr>
          <w:color w:val="000000" w:themeColor="text1"/>
          <w:sz w:val="28"/>
          <w:szCs w:val="28"/>
        </w:rPr>
        <w:t>естественно-научного</w:t>
      </w:r>
      <w:proofErr w:type="spellEnd"/>
      <w:proofErr w:type="gramEnd"/>
      <w:r w:rsidRPr="003C799F">
        <w:rPr>
          <w:color w:val="000000" w:themeColor="text1"/>
          <w:sz w:val="28"/>
          <w:szCs w:val="28"/>
        </w:rPr>
        <w:t xml:space="preserve"> и гуманитарного профилей.».</w:t>
      </w:r>
    </w:p>
    <w:p w:rsidR="00945FF6" w:rsidRPr="003C799F" w:rsidRDefault="00945FF6" w:rsidP="003C799F">
      <w:pPr>
        <w:tabs>
          <w:tab w:val="left" w:pos="1134"/>
        </w:tabs>
        <w:ind w:firstLine="709"/>
        <w:contextualSpacing/>
        <w:jc w:val="both"/>
        <w:rPr>
          <w:bCs/>
          <w:iCs/>
          <w:color w:val="000000" w:themeColor="text1"/>
          <w:sz w:val="28"/>
          <w:szCs w:val="28"/>
        </w:rPr>
      </w:pPr>
      <w:r w:rsidRPr="003C799F">
        <w:rPr>
          <w:bCs/>
          <w:color w:val="000000" w:themeColor="text1"/>
          <w:sz w:val="28"/>
          <w:szCs w:val="28"/>
        </w:rPr>
        <w:t>1.2.3.Раздел «Характеристика основных мероприятий Подпрограммы 1:» абзац «</w:t>
      </w:r>
      <w:r w:rsidRPr="003C799F">
        <w:rPr>
          <w:color w:val="000000" w:themeColor="text1"/>
          <w:sz w:val="28"/>
          <w:szCs w:val="28"/>
        </w:rPr>
        <w:t>Решению задачи «Совершенствование инфраструктуры образовательных организаций» способствуют следующие основные мероприятия</w:t>
      </w:r>
      <w:proofErr w:type="gramStart"/>
      <w:r w:rsidRPr="003C799F">
        <w:rPr>
          <w:color w:val="000000" w:themeColor="text1"/>
          <w:sz w:val="28"/>
          <w:szCs w:val="28"/>
        </w:rPr>
        <w:t>:»</w:t>
      </w:r>
      <w:proofErr w:type="gramEnd"/>
      <w:r w:rsidRPr="003C799F">
        <w:rPr>
          <w:color w:val="000000" w:themeColor="text1"/>
          <w:sz w:val="28"/>
          <w:szCs w:val="28"/>
        </w:rPr>
        <w:t xml:space="preserve"> </w:t>
      </w:r>
      <w:r w:rsidRPr="003C799F">
        <w:rPr>
          <w:bCs/>
          <w:iCs/>
          <w:color w:val="000000" w:themeColor="text1"/>
          <w:sz w:val="28"/>
          <w:szCs w:val="28"/>
        </w:rPr>
        <w:t>дополнить следующим содержанием:</w:t>
      </w:r>
    </w:p>
    <w:p w:rsidR="00945FF6" w:rsidRPr="003C799F" w:rsidRDefault="00945FF6" w:rsidP="003C799F">
      <w:pPr>
        <w:tabs>
          <w:tab w:val="left" w:pos="1134"/>
        </w:tabs>
        <w:autoSpaceDE w:val="0"/>
        <w:autoSpaceDN w:val="0"/>
        <w:adjustRightInd w:val="0"/>
        <w:ind w:firstLine="709"/>
        <w:contextualSpacing/>
        <w:jc w:val="both"/>
        <w:rPr>
          <w:color w:val="000000" w:themeColor="text1"/>
          <w:sz w:val="28"/>
          <w:szCs w:val="28"/>
        </w:rPr>
      </w:pPr>
      <w:r w:rsidRPr="003C799F">
        <w:rPr>
          <w:color w:val="000000" w:themeColor="text1"/>
          <w:sz w:val="28"/>
          <w:szCs w:val="28"/>
        </w:rPr>
        <w:t>«5. Региональный проект «Современная школа», в т.ч. мероприятие:</w:t>
      </w:r>
    </w:p>
    <w:p w:rsidR="00945FF6" w:rsidRPr="003C799F" w:rsidRDefault="00945FF6" w:rsidP="003C799F">
      <w:pPr>
        <w:pStyle w:val="afb"/>
        <w:numPr>
          <w:ilvl w:val="0"/>
          <w:numId w:val="31"/>
        </w:numPr>
        <w:tabs>
          <w:tab w:val="left" w:pos="1134"/>
        </w:tabs>
        <w:autoSpaceDE w:val="0"/>
        <w:autoSpaceDN w:val="0"/>
        <w:adjustRightInd w:val="0"/>
        <w:ind w:left="0" w:firstLine="709"/>
        <w:jc w:val="both"/>
        <w:rPr>
          <w:color w:val="000000" w:themeColor="text1"/>
          <w:sz w:val="28"/>
          <w:szCs w:val="28"/>
        </w:rPr>
      </w:pPr>
      <w:r w:rsidRPr="003C799F">
        <w:rPr>
          <w:color w:val="000000" w:themeColor="text1"/>
          <w:sz w:val="28"/>
          <w:szCs w:val="28"/>
        </w:rPr>
        <w:t>обновление материально-технической базы для формирования у обучающихся современных технологических и гуманитарных навыков</w:t>
      </w:r>
      <w:proofErr w:type="gramStart"/>
      <w:r w:rsidRPr="003C799F">
        <w:rPr>
          <w:color w:val="000000" w:themeColor="text1"/>
          <w:sz w:val="28"/>
          <w:szCs w:val="28"/>
        </w:rPr>
        <w:t>.».</w:t>
      </w:r>
      <w:proofErr w:type="gramEnd"/>
    </w:p>
    <w:p w:rsidR="00945FF6" w:rsidRPr="003C799F" w:rsidRDefault="00945FF6" w:rsidP="003C799F">
      <w:pPr>
        <w:tabs>
          <w:tab w:val="left" w:pos="1134"/>
        </w:tabs>
        <w:ind w:firstLine="709"/>
        <w:contextualSpacing/>
        <w:jc w:val="both"/>
        <w:rPr>
          <w:color w:val="000000" w:themeColor="text1"/>
          <w:sz w:val="28"/>
          <w:szCs w:val="28"/>
        </w:rPr>
      </w:pPr>
      <w:r w:rsidRPr="003C799F">
        <w:rPr>
          <w:bCs/>
          <w:color w:val="000000" w:themeColor="text1"/>
          <w:sz w:val="28"/>
          <w:szCs w:val="28"/>
        </w:rPr>
        <w:t>1.2.4.Раздел «Ресурсное обеспечение Подпрограммы 1»</w:t>
      </w:r>
      <w:r w:rsidRPr="003C799F">
        <w:rPr>
          <w:color w:val="000000" w:themeColor="text1"/>
          <w:sz w:val="28"/>
          <w:szCs w:val="28"/>
        </w:rPr>
        <w:t xml:space="preserve"> изложить в следующей редакции: </w:t>
      </w:r>
    </w:p>
    <w:p w:rsidR="00945FF6" w:rsidRPr="003C799F" w:rsidRDefault="00945FF6" w:rsidP="003C799F">
      <w:pPr>
        <w:pStyle w:val="afb"/>
        <w:tabs>
          <w:tab w:val="left" w:pos="0"/>
        </w:tabs>
        <w:autoSpaceDE w:val="0"/>
        <w:autoSpaceDN w:val="0"/>
        <w:adjustRightInd w:val="0"/>
        <w:ind w:left="0"/>
        <w:jc w:val="center"/>
        <w:rPr>
          <w:bCs/>
          <w:color w:val="000000" w:themeColor="text1"/>
          <w:sz w:val="28"/>
          <w:szCs w:val="28"/>
        </w:rPr>
      </w:pPr>
      <w:r w:rsidRPr="003C799F">
        <w:rPr>
          <w:bCs/>
          <w:color w:val="000000" w:themeColor="text1"/>
          <w:sz w:val="28"/>
          <w:szCs w:val="28"/>
        </w:rPr>
        <w:t>«Ресурсное обеспечение Подпрограммы 1</w:t>
      </w:r>
    </w:p>
    <w:p w:rsidR="00945FF6" w:rsidRPr="003C799F" w:rsidRDefault="00945FF6" w:rsidP="003C799F">
      <w:pPr>
        <w:pStyle w:val="ConsPlusCell"/>
        <w:ind w:firstLine="709"/>
        <w:jc w:val="both"/>
        <w:rPr>
          <w:rFonts w:ascii="Times New Roman" w:hAnsi="Times New Roman" w:cs="Times New Roman"/>
          <w:color w:val="000000" w:themeColor="text1"/>
          <w:sz w:val="28"/>
          <w:szCs w:val="28"/>
        </w:rPr>
      </w:pPr>
      <w:r w:rsidRPr="003C799F">
        <w:rPr>
          <w:rFonts w:ascii="Times New Roman" w:hAnsi="Times New Roman" w:cs="Times New Roman"/>
          <w:color w:val="000000" w:themeColor="text1"/>
          <w:sz w:val="28"/>
          <w:szCs w:val="28"/>
        </w:rPr>
        <w:t>Общий объем финансирования на реализацию Подпрограммы 1 составляет 494</w:t>
      </w:r>
      <w:r w:rsidR="00B5277F" w:rsidRPr="003C799F">
        <w:rPr>
          <w:rFonts w:ascii="Times New Roman" w:hAnsi="Times New Roman" w:cs="Times New Roman"/>
          <w:color w:val="000000" w:themeColor="text1"/>
          <w:sz w:val="28"/>
          <w:szCs w:val="28"/>
        </w:rPr>
        <w:t xml:space="preserve"> </w:t>
      </w:r>
      <w:r w:rsidRPr="003C799F">
        <w:rPr>
          <w:rFonts w:ascii="Times New Roman" w:hAnsi="Times New Roman" w:cs="Times New Roman"/>
          <w:color w:val="000000" w:themeColor="text1"/>
          <w:sz w:val="28"/>
          <w:szCs w:val="28"/>
        </w:rPr>
        <w:t>483,8 тыс. рублей, в т.ч. по годам:</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277"/>
        <w:gridCol w:w="1133"/>
        <w:gridCol w:w="1133"/>
        <w:gridCol w:w="1136"/>
        <w:gridCol w:w="1136"/>
        <w:gridCol w:w="1133"/>
        <w:gridCol w:w="1136"/>
        <w:gridCol w:w="1131"/>
      </w:tblGrid>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570"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507"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507"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506"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507"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505" w:type="pct"/>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б</w:t>
            </w:r>
            <w:r w:rsidRPr="003C799F">
              <w:rPr>
                <w:rFonts w:eastAsia="Calibri"/>
                <w:color w:val="000000" w:themeColor="text1"/>
                <w:sz w:val="18"/>
                <w:szCs w:val="18"/>
              </w:rPr>
              <w:t>юджет</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15 627,6</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2 800,0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3 237,6</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9 590,0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5"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22 789,9</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4 133,5</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18 656,4</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5"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452 478,8</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185 788,2</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177 607,0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37 011,8</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19 200,8</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18 304,9</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7 462,3</w:t>
            </w:r>
          </w:p>
        </w:tc>
        <w:tc>
          <w:tcPr>
            <w:tcW w:w="505"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7 103,8</w:t>
            </w:r>
          </w:p>
        </w:tc>
      </w:tr>
      <w:tr w:rsidR="006251C5" w:rsidRPr="003C799F" w:rsidTr="006251C5">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5"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c>
          <w:tcPr>
            <w:tcW w:w="886" w:type="pct"/>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 xml:space="preserve">Юридические </w:t>
            </w:r>
            <w:r w:rsidR="00945FF6" w:rsidRPr="003C799F">
              <w:rPr>
                <w:rFonts w:eastAsia="Calibri"/>
                <w:color w:val="000000" w:themeColor="text1"/>
                <w:sz w:val="18"/>
                <w:szCs w:val="18"/>
              </w:rPr>
              <w:t>лица</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3 587,5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2 181,0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1 406,5</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505"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6251C5" w:rsidRPr="003C799F" w:rsidTr="006251C5">
        <w:trPr>
          <w:trHeight w:val="168"/>
        </w:trPr>
        <w:tc>
          <w:tcPr>
            <w:tcW w:w="88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570"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494 483,8</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188 588,2</w:t>
            </w:r>
          </w:p>
        </w:tc>
        <w:tc>
          <w:tcPr>
            <w:tcW w:w="506"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177 607,0</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46 563,9</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48 853,7</w:t>
            </w:r>
          </w:p>
        </w:tc>
        <w:tc>
          <w:tcPr>
            <w:tcW w:w="506"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18 304,9</w:t>
            </w:r>
          </w:p>
        </w:tc>
        <w:tc>
          <w:tcPr>
            <w:tcW w:w="507" w:type="pct"/>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7 462,3</w:t>
            </w:r>
          </w:p>
        </w:tc>
        <w:tc>
          <w:tcPr>
            <w:tcW w:w="505" w:type="pct"/>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7 103,8</w:t>
            </w:r>
          </w:p>
        </w:tc>
      </w:tr>
    </w:tbl>
    <w:p w:rsidR="00945FF6" w:rsidRPr="003C799F" w:rsidRDefault="00945FF6" w:rsidP="003C799F">
      <w:pPr>
        <w:pStyle w:val="ConsPlusNormal"/>
        <w:ind w:firstLine="0"/>
        <w:jc w:val="right"/>
        <w:rPr>
          <w:rFonts w:ascii="Times New Roman" w:hAnsi="Times New Roman" w:cs="Times New Roman"/>
          <w:bCs/>
          <w:color w:val="000000" w:themeColor="text1"/>
          <w:sz w:val="28"/>
          <w:szCs w:val="28"/>
        </w:rPr>
      </w:pPr>
      <w:r w:rsidRPr="003C799F">
        <w:rPr>
          <w:rFonts w:ascii="Times New Roman" w:hAnsi="Times New Roman" w:cs="Times New Roman"/>
          <w:bCs/>
          <w:color w:val="000000" w:themeColor="text1"/>
          <w:sz w:val="28"/>
          <w:szCs w:val="28"/>
        </w:rPr>
        <w:t>».</w:t>
      </w:r>
    </w:p>
    <w:p w:rsidR="00945FF6" w:rsidRPr="003C799F" w:rsidRDefault="00945FF6" w:rsidP="003C799F">
      <w:pPr>
        <w:ind w:firstLine="709"/>
        <w:jc w:val="both"/>
        <w:rPr>
          <w:bCs/>
          <w:color w:val="000000" w:themeColor="text1"/>
          <w:sz w:val="28"/>
          <w:szCs w:val="28"/>
        </w:rPr>
      </w:pPr>
      <w:r w:rsidRPr="003C799F">
        <w:rPr>
          <w:bCs/>
          <w:color w:val="000000" w:themeColor="text1"/>
          <w:sz w:val="28"/>
          <w:szCs w:val="28"/>
        </w:rPr>
        <w:t>1.3.В паспорте Подпрограммы 2:</w:t>
      </w:r>
    </w:p>
    <w:p w:rsidR="00945FF6" w:rsidRPr="003C799F" w:rsidRDefault="00945FF6" w:rsidP="003C799F">
      <w:pPr>
        <w:ind w:firstLine="709"/>
        <w:jc w:val="both"/>
        <w:rPr>
          <w:color w:val="000000" w:themeColor="text1"/>
          <w:sz w:val="28"/>
          <w:szCs w:val="28"/>
        </w:rPr>
      </w:pPr>
      <w:r w:rsidRPr="003C799F">
        <w:rPr>
          <w:bCs/>
          <w:color w:val="000000" w:themeColor="text1"/>
          <w:sz w:val="28"/>
          <w:szCs w:val="28"/>
        </w:rPr>
        <w:t>1.3.1.Раздел «</w:t>
      </w:r>
      <w:r w:rsidRPr="003C799F">
        <w:rPr>
          <w:color w:val="000000" w:themeColor="text1"/>
          <w:sz w:val="28"/>
          <w:szCs w:val="28"/>
        </w:rPr>
        <w:t xml:space="preserve">Объемы бюджетных ассигнований Подпрограммы 2» изложить в следующей редакции: </w:t>
      </w:r>
    </w:p>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3C799F">
        <w:rPr>
          <w:color w:val="000000" w:themeColor="text1"/>
          <w:sz w:val="28"/>
          <w:szCs w:val="28"/>
        </w:rPr>
        <w:t>«Объем бюджетных ассигнований на реализацию Подпрограммы 2 составляет 128</w:t>
      </w:r>
      <w:r w:rsidR="00B5277F" w:rsidRPr="003C799F">
        <w:rPr>
          <w:color w:val="000000" w:themeColor="text1"/>
          <w:sz w:val="28"/>
          <w:szCs w:val="28"/>
        </w:rPr>
        <w:t xml:space="preserve"> </w:t>
      </w:r>
      <w:r w:rsidRPr="003C799F">
        <w:rPr>
          <w:color w:val="000000" w:themeColor="text1"/>
          <w:sz w:val="28"/>
          <w:szCs w:val="28"/>
        </w:rPr>
        <w:t xml:space="preserve">810,1 тыс. рублей, в т. ч. по годам: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134"/>
        <w:gridCol w:w="1134"/>
        <w:gridCol w:w="1134"/>
        <w:gridCol w:w="1134"/>
        <w:gridCol w:w="1134"/>
        <w:gridCol w:w="1134"/>
        <w:gridCol w:w="1134"/>
      </w:tblGrid>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1276"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б</w:t>
            </w:r>
            <w:r w:rsidRPr="003C799F">
              <w:rPr>
                <w:rFonts w:eastAsia="Calibri"/>
                <w:color w:val="000000" w:themeColor="text1"/>
                <w:sz w:val="18"/>
                <w:szCs w:val="18"/>
              </w:rPr>
              <w:t>юджет</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15 499,4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2 460,5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2 201,0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2 212,7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2 068,7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2 185,5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2 185,5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2 185,5</w:t>
            </w:r>
          </w:p>
        </w:tc>
      </w:tr>
      <w:tr w:rsidR="00945FF6" w:rsidRPr="003C799F" w:rsidTr="006251C5">
        <w:trPr>
          <w:trHeight w:val="327"/>
        </w:trPr>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79 229,2</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10 336,1</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11 090,3</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11 559,3</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11 562,0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11 560,5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11 560,5</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11 560,5</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34 081,5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4 798,7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5 509,9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6 268,6</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5 504,3</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4 000,0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4 000,0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4 000,0</w:t>
            </w:r>
          </w:p>
        </w:tc>
      </w:tr>
      <w:tr w:rsidR="00945FF6" w:rsidRPr="003C799F" w:rsidTr="006251C5">
        <w:tc>
          <w:tcPr>
            <w:tcW w:w="1985" w:type="dxa"/>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 xml:space="preserve">Юридические </w:t>
            </w:r>
            <w:r w:rsidR="00945FF6" w:rsidRPr="003C799F">
              <w:rPr>
                <w:rFonts w:eastAsia="Calibri"/>
                <w:color w:val="000000" w:themeColor="text1"/>
                <w:sz w:val="18"/>
                <w:szCs w:val="18"/>
              </w:rPr>
              <w:br w:type="page"/>
              <w:t>лица</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rPr>
          <w:trHeight w:val="70"/>
        </w:trPr>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128 810,1</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17 595,3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18 801,2</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20 040,6</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19 135,0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17 746,0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17 746,0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17 746,0</w:t>
            </w:r>
          </w:p>
        </w:tc>
      </w:tr>
    </w:tbl>
    <w:p w:rsidR="00945FF6" w:rsidRPr="003C799F" w:rsidRDefault="00945FF6" w:rsidP="003C799F">
      <w:pPr>
        <w:contextualSpacing/>
        <w:jc w:val="right"/>
        <w:rPr>
          <w:color w:val="000000" w:themeColor="text1"/>
          <w:sz w:val="28"/>
          <w:szCs w:val="28"/>
        </w:rPr>
      </w:pPr>
      <w:r w:rsidRPr="003C799F">
        <w:rPr>
          <w:color w:val="000000" w:themeColor="text1"/>
          <w:sz w:val="28"/>
          <w:szCs w:val="28"/>
        </w:rPr>
        <w:t>».</w:t>
      </w:r>
    </w:p>
    <w:p w:rsidR="00945FF6" w:rsidRPr="003C799F" w:rsidRDefault="00BE1E1F" w:rsidP="003C799F">
      <w:pPr>
        <w:pStyle w:val="ConsPlusNormal"/>
        <w:ind w:firstLine="709"/>
        <w:jc w:val="both"/>
        <w:rPr>
          <w:rFonts w:ascii="Times New Roman" w:hAnsi="Times New Roman" w:cs="Times New Roman"/>
          <w:color w:val="000000" w:themeColor="text1"/>
          <w:sz w:val="28"/>
          <w:szCs w:val="28"/>
        </w:rPr>
      </w:pPr>
      <w:r w:rsidRPr="003C799F">
        <w:rPr>
          <w:rFonts w:ascii="Times New Roman" w:hAnsi="Times New Roman" w:cs="Times New Roman"/>
          <w:bCs/>
          <w:color w:val="000000" w:themeColor="text1"/>
          <w:sz w:val="28"/>
          <w:szCs w:val="28"/>
        </w:rPr>
        <w:t>1.3.2.</w:t>
      </w:r>
      <w:r w:rsidR="00945FF6" w:rsidRPr="003C799F">
        <w:rPr>
          <w:rFonts w:ascii="Times New Roman" w:hAnsi="Times New Roman" w:cs="Times New Roman"/>
          <w:bCs/>
          <w:color w:val="000000" w:themeColor="text1"/>
          <w:sz w:val="28"/>
          <w:szCs w:val="28"/>
        </w:rPr>
        <w:t>Раздел «Ресурсное обеспечение Подпрограммы 2»</w:t>
      </w:r>
      <w:r w:rsidR="00945FF6" w:rsidRPr="003C799F">
        <w:rPr>
          <w:rFonts w:ascii="Times New Roman" w:hAnsi="Times New Roman" w:cs="Times New Roman"/>
          <w:color w:val="000000" w:themeColor="text1"/>
          <w:sz w:val="28"/>
          <w:szCs w:val="28"/>
        </w:rPr>
        <w:t xml:space="preserve"> изложить в следующей редакции:</w:t>
      </w:r>
    </w:p>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color w:val="000000" w:themeColor="text1"/>
          <w:sz w:val="28"/>
          <w:szCs w:val="28"/>
        </w:rPr>
      </w:pPr>
      <w:r w:rsidRPr="003C799F">
        <w:rPr>
          <w:bCs/>
          <w:color w:val="000000" w:themeColor="text1"/>
          <w:sz w:val="28"/>
          <w:szCs w:val="28"/>
        </w:rPr>
        <w:t>«Ресурсное обеспечение Подпрограммы 2</w:t>
      </w:r>
    </w:p>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3C799F">
        <w:rPr>
          <w:color w:val="000000" w:themeColor="text1"/>
          <w:sz w:val="28"/>
          <w:szCs w:val="28"/>
        </w:rPr>
        <w:t>Финансирование Подпрог</w:t>
      </w:r>
      <w:r w:rsidR="00B5277F" w:rsidRPr="003C799F">
        <w:rPr>
          <w:color w:val="000000" w:themeColor="text1"/>
          <w:sz w:val="28"/>
          <w:szCs w:val="28"/>
        </w:rPr>
        <w:t>раммы 2 предусмотрено в размере</w:t>
      </w:r>
      <w:r w:rsidRPr="003C799F">
        <w:rPr>
          <w:color w:val="000000" w:themeColor="text1"/>
          <w:sz w:val="28"/>
          <w:szCs w:val="28"/>
        </w:rPr>
        <w:t xml:space="preserve"> 128</w:t>
      </w:r>
      <w:r w:rsidR="00B5277F" w:rsidRPr="003C799F">
        <w:rPr>
          <w:color w:val="000000" w:themeColor="text1"/>
          <w:sz w:val="28"/>
          <w:szCs w:val="28"/>
        </w:rPr>
        <w:t xml:space="preserve"> </w:t>
      </w:r>
      <w:r w:rsidRPr="003C799F">
        <w:rPr>
          <w:color w:val="000000" w:themeColor="text1"/>
          <w:sz w:val="28"/>
          <w:szCs w:val="28"/>
        </w:rPr>
        <w:t xml:space="preserve">810,1 тыс. рублей, в т. ч. по годам: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134"/>
        <w:gridCol w:w="1134"/>
        <w:gridCol w:w="1134"/>
        <w:gridCol w:w="1134"/>
        <w:gridCol w:w="1134"/>
        <w:gridCol w:w="1134"/>
        <w:gridCol w:w="1134"/>
      </w:tblGrid>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 xml:space="preserve">По источникам </w:t>
            </w:r>
            <w:r w:rsidRPr="003C799F">
              <w:rPr>
                <w:rFonts w:eastAsia="Calibri"/>
                <w:color w:val="000000" w:themeColor="text1"/>
                <w:sz w:val="18"/>
                <w:szCs w:val="18"/>
              </w:rPr>
              <w:lastRenderedPageBreak/>
              <w:t>финансирования</w:t>
            </w:r>
          </w:p>
        </w:tc>
        <w:tc>
          <w:tcPr>
            <w:tcW w:w="1276"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lastRenderedPageBreak/>
              <w:t>Всего</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lastRenderedPageBreak/>
              <w:t>Федеральный</w:t>
            </w:r>
            <w:r w:rsidR="00504E82" w:rsidRPr="003C799F">
              <w:rPr>
                <w:rFonts w:eastAsia="Calibri"/>
                <w:color w:val="000000" w:themeColor="text1"/>
                <w:sz w:val="18"/>
                <w:szCs w:val="18"/>
              </w:rPr>
              <w:t xml:space="preserve"> б</w:t>
            </w:r>
            <w:r w:rsidRPr="003C799F">
              <w:rPr>
                <w:rFonts w:eastAsia="Calibri"/>
                <w:color w:val="000000" w:themeColor="text1"/>
                <w:sz w:val="18"/>
                <w:szCs w:val="18"/>
              </w:rPr>
              <w:t>юджет</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15 499,4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2 460,5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2 201,0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2 212,7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2 068,7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2 185,5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2 185,5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2 185,5</w:t>
            </w:r>
          </w:p>
        </w:tc>
      </w:tr>
      <w:tr w:rsidR="00945FF6" w:rsidRPr="003C799F" w:rsidTr="006251C5">
        <w:trPr>
          <w:trHeight w:val="327"/>
        </w:trPr>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79 229,2</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10 336,1</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11 090,3</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11 559,3</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11 562,0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11 560,5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11 560,5</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11 560,5</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34 081,5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4 798,7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5 509,9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6 268,6</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5 504,3</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4 000,0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4 000,0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4 000,0</w:t>
            </w:r>
          </w:p>
        </w:tc>
      </w:tr>
      <w:tr w:rsidR="00945FF6" w:rsidRPr="003C799F" w:rsidTr="006251C5">
        <w:tc>
          <w:tcPr>
            <w:tcW w:w="1985" w:type="dxa"/>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 xml:space="preserve">Юридические </w:t>
            </w:r>
            <w:r w:rsidR="00945FF6" w:rsidRPr="003C799F">
              <w:rPr>
                <w:rFonts w:eastAsia="Calibri"/>
                <w:color w:val="000000" w:themeColor="text1"/>
                <w:sz w:val="18"/>
                <w:szCs w:val="18"/>
              </w:rPr>
              <w:t>лица</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rPr>
          <w:trHeight w:val="70"/>
        </w:trPr>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128 810,1</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17 595,3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18 801,2</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20 040,6</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19 135,0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17 746,0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17 746,0</w:t>
            </w:r>
          </w:p>
        </w:tc>
        <w:tc>
          <w:tcPr>
            <w:tcW w:w="1134" w:type="dxa"/>
            <w:vAlign w:val="center"/>
          </w:tcPr>
          <w:p w:rsidR="00945FF6" w:rsidRPr="003C799F" w:rsidRDefault="00945FF6" w:rsidP="003C799F">
            <w:pPr>
              <w:jc w:val="center"/>
              <w:rPr>
                <w:color w:val="000000" w:themeColor="text1"/>
                <w:sz w:val="18"/>
                <w:szCs w:val="18"/>
              </w:rPr>
            </w:pPr>
            <w:r w:rsidRPr="003C799F">
              <w:rPr>
                <w:rFonts w:eastAsia="Calibri"/>
                <w:color w:val="000000" w:themeColor="text1"/>
                <w:sz w:val="18"/>
                <w:szCs w:val="18"/>
              </w:rPr>
              <w:t>17 746,0</w:t>
            </w:r>
          </w:p>
        </w:tc>
      </w:tr>
    </w:tbl>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color w:val="000000" w:themeColor="text1"/>
          <w:sz w:val="28"/>
          <w:szCs w:val="28"/>
        </w:rPr>
      </w:pPr>
      <w:r w:rsidRPr="003C799F">
        <w:rPr>
          <w:color w:val="000000" w:themeColor="text1"/>
          <w:sz w:val="28"/>
          <w:szCs w:val="28"/>
        </w:rPr>
        <w:t>».</w:t>
      </w:r>
    </w:p>
    <w:p w:rsidR="00945FF6" w:rsidRPr="003C799F" w:rsidRDefault="00BE1E1F" w:rsidP="003C799F">
      <w:pPr>
        <w:ind w:firstLine="709"/>
        <w:jc w:val="both"/>
        <w:rPr>
          <w:bCs/>
          <w:color w:val="000000" w:themeColor="text1"/>
          <w:sz w:val="28"/>
          <w:szCs w:val="28"/>
        </w:rPr>
      </w:pPr>
      <w:r w:rsidRPr="003C799F">
        <w:rPr>
          <w:bCs/>
          <w:color w:val="000000" w:themeColor="text1"/>
          <w:sz w:val="28"/>
          <w:szCs w:val="28"/>
        </w:rPr>
        <w:t>1.4.</w:t>
      </w:r>
      <w:r w:rsidR="00945FF6" w:rsidRPr="003C799F">
        <w:rPr>
          <w:bCs/>
          <w:color w:val="000000" w:themeColor="text1"/>
          <w:sz w:val="28"/>
          <w:szCs w:val="28"/>
        </w:rPr>
        <w:t>В паспорте Подпрограммы 4:</w:t>
      </w:r>
    </w:p>
    <w:p w:rsidR="00945FF6" w:rsidRPr="003C799F" w:rsidRDefault="00BE1E1F" w:rsidP="003C799F">
      <w:pPr>
        <w:ind w:firstLine="709"/>
        <w:jc w:val="both"/>
        <w:rPr>
          <w:color w:val="000000" w:themeColor="text1"/>
          <w:sz w:val="28"/>
          <w:szCs w:val="28"/>
        </w:rPr>
      </w:pPr>
      <w:r w:rsidRPr="003C799F">
        <w:rPr>
          <w:bCs/>
          <w:color w:val="000000" w:themeColor="text1"/>
          <w:sz w:val="28"/>
          <w:szCs w:val="28"/>
        </w:rPr>
        <w:t>1.4.1.</w:t>
      </w:r>
      <w:r w:rsidR="00945FF6" w:rsidRPr="003C799F">
        <w:rPr>
          <w:bCs/>
          <w:color w:val="000000" w:themeColor="text1"/>
          <w:sz w:val="28"/>
          <w:szCs w:val="28"/>
        </w:rPr>
        <w:t>Раздел «</w:t>
      </w:r>
      <w:r w:rsidR="00945FF6" w:rsidRPr="003C799F">
        <w:rPr>
          <w:color w:val="000000" w:themeColor="text1"/>
          <w:sz w:val="28"/>
          <w:szCs w:val="28"/>
        </w:rPr>
        <w:t xml:space="preserve">Объемы бюджетных ассигнований Подпрограммы 4» изложить в следующей редакции: </w:t>
      </w:r>
    </w:p>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3C799F">
        <w:rPr>
          <w:color w:val="000000" w:themeColor="text1"/>
          <w:sz w:val="28"/>
          <w:szCs w:val="28"/>
        </w:rPr>
        <w:t>«Объем бюджетных ассигнований на реализацию Подпрограммы 4 составляет 10</w:t>
      </w:r>
      <w:r w:rsidR="00B5277F" w:rsidRPr="003C799F">
        <w:rPr>
          <w:color w:val="000000" w:themeColor="text1"/>
          <w:sz w:val="28"/>
          <w:szCs w:val="28"/>
        </w:rPr>
        <w:t xml:space="preserve"> </w:t>
      </w:r>
      <w:r w:rsidRPr="003C799F">
        <w:rPr>
          <w:color w:val="000000" w:themeColor="text1"/>
          <w:sz w:val="28"/>
          <w:szCs w:val="28"/>
        </w:rPr>
        <w:t>687</w:t>
      </w:r>
      <w:r w:rsidR="00B5277F" w:rsidRPr="003C799F">
        <w:rPr>
          <w:color w:val="000000" w:themeColor="text1"/>
          <w:sz w:val="28"/>
          <w:szCs w:val="28"/>
        </w:rPr>
        <w:t xml:space="preserve"> </w:t>
      </w:r>
      <w:r w:rsidRPr="003C799F">
        <w:rPr>
          <w:color w:val="000000" w:themeColor="text1"/>
          <w:sz w:val="28"/>
          <w:szCs w:val="28"/>
        </w:rPr>
        <w:t xml:space="preserve">693,1 тыс. рублей, в т. ч. по годам: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134"/>
        <w:gridCol w:w="1134"/>
        <w:gridCol w:w="1134"/>
        <w:gridCol w:w="1134"/>
        <w:gridCol w:w="1134"/>
        <w:gridCol w:w="1134"/>
        <w:gridCol w:w="1134"/>
      </w:tblGrid>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1276"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w:t>
            </w:r>
            <w:r w:rsidRPr="003C799F">
              <w:rPr>
                <w:rFonts w:eastAsia="Calibri"/>
                <w:color w:val="000000" w:themeColor="text1"/>
                <w:sz w:val="18"/>
                <w:szCs w:val="18"/>
              </w:rPr>
              <w:t>бюджет</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7 567 160,4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985 036,4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1 001 256,7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990 037,1</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1 143 077,7</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1 144 292,7</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1 147 160,1</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1 156 299,7</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2 316 772,9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312 722,5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314 666,9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320 350,0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346 831,0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334 723,9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343 739,3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343 739,3</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803 759,8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140 135,5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95 494,7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112 524,8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112 524,8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114 360,0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114 360,0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114 360,0</w:t>
            </w:r>
          </w:p>
        </w:tc>
      </w:tr>
      <w:tr w:rsidR="00945FF6" w:rsidRPr="003C799F" w:rsidTr="006251C5">
        <w:tc>
          <w:tcPr>
            <w:tcW w:w="1985" w:type="dxa"/>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 xml:space="preserve">Юридические </w:t>
            </w:r>
            <w:r w:rsidR="00945FF6" w:rsidRPr="003C799F">
              <w:rPr>
                <w:rFonts w:eastAsia="Calibri"/>
                <w:color w:val="000000" w:themeColor="text1"/>
                <w:sz w:val="18"/>
                <w:szCs w:val="18"/>
              </w:rPr>
              <w:t>лица</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rPr>
          <w:trHeight w:val="70"/>
        </w:trPr>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10 687 693,1</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1 437 894,4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1 411 418,3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1 422 911,9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1 602 433,5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1 593 376,6</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1 605 259,4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1 614 399,0</w:t>
            </w:r>
          </w:p>
        </w:tc>
      </w:tr>
    </w:tbl>
    <w:p w:rsidR="00945FF6" w:rsidRPr="003C799F" w:rsidRDefault="00945FF6" w:rsidP="003C799F">
      <w:pPr>
        <w:contextualSpacing/>
        <w:jc w:val="right"/>
        <w:rPr>
          <w:color w:val="000000" w:themeColor="text1"/>
          <w:sz w:val="28"/>
          <w:szCs w:val="28"/>
        </w:rPr>
      </w:pPr>
      <w:r w:rsidRPr="003C799F">
        <w:rPr>
          <w:color w:val="000000" w:themeColor="text1"/>
          <w:sz w:val="28"/>
          <w:szCs w:val="28"/>
        </w:rPr>
        <w:t>».</w:t>
      </w:r>
    </w:p>
    <w:p w:rsidR="00945FF6" w:rsidRPr="003C799F" w:rsidRDefault="00BE1E1F" w:rsidP="003C799F">
      <w:pPr>
        <w:pStyle w:val="ConsPlusNormal"/>
        <w:ind w:firstLine="709"/>
        <w:jc w:val="both"/>
        <w:rPr>
          <w:rFonts w:ascii="Times New Roman" w:hAnsi="Times New Roman" w:cs="Times New Roman"/>
          <w:color w:val="000000" w:themeColor="text1"/>
          <w:sz w:val="28"/>
          <w:szCs w:val="28"/>
        </w:rPr>
      </w:pPr>
      <w:r w:rsidRPr="003C799F">
        <w:rPr>
          <w:rFonts w:ascii="Times New Roman" w:hAnsi="Times New Roman" w:cs="Times New Roman"/>
          <w:bCs/>
          <w:color w:val="000000" w:themeColor="text1"/>
          <w:sz w:val="28"/>
          <w:szCs w:val="28"/>
        </w:rPr>
        <w:t>1.4.2.</w:t>
      </w:r>
      <w:r w:rsidR="00945FF6" w:rsidRPr="003C799F">
        <w:rPr>
          <w:rFonts w:ascii="Times New Roman" w:hAnsi="Times New Roman" w:cs="Times New Roman"/>
          <w:bCs/>
          <w:color w:val="000000" w:themeColor="text1"/>
          <w:sz w:val="28"/>
          <w:szCs w:val="28"/>
        </w:rPr>
        <w:t>Раздел «Ресурсное обеспечение Подпрограммы 4»</w:t>
      </w:r>
      <w:r w:rsidR="00945FF6" w:rsidRPr="003C799F">
        <w:rPr>
          <w:rFonts w:ascii="Times New Roman" w:hAnsi="Times New Roman" w:cs="Times New Roman"/>
          <w:color w:val="000000" w:themeColor="text1"/>
          <w:sz w:val="28"/>
          <w:szCs w:val="28"/>
        </w:rPr>
        <w:t xml:space="preserve"> изложить в следующей редакции:</w:t>
      </w:r>
    </w:p>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color w:val="000000" w:themeColor="text1"/>
          <w:sz w:val="28"/>
          <w:szCs w:val="28"/>
        </w:rPr>
      </w:pPr>
      <w:r w:rsidRPr="003C799F">
        <w:rPr>
          <w:bCs/>
          <w:color w:val="000000" w:themeColor="text1"/>
          <w:sz w:val="28"/>
          <w:szCs w:val="28"/>
        </w:rPr>
        <w:t>«Ресурсное обеспечение Подпрограммы 4</w:t>
      </w:r>
    </w:p>
    <w:p w:rsidR="00945FF6" w:rsidRPr="003C799F" w:rsidRDefault="00945FF6"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3C799F">
        <w:rPr>
          <w:color w:val="000000" w:themeColor="text1"/>
          <w:sz w:val="28"/>
          <w:szCs w:val="28"/>
        </w:rPr>
        <w:t>Финансирование Подпрогр</w:t>
      </w:r>
      <w:r w:rsidR="00B5277F" w:rsidRPr="003C799F">
        <w:rPr>
          <w:color w:val="000000" w:themeColor="text1"/>
          <w:sz w:val="28"/>
          <w:szCs w:val="28"/>
        </w:rPr>
        <w:t xml:space="preserve">аммы 4 предусмотрено в размере </w:t>
      </w:r>
      <w:r w:rsidRPr="003C799F">
        <w:rPr>
          <w:color w:val="000000" w:themeColor="text1"/>
          <w:sz w:val="28"/>
          <w:szCs w:val="28"/>
        </w:rPr>
        <w:t>10</w:t>
      </w:r>
      <w:r w:rsidR="00B5277F" w:rsidRPr="003C799F">
        <w:rPr>
          <w:color w:val="000000" w:themeColor="text1"/>
          <w:sz w:val="28"/>
          <w:szCs w:val="28"/>
        </w:rPr>
        <w:t xml:space="preserve"> </w:t>
      </w:r>
      <w:r w:rsidRPr="003C799F">
        <w:rPr>
          <w:color w:val="000000" w:themeColor="text1"/>
          <w:sz w:val="28"/>
          <w:szCs w:val="28"/>
        </w:rPr>
        <w:t>687</w:t>
      </w:r>
      <w:r w:rsidR="00B5277F" w:rsidRPr="003C799F">
        <w:rPr>
          <w:color w:val="000000" w:themeColor="text1"/>
          <w:sz w:val="28"/>
          <w:szCs w:val="28"/>
        </w:rPr>
        <w:t xml:space="preserve"> </w:t>
      </w:r>
      <w:r w:rsidRPr="003C799F">
        <w:rPr>
          <w:color w:val="000000" w:themeColor="text1"/>
          <w:sz w:val="28"/>
          <w:szCs w:val="28"/>
        </w:rPr>
        <w:t xml:space="preserve">693,1 тыс. рублей, в т. ч. по годам: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134"/>
        <w:gridCol w:w="1134"/>
        <w:gridCol w:w="1134"/>
        <w:gridCol w:w="1134"/>
        <w:gridCol w:w="1134"/>
        <w:gridCol w:w="1134"/>
        <w:gridCol w:w="1134"/>
      </w:tblGrid>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По источникам финансирования</w:t>
            </w:r>
          </w:p>
        </w:tc>
        <w:tc>
          <w:tcPr>
            <w:tcW w:w="1276"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Всего</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2015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2016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2017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2018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2019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2020 г.</w:t>
            </w:r>
          </w:p>
        </w:tc>
        <w:tc>
          <w:tcPr>
            <w:tcW w:w="1134" w:type="dxa"/>
            <w:vAlign w:val="center"/>
          </w:tcPr>
          <w:p w:rsidR="00945FF6" w:rsidRPr="003C799F" w:rsidRDefault="00945FF6" w:rsidP="003C799F">
            <w:pPr>
              <w:pStyle w:val="af"/>
              <w:jc w:val="center"/>
              <w:rPr>
                <w:rFonts w:ascii="Times New Roman" w:hAnsi="Times New Roman"/>
                <w:color w:val="000000" w:themeColor="text1"/>
                <w:sz w:val="18"/>
                <w:szCs w:val="18"/>
              </w:rPr>
            </w:pPr>
            <w:r w:rsidRPr="003C799F">
              <w:rPr>
                <w:rFonts w:ascii="Times New Roman" w:hAnsi="Times New Roman"/>
                <w:color w:val="000000" w:themeColor="text1"/>
                <w:sz w:val="18"/>
                <w:szCs w:val="18"/>
              </w:rPr>
              <w:t>2021 г.</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Федеральный</w:t>
            </w:r>
            <w:r w:rsidR="00504E82" w:rsidRPr="003C799F">
              <w:rPr>
                <w:rFonts w:eastAsia="Calibri"/>
                <w:color w:val="000000" w:themeColor="text1"/>
                <w:sz w:val="18"/>
                <w:szCs w:val="18"/>
              </w:rPr>
              <w:t xml:space="preserve"> </w:t>
            </w:r>
            <w:r w:rsidRPr="003C799F">
              <w:rPr>
                <w:rFonts w:eastAsia="Calibri"/>
                <w:color w:val="000000" w:themeColor="text1"/>
                <w:sz w:val="18"/>
                <w:szCs w:val="18"/>
              </w:rPr>
              <w:t>бюджет</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Республиканский бюджет Республики Коми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7 567 160,4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985 036,4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1 001 256,7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990 037,1</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1 143 077,7</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1 144 292,7</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1 147 160,1</w:t>
            </w:r>
          </w:p>
        </w:tc>
        <w:tc>
          <w:tcPr>
            <w:tcW w:w="1134" w:type="dxa"/>
            <w:vAlign w:val="center"/>
          </w:tcPr>
          <w:p w:rsidR="00945FF6" w:rsidRPr="003C799F" w:rsidRDefault="00945FF6" w:rsidP="003C799F">
            <w:pPr>
              <w:jc w:val="center"/>
              <w:rPr>
                <w:color w:val="000000" w:themeColor="text1"/>
                <w:sz w:val="18"/>
                <w:szCs w:val="18"/>
              </w:rPr>
            </w:pPr>
            <w:r w:rsidRPr="003C799F">
              <w:rPr>
                <w:color w:val="000000" w:themeColor="text1"/>
                <w:sz w:val="18"/>
                <w:szCs w:val="18"/>
              </w:rPr>
              <w:t>1 156 299,7</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Бюджет МО ГО «Усинск»</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2 316 772,9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312 722,5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314 666,9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320 350,0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346 831,0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334 723,9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343 739,3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343 739,3</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Средства от приносящей доход деятельности</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803 759,8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140 135,5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95 494,7</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112 524,8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112 524,8</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114 360,0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114 360,0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114 360,0</w:t>
            </w:r>
          </w:p>
        </w:tc>
      </w:tr>
      <w:tr w:rsidR="00945FF6" w:rsidRPr="003C799F" w:rsidTr="006251C5">
        <w:tc>
          <w:tcPr>
            <w:tcW w:w="1985" w:type="dxa"/>
            <w:vAlign w:val="center"/>
          </w:tcPr>
          <w:p w:rsidR="00945FF6" w:rsidRPr="003C799F" w:rsidRDefault="00504E82" w:rsidP="003C799F">
            <w:pPr>
              <w:jc w:val="center"/>
              <w:rPr>
                <w:rFonts w:eastAsia="Calibri"/>
                <w:color w:val="000000" w:themeColor="text1"/>
                <w:sz w:val="18"/>
                <w:szCs w:val="18"/>
              </w:rPr>
            </w:pPr>
            <w:r w:rsidRPr="003C799F">
              <w:rPr>
                <w:rFonts w:eastAsia="Calibri"/>
                <w:color w:val="000000" w:themeColor="text1"/>
                <w:sz w:val="18"/>
                <w:szCs w:val="18"/>
              </w:rPr>
              <w:t xml:space="preserve">Юридические </w:t>
            </w:r>
            <w:r w:rsidR="00945FF6" w:rsidRPr="003C799F">
              <w:rPr>
                <w:rFonts w:eastAsia="Calibri"/>
                <w:color w:val="000000" w:themeColor="text1"/>
                <w:sz w:val="18"/>
                <w:szCs w:val="18"/>
              </w:rPr>
              <w:t>лица</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0,0</w:t>
            </w:r>
          </w:p>
        </w:tc>
      </w:tr>
      <w:tr w:rsidR="00945FF6" w:rsidRPr="003C799F" w:rsidTr="006251C5">
        <w:tc>
          <w:tcPr>
            <w:tcW w:w="1985"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Всего</w:t>
            </w:r>
          </w:p>
        </w:tc>
        <w:tc>
          <w:tcPr>
            <w:tcW w:w="1276"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10 687 693,1</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1 437 894,4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1 411 418,3</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1 422 911,9</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1 602 433,5</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1 593 376,6</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1 605 259,4</w:t>
            </w:r>
          </w:p>
        </w:tc>
        <w:tc>
          <w:tcPr>
            <w:tcW w:w="1134" w:type="dxa"/>
            <w:vAlign w:val="center"/>
          </w:tcPr>
          <w:p w:rsidR="00945FF6" w:rsidRPr="003C799F" w:rsidRDefault="00945FF6" w:rsidP="003C799F">
            <w:pPr>
              <w:jc w:val="center"/>
              <w:rPr>
                <w:rFonts w:eastAsia="Calibri"/>
                <w:color w:val="000000" w:themeColor="text1"/>
                <w:sz w:val="18"/>
                <w:szCs w:val="18"/>
              </w:rPr>
            </w:pPr>
            <w:r w:rsidRPr="003C799F">
              <w:rPr>
                <w:rFonts w:eastAsia="Calibri"/>
                <w:color w:val="000000" w:themeColor="text1"/>
                <w:sz w:val="18"/>
                <w:szCs w:val="18"/>
              </w:rPr>
              <w:t>1 614 399,0</w:t>
            </w:r>
          </w:p>
        </w:tc>
      </w:tr>
    </w:tbl>
    <w:p w:rsidR="00945FF6" w:rsidRPr="003C799F" w:rsidRDefault="00537C6B"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color w:val="000000" w:themeColor="text1"/>
          <w:sz w:val="28"/>
          <w:szCs w:val="28"/>
        </w:rPr>
      </w:pPr>
      <w:r w:rsidRPr="003C799F">
        <w:rPr>
          <w:color w:val="000000" w:themeColor="text1"/>
          <w:sz w:val="28"/>
          <w:szCs w:val="28"/>
        </w:rPr>
        <w:t xml:space="preserve"> </w:t>
      </w:r>
      <w:r w:rsidR="00945FF6" w:rsidRPr="003C799F">
        <w:rPr>
          <w:color w:val="000000" w:themeColor="text1"/>
          <w:sz w:val="28"/>
          <w:szCs w:val="28"/>
        </w:rPr>
        <w:t>».</w:t>
      </w:r>
    </w:p>
    <w:p w:rsidR="00945FF6" w:rsidRPr="003C799F" w:rsidRDefault="00BE1E1F" w:rsidP="003C79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3C799F">
        <w:rPr>
          <w:color w:val="000000" w:themeColor="text1"/>
          <w:sz w:val="28"/>
          <w:szCs w:val="28"/>
        </w:rPr>
        <w:t>1.5.</w:t>
      </w:r>
      <w:r w:rsidR="00945FF6" w:rsidRPr="003C799F">
        <w:rPr>
          <w:bCs/>
          <w:color w:val="000000" w:themeColor="text1"/>
          <w:sz w:val="28"/>
          <w:szCs w:val="28"/>
        </w:rPr>
        <w:t>В приложении 1</w:t>
      </w:r>
      <w:r w:rsidR="00945FF6" w:rsidRPr="003C799F">
        <w:rPr>
          <w:color w:val="000000" w:themeColor="text1"/>
          <w:sz w:val="28"/>
          <w:szCs w:val="28"/>
        </w:rPr>
        <w:t xml:space="preserve"> к Программе «Перечень основных мероприятий муниципальной программы «Развитие образования» подпрограмму 1. Развитие дошкольного, общего и дополнительного образования детей, дополнить пунктом 12 следующего содержания</w:t>
      </w:r>
      <w:r w:rsidR="00945FF6" w:rsidRPr="003C799F">
        <w:rPr>
          <w:bCs/>
          <w:color w:val="000000" w:themeColor="text1"/>
          <w:sz w:val="28"/>
          <w:szCs w:val="28"/>
        </w:rPr>
        <w:t>:</w:t>
      </w:r>
    </w:p>
    <w:tbl>
      <w:tblPr>
        <w:tblW w:w="5822" w:type="pct"/>
        <w:tblCellSpacing w:w="5" w:type="nil"/>
        <w:tblInd w:w="-1201" w:type="dxa"/>
        <w:tblLayout w:type="fixed"/>
        <w:tblCellMar>
          <w:left w:w="75" w:type="dxa"/>
          <w:right w:w="75" w:type="dxa"/>
        </w:tblCellMar>
        <w:tblLook w:val="0000"/>
      </w:tblPr>
      <w:tblGrid>
        <w:gridCol w:w="431"/>
        <w:gridCol w:w="1843"/>
        <w:gridCol w:w="1274"/>
        <w:gridCol w:w="1133"/>
        <w:gridCol w:w="2408"/>
        <w:gridCol w:w="1841"/>
        <w:gridCol w:w="2269"/>
      </w:tblGrid>
      <w:tr w:rsidR="00B5277F" w:rsidRPr="003C799F" w:rsidTr="00B5277F">
        <w:trPr>
          <w:trHeight w:val="1128"/>
          <w:tblCellSpacing w:w="5" w:type="nil"/>
        </w:trPr>
        <w:tc>
          <w:tcPr>
            <w:tcW w:w="192" w:type="pct"/>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lastRenderedPageBreak/>
              <w:t xml:space="preserve">№ </w:t>
            </w:r>
            <w:proofErr w:type="spellStart"/>
            <w:proofErr w:type="gramStart"/>
            <w:r w:rsidRPr="003C799F">
              <w:rPr>
                <w:rFonts w:ascii="Times New Roman" w:hAnsi="Times New Roman" w:cs="Times New Roman"/>
                <w:color w:val="000000" w:themeColor="text1"/>
                <w:sz w:val="17"/>
                <w:szCs w:val="17"/>
              </w:rPr>
              <w:t>п</w:t>
            </w:r>
            <w:proofErr w:type="spellEnd"/>
            <w:proofErr w:type="gramEnd"/>
            <w:r w:rsidRPr="003C799F">
              <w:rPr>
                <w:rFonts w:ascii="Times New Roman" w:hAnsi="Times New Roman" w:cs="Times New Roman"/>
                <w:color w:val="000000" w:themeColor="text1"/>
                <w:sz w:val="17"/>
                <w:szCs w:val="17"/>
              </w:rPr>
              <w:t>/</w:t>
            </w:r>
            <w:proofErr w:type="spellStart"/>
            <w:r w:rsidRPr="003C799F">
              <w:rPr>
                <w:rFonts w:ascii="Times New Roman" w:hAnsi="Times New Roman" w:cs="Times New Roman"/>
                <w:color w:val="000000" w:themeColor="text1"/>
                <w:sz w:val="17"/>
                <w:szCs w:val="17"/>
              </w:rPr>
              <w:t>п</w:t>
            </w:r>
            <w:proofErr w:type="spellEnd"/>
          </w:p>
        </w:tc>
        <w:tc>
          <w:tcPr>
            <w:tcW w:w="823" w:type="pct"/>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Номер и наименование ведомственной целевой программы, основного мероприятия</w:t>
            </w:r>
          </w:p>
        </w:tc>
        <w:tc>
          <w:tcPr>
            <w:tcW w:w="569" w:type="pct"/>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Ответственный исполнитель</w:t>
            </w:r>
          </w:p>
        </w:tc>
        <w:tc>
          <w:tcPr>
            <w:tcW w:w="506" w:type="pct"/>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Срок начала и окончания реализации</w:t>
            </w:r>
          </w:p>
        </w:tc>
        <w:tc>
          <w:tcPr>
            <w:tcW w:w="1075" w:type="pct"/>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Ожидаемый непосредственный результат (краткое описание)</w:t>
            </w:r>
          </w:p>
        </w:tc>
        <w:tc>
          <w:tcPr>
            <w:tcW w:w="822" w:type="pct"/>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 xml:space="preserve">Последствия </w:t>
            </w:r>
            <w:proofErr w:type="spellStart"/>
            <w:r w:rsidRPr="003C799F">
              <w:rPr>
                <w:rFonts w:ascii="Times New Roman" w:hAnsi="Times New Roman" w:cs="Times New Roman"/>
                <w:color w:val="000000" w:themeColor="text1"/>
                <w:sz w:val="17"/>
                <w:szCs w:val="17"/>
              </w:rPr>
              <w:t>нереализации</w:t>
            </w:r>
            <w:proofErr w:type="spellEnd"/>
            <w:r w:rsidRPr="003C799F">
              <w:rPr>
                <w:rFonts w:ascii="Times New Roman" w:hAnsi="Times New Roman" w:cs="Times New Roman"/>
                <w:color w:val="000000" w:themeColor="text1"/>
                <w:sz w:val="17"/>
                <w:szCs w:val="17"/>
              </w:rPr>
              <w:t xml:space="preserve"> ведомственно</w:t>
            </w:r>
            <w:r w:rsidR="00504E82" w:rsidRPr="003C799F">
              <w:rPr>
                <w:rFonts w:ascii="Times New Roman" w:hAnsi="Times New Roman" w:cs="Times New Roman"/>
                <w:color w:val="000000" w:themeColor="text1"/>
                <w:sz w:val="17"/>
                <w:szCs w:val="17"/>
              </w:rPr>
              <w:t xml:space="preserve">й целевой программы, основного </w:t>
            </w:r>
            <w:r w:rsidRPr="003C799F">
              <w:rPr>
                <w:rFonts w:ascii="Times New Roman" w:hAnsi="Times New Roman" w:cs="Times New Roman"/>
                <w:color w:val="000000" w:themeColor="text1"/>
                <w:sz w:val="17"/>
                <w:szCs w:val="17"/>
              </w:rPr>
              <w:t>мероприятия</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Связь с целевыми показателями (индикато</w:t>
            </w:r>
            <w:r w:rsidR="00B5277F" w:rsidRPr="003C799F">
              <w:rPr>
                <w:rFonts w:ascii="Times New Roman" w:hAnsi="Times New Roman" w:cs="Times New Roman"/>
                <w:color w:val="000000" w:themeColor="text1"/>
                <w:sz w:val="17"/>
                <w:szCs w:val="17"/>
              </w:rPr>
              <w:t xml:space="preserve">рами) муниципальной программы </w:t>
            </w:r>
            <w:r w:rsidRPr="003C799F">
              <w:rPr>
                <w:rFonts w:ascii="Times New Roman" w:hAnsi="Times New Roman" w:cs="Times New Roman"/>
                <w:color w:val="000000" w:themeColor="text1"/>
                <w:sz w:val="17"/>
                <w:szCs w:val="17"/>
              </w:rPr>
              <w:t>(подпрограммы)</w:t>
            </w:r>
          </w:p>
        </w:tc>
      </w:tr>
      <w:tr w:rsidR="00B5277F" w:rsidRPr="003C799F" w:rsidTr="00B5277F">
        <w:trPr>
          <w:trHeight w:val="227"/>
          <w:tblCellSpacing w:w="5" w:type="nil"/>
        </w:trPr>
        <w:tc>
          <w:tcPr>
            <w:tcW w:w="192" w:type="pct"/>
            <w:tcBorders>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1</w:t>
            </w:r>
          </w:p>
        </w:tc>
        <w:tc>
          <w:tcPr>
            <w:tcW w:w="823" w:type="pct"/>
            <w:tcBorders>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w:t>
            </w:r>
          </w:p>
        </w:tc>
        <w:tc>
          <w:tcPr>
            <w:tcW w:w="569" w:type="pct"/>
            <w:tcBorders>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3</w:t>
            </w:r>
          </w:p>
        </w:tc>
        <w:tc>
          <w:tcPr>
            <w:tcW w:w="506" w:type="pct"/>
            <w:tcBorders>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4</w:t>
            </w:r>
          </w:p>
        </w:tc>
        <w:tc>
          <w:tcPr>
            <w:tcW w:w="1075" w:type="pct"/>
            <w:tcBorders>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5</w:t>
            </w:r>
          </w:p>
        </w:tc>
        <w:tc>
          <w:tcPr>
            <w:tcW w:w="822" w:type="pct"/>
            <w:tcBorders>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6</w:t>
            </w:r>
          </w:p>
        </w:tc>
        <w:tc>
          <w:tcPr>
            <w:tcW w:w="1013" w:type="pct"/>
            <w:tcBorders>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7</w:t>
            </w:r>
          </w:p>
        </w:tc>
      </w:tr>
      <w:tr w:rsidR="00945FF6" w:rsidRPr="003C799F" w:rsidTr="006251C5">
        <w:trPr>
          <w:trHeight w:val="289"/>
          <w:tblCellSpacing w:w="5" w:type="nil"/>
        </w:trPr>
        <w:tc>
          <w:tcPr>
            <w:tcW w:w="5000" w:type="pct"/>
            <w:gridSpan w:val="7"/>
            <w:tcBorders>
              <w:left w:val="single" w:sz="4" w:space="0" w:color="auto"/>
              <w:bottom w:val="single" w:sz="4" w:space="0" w:color="auto"/>
              <w:right w:val="single" w:sz="4" w:space="0" w:color="auto"/>
            </w:tcBorders>
          </w:tcPr>
          <w:p w:rsidR="00945FF6" w:rsidRPr="003C799F" w:rsidRDefault="00945FF6" w:rsidP="003C799F">
            <w:pPr>
              <w:pStyle w:val="ConsPlusNonformat"/>
              <w:rPr>
                <w:rFonts w:ascii="Times New Roman" w:hAnsi="Times New Roman" w:cs="Times New Roman"/>
                <w:bCs/>
                <w:color w:val="000000" w:themeColor="text1"/>
                <w:sz w:val="17"/>
                <w:szCs w:val="17"/>
              </w:rPr>
            </w:pPr>
            <w:r w:rsidRPr="003C799F">
              <w:rPr>
                <w:rFonts w:ascii="Times New Roman" w:hAnsi="Times New Roman" w:cs="Times New Roman"/>
                <w:bCs/>
                <w:color w:val="000000" w:themeColor="text1"/>
                <w:sz w:val="17"/>
                <w:szCs w:val="17"/>
              </w:rPr>
              <w:t xml:space="preserve">Подпрограмма 1. </w:t>
            </w:r>
            <w:r w:rsidRPr="003C799F">
              <w:rPr>
                <w:rFonts w:ascii="Times New Roman" w:hAnsi="Times New Roman" w:cs="Times New Roman"/>
                <w:color w:val="000000" w:themeColor="text1"/>
                <w:sz w:val="17"/>
                <w:szCs w:val="17"/>
              </w:rPr>
              <w:t xml:space="preserve">Развитие дошкольного, общего и дополнительного образования детей </w:t>
            </w:r>
          </w:p>
        </w:tc>
      </w:tr>
      <w:tr w:rsidR="00B5277F" w:rsidRPr="003C799F" w:rsidTr="00B5277F">
        <w:trPr>
          <w:trHeight w:val="301"/>
          <w:tblCellSpacing w:w="5" w:type="nil"/>
        </w:trPr>
        <w:tc>
          <w:tcPr>
            <w:tcW w:w="192" w:type="pct"/>
            <w:tcBorders>
              <w:top w:val="single" w:sz="4" w:space="0" w:color="auto"/>
              <w:left w:val="single" w:sz="4" w:space="0" w:color="auto"/>
              <w:bottom w:val="single" w:sz="4" w:space="0" w:color="auto"/>
              <w:right w:val="single" w:sz="4" w:space="0" w:color="auto"/>
            </w:tcBorders>
            <w:shd w:val="clear" w:color="auto" w:fill="auto"/>
          </w:tcPr>
          <w:p w:rsidR="00945FF6" w:rsidRPr="003C799F" w:rsidRDefault="00945FF6" w:rsidP="003C799F">
            <w:pPr>
              <w:pStyle w:val="ConsPlusCell"/>
              <w:tabs>
                <w:tab w:val="left" w:pos="560"/>
              </w:tabs>
              <w:rPr>
                <w:rFonts w:ascii="Times New Roman" w:hAnsi="Times New Roman" w:cs="Times New Roman"/>
                <w:bCs/>
                <w:color w:val="000000" w:themeColor="text1"/>
                <w:sz w:val="17"/>
                <w:szCs w:val="17"/>
              </w:rPr>
            </w:pPr>
            <w:r w:rsidRPr="003C799F">
              <w:rPr>
                <w:rFonts w:ascii="Times New Roman" w:hAnsi="Times New Roman" w:cs="Times New Roman"/>
                <w:bCs/>
                <w:color w:val="000000" w:themeColor="text1"/>
                <w:sz w:val="17"/>
                <w:szCs w:val="17"/>
              </w:rPr>
              <w:t>12</w:t>
            </w:r>
          </w:p>
        </w:tc>
        <w:tc>
          <w:tcPr>
            <w:tcW w:w="823" w:type="pct"/>
            <w:tcBorders>
              <w:top w:val="single" w:sz="4" w:space="0" w:color="auto"/>
              <w:left w:val="single" w:sz="4" w:space="0" w:color="auto"/>
              <w:bottom w:val="single" w:sz="4" w:space="0" w:color="auto"/>
              <w:right w:val="single" w:sz="4" w:space="0" w:color="auto"/>
            </w:tcBorders>
            <w:shd w:val="clear" w:color="auto" w:fill="auto"/>
          </w:tcPr>
          <w:p w:rsidR="00945FF6" w:rsidRPr="003C799F" w:rsidRDefault="00945FF6" w:rsidP="003C799F">
            <w:pPr>
              <w:pStyle w:val="ConsPlusCell"/>
              <w:tabs>
                <w:tab w:val="left" w:pos="560"/>
              </w:tabs>
              <w:rPr>
                <w:rFonts w:ascii="Times New Roman" w:hAnsi="Times New Roman" w:cs="Times New Roman"/>
                <w:bCs/>
                <w:color w:val="000000" w:themeColor="text1"/>
                <w:sz w:val="17"/>
                <w:szCs w:val="17"/>
              </w:rPr>
            </w:pPr>
            <w:r w:rsidRPr="003C799F">
              <w:rPr>
                <w:rFonts w:ascii="Times New Roman" w:hAnsi="Times New Roman" w:cs="Times New Roman"/>
                <w:bCs/>
                <w:color w:val="000000" w:themeColor="text1"/>
                <w:sz w:val="17"/>
                <w:szCs w:val="17"/>
              </w:rPr>
              <w:t>Основное мероприятие 1.12 Региональный проект «Современная школа»</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УО АМО ГО «Усинск»</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2019-2021</w:t>
            </w:r>
          </w:p>
        </w:tc>
        <w:tc>
          <w:tcPr>
            <w:tcW w:w="1075" w:type="pct"/>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eastAsia="Arial Unicode MS" w:hAnsi="Times New Roman" w:cs="Times New Roman"/>
                <w:bCs/>
                <w:color w:val="000000" w:themeColor="text1"/>
                <w:sz w:val="17"/>
                <w:szCs w:val="17"/>
                <w:u w:color="000000"/>
                <w:lang w:bidi="ru-RU"/>
              </w:rPr>
            </w:pPr>
            <w:r w:rsidRPr="003C799F">
              <w:rPr>
                <w:rFonts w:ascii="Times New Roman" w:eastAsia="Arial Unicode MS" w:hAnsi="Times New Roman" w:cs="Times New Roman"/>
                <w:bCs/>
                <w:color w:val="000000" w:themeColor="text1"/>
                <w:sz w:val="17"/>
                <w:szCs w:val="17"/>
                <w:u w:color="000000"/>
                <w:lang w:bidi="ru-RU"/>
              </w:rPr>
              <w:t xml:space="preserve">Обновлена материально-техническая база для формирования у обучающихся современных технологических и гуманитарных навыков. </w:t>
            </w:r>
          </w:p>
          <w:p w:rsidR="00945FF6" w:rsidRPr="003C799F" w:rsidRDefault="00945FF6" w:rsidP="003C799F">
            <w:pPr>
              <w:pStyle w:val="ConsPlusCell"/>
              <w:rPr>
                <w:rFonts w:ascii="Times New Roman" w:hAnsi="Times New Roman" w:cs="Times New Roman"/>
                <w:color w:val="000000" w:themeColor="text1"/>
                <w:sz w:val="17"/>
                <w:szCs w:val="17"/>
              </w:rPr>
            </w:pPr>
            <w:proofErr w:type="gramStart"/>
            <w:r w:rsidRPr="003C799F">
              <w:rPr>
                <w:rFonts w:ascii="Times New Roman" w:eastAsia="Arial Unicode MS" w:hAnsi="Times New Roman" w:cs="Times New Roman"/>
                <w:bCs/>
                <w:color w:val="000000" w:themeColor="text1"/>
                <w:sz w:val="17"/>
                <w:szCs w:val="17"/>
                <w:u w:color="000000"/>
                <w:lang w:bidi="ru-RU"/>
              </w:rPr>
              <w:t>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roofErr w:type="gramEnd"/>
          </w:p>
        </w:tc>
        <w:tc>
          <w:tcPr>
            <w:tcW w:w="822" w:type="pct"/>
            <w:tcBorders>
              <w:top w:val="single" w:sz="4" w:space="0" w:color="auto"/>
              <w:left w:val="single" w:sz="4" w:space="0" w:color="auto"/>
              <w:bottom w:val="single" w:sz="4" w:space="0" w:color="auto"/>
              <w:right w:val="single" w:sz="4" w:space="0" w:color="auto"/>
            </w:tcBorders>
          </w:tcPr>
          <w:p w:rsidR="00945FF6" w:rsidRPr="003C799F" w:rsidRDefault="00945FF6" w:rsidP="003C799F">
            <w:pPr>
              <w:pStyle w:val="ConsPlusCell"/>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 xml:space="preserve">Не обеспечены условия для </w:t>
            </w:r>
            <w:r w:rsidRPr="003C799F">
              <w:rPr>
                <w:rFonts w:ascii="Times New Roman" w:eastAsia="Arial Unicode MS" w:hAnsi="Times New Roman" w:cs="Times New Roman"/>
                <w:bCs/>
                <w:color w:val="000000" w:themeColor="text1"/>
                <w:sz w:val="17"/>
                <w:szCs w:val="17"/>
                <w:u w:color="000000"/>
                <w:lang w:bidi="ru-RU"/>
              </w:rPr>
              <w:t>формирования у обучающихся современных технологических и гуманитарных навыков</w:t>
            </w:r>
          </w:p>
        </w:tc>
        <w:tc>
          <w:tcPr>
            <w:tcW w:w="1013" w:type="pct"/>
            <w:tcBorders>
              <w:top w:val="single" w:sz="4" w:space="0" w:color="auto"/>
              <w:left w:val="single" w:sz="4" w:space="0" w:color="auto"/>
              <w:bottom w:val="single" w:sz="4" w:space="0" w:color="auto"/>
              <w:right w:val="single" w:sz="4" w:space="0" w:color="auto"/>
            </w:tcBorders>
          </w:tcPr>
          <w:p w:rsidR="00945FF6" w:rsidRPr="003C799F" w:rsidRDefault="00945FF6" w:rsidP="003C799F">
            <w:pPr>
              <w:rPr>
                <w:color w:val="000000" w:themeColor="text1"/>
                <w:sz w:val="17"/>
                <w:szCs w:val="17"/>
              </w:rPr>
            </w:pPr>
            <w:r w:rsidRPr="003C799F">
              <w:rPr>
                <w:color w:val="000000" w:themeColor="text1"/>
                <w:sz w:val="17"/>
                <w:szCs w:val="17"/>
              </w:rPr>
              <w:t>Доля муниципальных общеобразовательных организаций, в которых обновлены содержание и методы обучения предметной области «Технология» и других предметных областей</w:t>
            </w:r>
          </w:p>
          <w:p w:rsidR="00945FF6" w:rsidRPr="003C799F" w:rsidRDefault="00945FF6" w:rsidP="003C799F">
            <w:pPr>
              <w:rPr>
                <w:color w:val="000000" w:themeColor="text1"/>
                <w:sz w:val="17"/>
                <w:szCs w:val="17"/>
                <w:lang w:eastAsia="en-US"/>
              </w:rPr>
            </w:pPr>
            <w:r w:rsidRPr="003C799F">
              <w:rPr>
                <w:color w:val="000000" w:themeColor="text1"/>
                <w:sz w:val="17"/>
                <w:szCs w:val="17"/>
              </w:rPr>
              <w:t xml:space="preserve">Численность обучающихся, охваченных основными и дополнительными общеобразовательными программами цифрового, </w:t>
            </w:r>
            <w:proofErr w:type="spellStart"/>
            <w:proofErr w:type="gramStart"/>
            <w:r w:rsidRPr="003C799F">
              <w:rPr>
                <w:color w:val="000000" w:themeColor="text1"/>
                <w:sz w:val="17"/>
                <w:szCs w:val="17"/>
              </w:rPr>
              <w:t>естественно-научного</w:t>
            </w:r>
            <w:proofErr w:type="spellEnd"/>
            <w:proofErr w:type="gramEnd"/>
            <w:r w:rsidRPr="003C799F">
              <w:rPr>
                <w:color w:val="000000" w:themeColor="text1"/>
                <w:sz w:val="17"/>
                <w:szCs w:val="17"/>
              </w:rPr>
              <w:t xml:space="preserve"> и гуманитарного профилей</w:t>
            </w:r>
          </w:p>
        </w:tc>
      </w:tr>
    </w:tbl>
    <w:p w:rsidR="00945FF6" w:rsidRPr="003C799F" w:rsidRDefault="00945FF6" w:rsidP="003C799F">
      <w:pPr>
        <w:tabs>
          <w:tab w:val="left" w:pos="1134"/>
        </w:tabs>
        <w:autoSpaceDE w:val="0"/>
        <w:autoSpaceDN w:val="0"/>
        <w:adjustRightInd w:val="0"/>
        <w:jc w:val="right"/>
        <w:rPr>
          <w:color w:val="000000" w:themeColor="text1"/>
          <w:sz w:val="28"/>
          <w:szCs w:val="28"/>
        </w:rPr>
      </w:pPr>
      <w:r w:rsidRPr="003C799F">
        <w:rPr>
          <w:color w:val="000000" w:themeColor="text1"/>
          <w:sz w:val="28"/>
          <w:szCs w:val="28"/>
        </w:rPr>
        <w:t>».</w:t>
      </w:r>
    </w:p>
    <w:p w:rsidR="00945FF6" w:rsidRPr="003C799F" w:rsidRDefault="00BE1E1F" w:rsidP="003C799F">
      <w:pPr>
        <w:pStyle w:val="afb"/>
        <w:tabs>
          <w:tab w:val="left" w:pos="1134"/>
        </w:tabs>
        <w:autoSpaceDE w:val="0"/>
        <w:autoSpaceDN w:val="0"/>
        <w:adjustRightInd w:val="0"/>
        <w:ind w:left="0" w:firstLine="709"/>
        <w:contextualSpacing w:val="0"/>
        <w:jc w:val="both"/>
        <w:rPr>
          <w:color w:val="000000" w:themeColor="text1"/>
          <w:sz w:val="28"/>
          <w:szCs w:val="28"/>
        </w:rPr>
      </w:pPr>
      <w:r w:rsidRPr="003C799F">
        <w:rPr>
          <w:color w:val="000000" w:themeColor="text1"/>
          <w:sz w:val="28"/>
          <w:szCs w:val="28"/>
        </w:rPr>
        <w:t>1.6.</w:t>
      </w:r>
      <w:r w:rsidR="00945FF6" w:rsidRPr="003C799F">
        <w:rPr>
          <w:color w:val="000000" w:themeColor="text1"/>
          <w:sz w:val="28"/>
          <w:szCs w:val="28"/>
        </w:rPr>
        <w:t>В приложени</w:t>
      </w:r>
      <w:r w:rsidR="001C32C7" w:rsidRPr="003C799F">
        <w:rPr>
          <w:color w:val="000000" w:themeColor="text1"/>
          <w:sz w:val="28"/>
          <w:szCs w:val="28"/>
        </w:rPr>
        <w:t>и</w:t>
      </w:r>
      <w:r w:rsidR="00945FF6" w:rsidRPr="003C799F">
        <w:rPr>
          <w:color w:val="000000" w:themeColor="text1"/>
          <w:sz w:val="28"/>
          <w:szCs w:val="28"/>
        </w:rPr>
        <w:t xml:space="preserve"> 3 к Программе «Сведения о целевых показателях (индикаторах) муниципальной программы «Развитие образования», подпрограмм муниципальной програ</w:t>
      </w:r>
      <w:r w:rsidR="00B5277F" w:rsidRPr="003C799F">
        <w:rPr>
          <w:color w:val="000000" w:themeColor="text1"/>
          <w:sz w:val="28"/>
          <w:szCs w:val="28"/>
        </w:rPr>
        <w:t xml:space="preserve">ммы и их значениях», в разделе </w:t>
      </w:r>
      <w:r w:rsidR="00945FF6" w:rsidRPr="003C799F">
        <w:rPr>
          <w:color w:val="000000" w:themeColor="text1"/>
          <w:sz w:val="28"/>
          <w:szCs w:val="28"/>
        </w:rPr>
        <w:t xml:space="preserve">«Подпрограмма 1. «Развитие дошкольного, общего и дополнительного образования детей», </w:t>
      </w:r>
      <w:r w:rsidR="006940BF" w:rsidRPr="003C799F">
        <w:rPr>
          <w:color w:val="000000" w:themeColor="text1"/>
          <w:sz w:val="28"/>
          <w:szCs w:val="28"/>
        </w:rPr>
        <w:t>з</w:t>
      </w:r>
      <w:r w:rsidR="00945FF6" w:rsidRPr="003C799F">
        <w:rPr>
          <w:color w:val="000000" w:themeColor="text1"/>
          <w:sz w:val="28"/>
          <w:szCs w:val="28"/>
        </w:rPr>
        <w:t>адач</w:t>
      </w:r>
      <w:r w:rsidR="006940BF" w:rsidRPr="003C799F">
        <w:rPr>
          <w:color w:val="000000" w:themeColor="text1"/>
          <w:sz w:val="28"/>
          <w:szCs w:val="28"/>
        </w:rPr>
        <w:t>у</w:t>
      </w:r>
      <w:r w:rsidR="00945FF6" w:rsidRPr="003C799F">
        <w:rPr>
          <w:color w:val="000000" w:themeColor="text1"/>
          <w:sz w:val="28"/>
          <w:szCs w:val="28"/>
        </w:rPr>
        <w:t xml:space="preserve"> 5 </w:t>
      </w:r>
      <w:r w:rsidR="006940BF" w:rsidRPr="003C799F">
        <w:rPr>
          <w:color w:val="000000" w:themeColor="text1"/>
          <w:sz w:val="28"/>
          <w:szCs w:val="28"/>
        </w:rPr>
        <w:t>«</w:t>
      </w:r>
      <w:r w:rsidR="00945FF6" w:rsidRPr="003C799F">
        <w:rPr>
          <w:color w:val="000000" w:themeColor="text1"/>
          <w:sz w:val="28"/>
          <w:szCs w:val="28"/>
        </w:rPr>
        <w:t>Совершенствование инфраструктуры образовательных организаций» дополнить пунктами следующего содержания:</w:t>
      </w:r>
    </w:p>
    <w:p w:rsidR="00945FF6" w:rsidRPr="003C799F" w:rsidRDefault="00945FF6" w:rsidP="003C799F">
      <w:pPr>
        <w:tabs>
          <w:tab w:val="left" w:pos="1134"/>
        </w:tabs>
        <w:autoSpaceDE w:val="0"/>
        <w:autoSpaceDN w:val="0"/>
        <w:adjustRightInd w:val="0"/>
        <w:jc w:val="both"/>
        <w:rPr>
          <w:color w:val="000000" w:themeColor="text1"/>
          <w:sz w:val="28"/>
          <w:szCs w:val="28"/>
        </w:rPr>
      </w:pPr>
      <w:r w:rsidRPr="003C799F">
        <w:rPr>
          <w:color w:val="000000" w:themeColor="text1"/>
          <w:sz w:val="28"/>
          <w:szCs w:val="28"/>
        </w:rPr>
        <w:t>«</w:t>
      </w:r>
    </w:p>
    <w:tbl>
      <w:tblPr>
        <w:tblW w:w="11369" w:type="dxa"/>
        <w:tblCellSpacing w:w="5" w:type="nil"/>
        <w:tblInd w:w="-1201" w:type="dxa"/>
        <w:tblLayout w:type="fixed"/>
        <w:tblCellMar>
          <w:left w:w="75" w:type="dxa"/>
          <w:right w:w="75" w:type="dxa"/>
        </w:tblCellMar>
        <w:tblLook w:val="0000"/>
      </w:tblPr>
      <w:tblGrid>
        <w:gridCol w:w="425"/>
        <w:gridCol w:w="5246"/>
        <w:gridCol w:w="708"/>
        <w:gridCol w:w="851"/>
        <w:gridCol w:w="567"/>
        <w:gridCol w:w="567"/>
        <w:gridCol w:w="567"/>
        <w:gridCol w:w="567"/>
        <w:gridCol w:w="567"/>
        <w:gridCol w:w="567"/>
        <w:gridCol w:w="567"/>
        <w:gridCol w:w="170"/>
      </w:tblGrid>
      <w:tr w:rsidR="00945FF6" w:rsidRPr="003C799F" w:rsidTr="00B5277F">
        <w:trPr>
          <w:gridAfter w:val="1"/>
          <w:wAfter w:w="170" w:type="dxa"/>
          <w:trHeight w:val="70"/>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 xml:space="preserve">№ </w:t>
            </w:r>
            <w:proofErr w:type="spellStart"/>
            <w:proofErr w:type="gramStart"/>
            <w:r w:rsidRPr="003C799F">
              <w:rPr>
                <w:rFonts w:ascii="Times New Roman" w:hAnsi="Times New Roman" w:cs="Times New Roman"/>
                <w:color w:val="000000" w:themeColor="text1"/>
                <w:sz w:val="17"/>
                <w:szCs w:val="17"/>
              </w:rPr>
              <w:t>п</w:t>
            </w:r>
            <w:proofErr w:type="spellEnd"/>
            <w:proofErr w:type="gramEnd"/>
            <w:r w:rsidRPr="003C799F">
              <w:rPr>
                <w:rFonts w:ascii="Times New Roman" w:hAnsi="Times New Roman" w:cs="Times New Roman"/>
                <w:color w:val="000000" w:themeColor="text1"/>
                <w:sz w:val="17"/>
                <w:szCs w:val="17"/>
              </w:rPr>
              <w:t>/</w:t>
            </w:r>
            <w:proofErr w:type="spellStart"/>
            <w:r w:rsidRPr="003C799F">
              <w:rPr>
                <w:rFonts w:ascii="Times New Roman" w:hAnsi="Times New Roman" w:cs="Times New Roman"/>
                <w:color w:val="000000" w:themeColor="text1"/>
                <w:sz w:val="17"/>
                <w:szCs w:val="17"/>
              </w:rPr>
              <w:t>п</w:t>
            </w:r>
            <w:proofErr w:type="spellEnd"/>
          </w:p>
        </w:tc>
        <w:tc>
          <w:tcPr>
            <w:tcW w:w="5246" w:type="dxa"/>
            <w:vMerge w:val="restart"/>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Целевой показатель (индикатор) (наименование)</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Ед</w:t>
            </w:r>
            <w:r w:rsidR="00504E82" w:rsidRPr="003C799F">
              <w:rPr>
                <w:rFonts w:ascii="Times New Roman" w:hAnsi="Times New Roman" w:cs="Times New Roman"/>
                <w:color w:val="000000" w:themeColor="text1"/>
                <w:sz w:val="17"/>
                <w:szCs w:val="17"/>
              </w:rPr>
              <w:t xml:space="preserve">. </w:t>
            </w:r>
            <w:proofErr w:type="spellStart"/>
            <w:r w:rsidRPr="003C799F">
              <w:rPr>
                <w:rFonts w:ascii="Times New Roman" w:hAnsi="Times New Roman" w:cs="Times New Roman"/>
                <w:color w:val="000000" w:themeColor="text1"/>
                <w:sz w:val="17"/>
                <w:szCs w:val="17"/>
              </w:rPr>
              <w:t>изм</w:t>
            </w:r>
            <w:proofErr w:type="spellEnd"/>
            <w:r w:rsidRPr="003C799F">
              <w:rPr>
                <w:rFonts w:ascii="Times New Roman" w:hAnsi="Times New Roman" w:cs="Times New Roman"/>
                <w:color w:val="000000" w:themeColor="text1"/>
                <w:sz w:val="17"/>
                <w:szCs w:val="17"/>
              </w:rPr>
              <w:t>.</w:t>
            </w:r>
          </w:p>
        </w:tc>
        <w:tc>
          <w:tcPr>
            <w:tcW w:w="851"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Значения целевых показателей (индикаторов)</w:t>
            </w:r>
          </w:p>
        </w:tc>
      </w:tr>
      <w:tr w:rsidR="00B5277F" w:rsidRPr="003C799F" w:rsidTr="00B5277F">
        <w:trPr>
          <w:gridAfter w:val="1"/>
          <w:wAfter w:w="170" w:type="dxa"/>
          <w:trHeight w:val="70"/>
          <w:tblCellSpacing w:w="5" w:type="nil"/>
        </w:trPr>
        <w:tc>
          <w:tcPr>
            <w:tcW w:w="425" w:type="dxa"/>
            <w:vMerge/>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p>
        </w:tc>
        <w:tc>
          <w:tcPr>
            <w:tcW w:w="5246" w:type="dxa"/>
            <w:vMerge/>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p>
        </w:tc>
        <w:tc>
          <w:tcPr>
            <w:tcW w:w="708" w:type="dxa"/>
            <w:vMerge/>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p>
        </w:tc>
        <w:tc>
          <w:tcPr>
            <w:tcW w:w="851"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Базовое значение</w:t>
            </w:r>
            <w:r w:rsidR="00504E82" w:rsidRPr="003C799F">
              <w:rPr>
                <w:rFonts w:ascii="Times New Roman" w:hAnsi="Times New Roman" w:cs="Times New Roman"/>
                <w:color w:val="000000" w:themeColor="text1"/>
                <w:sz w:val="17"/>
                <w:szCs w:val="17"/>
              </w:rPr>
              <w:t xml:space="preserve"> </w:t>
            </w:r>
            <w:r w:rsidRPr="003C799F">
              <w:rPr>
                <w:rFonts w:ascii="Times New Roman" w:hAnsi="Times New Roman" w:cs="Times New Roman"/>
                <w:color w:val="000000" w:themeColor="text1"/>
                <w:sz w:val="17"/>
                <w:szCs w:val="17"/>
              </w:rPr>
              <w:t>2014</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2015</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2016</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2017</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2018</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2019</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2020</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2021</w:t>
            </w:r>
          </w:p>
        </w:tc>
      </w:tr>
      <w:tr w:rsidR="00B5277F" w:rsidRPr="003C799F" w:rsidTr="00B5277F">
        <w:trPr>
          <w:gridAfter w:val="1"/>
          <w:wAfter w:w="170" w:type="dxa"/>
          <w:trHeight w:val="70"/>
          <w:tblCellSpacing w:w="5" w:type="nil"/>
        </w:trPr>
        <w:tc>
          <w:tcPr>
            <w:tcW w:w="425"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1</w:t>
            </w:r>
          </w:p>
        </w:tc>
        <w:tc>
          <w:tcPr>
            <w:tcW w:w="5246"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w:t>
            </w:r>
          </w:p>
        </w:tc>
        <w:tc>
          <w:tcPr>
            <w:tcW w:w="708"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3</w:t>
            </w:r>
          </w:p>
        </w:tc>
        <w:tc>
          <w:tcPr>
            <w:tcW w:w="851"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4</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5</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6</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7</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8</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9</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10</w:t>
            </w:r>
          </w:p>
        </w:tc>
        <w:tc>
          <w:tcPr>
            <w:tcW w:w="567" w:type="dxa"/>
            <w:tcBorders>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11</w:t>
            </w:r>
          </w:p>
        </w:tc>
      </w:tr>
      <w:tr w:rsidR="00945FF6" w:rsidRPr="003C799F" w:rsidTr="00B5277F">
        <w:trPr>
          <w:gridAfter w:val="1"/>
          <w:wAfter w:w="170" w:type="dxa"/>
          <w:trHeight w:val="70"/>
          <w:tblCellSpacing w:w="5" w:type="nil"/>
        </w:trPr>
        <w:tc>
          <w:tcPr>
            <w:tcW w:w="11199" w:type="dxa"/>
            <w:gridSpan w:val="11"/>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jc w:val="center"/>
              <w:rPr>
                <w:color w:val="000000" w:themeColor="text1"/>
                <w:sz w:val="17"/>
                <w:szCs w:val="17"/>
              </w:rPr>
            </w:pPr>
            <w:r w:rsidRPr="003C799F">
              <w:rPr>
                <w:color w:val="000000" w:themeColor="text1"/>
                <w:sz w:val="17"/>
                <w:szCs w:val="17"/>
              </w:rPr>
              <w:t>Подпрограмма 1. ««Развитие дошкольного, общего и дополнительного образования детей»</w:t>
            </w:r>
          </w:p>
        </w:tc>
      </w:tr>
      <w:tr w:rsidR="00945FF6" w:rsidRPr="003C799F" w:rsidTr="00B5277F">
        <w:trPr>
          <w:gridAfter w:val="1"/>
          <w:wAfter w:w="170" w:type="dxa"/>
          <w:trHeight w:val="70"/>
          <w:tblCellSpacing w:w="5" w:type="nil"/>
        </w:trPr>
        <w:tc>
          <w:tcPr>
            <w:tcW w:w="11199" w:type="dxa"/>
            <w:gridSpan w:val="11"/>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Задача 5. Совершенствование инфраструктуры образовательных организаций</w:t>
            </w:r>
          </w:p>
        </w:tc>
      </w:tr>
      <w:tr w:rsidR="00945FF6" w:rsidRPr="003C799F" w:rsidTr="00B5277F">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5.3</w:t>
            </w:r>
          </w:p>
        </w:tc>
        <w:tc>
          <w:tcPr>
            <w:tcW w:w="5246"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Доля муниципальных общеобразовательных организаций, в которых обновлены содержание и методы обучения предметной области «Технология» и других предметных областей</w:t>
            </w:r>
          </w:p>
        </w:tc>
        <w:tc>
          <w:tcPr>
            <w:tcW w:w="708"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851"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7</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50</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57</w:t>
            </w:r>
          </w:p>
        </w:tc>
        <w:tc>
          <w:tcPr>
            <w:tcW w:w="170" w:type="dxa"/>
          </w:tcPr>
          <w:p w:rsidR="00945FF6" w:rsidRPr="003C799F" w:rsidRDefault="00945FF6" w:rsidP="003C799F">
            <w:pPr>
              <w:pStyle w:val="ConsPlusCell"/>
              <w:rPr>
                <w:rFonts w:ascii="Times New Roman" w:hAnsi="Times New Roman" w:cs="Times New Roman"/>
                <w:color w:val="000000" w:themeColor="text1"/>
              </w:rPr>
            </w:pPr>
          </w:p>
        </w:tc>
      </w:tr>
      <w:tr w:rsidR="00945FF6" w:rsidRPr="003C799F" w:rsidTr="00B5277F">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5.4</w:t>
            </w:r>
          </w:p>
        </w:tc>
        <w:tc>
          <w:tcPr>
            <w:tcW w:w="5246"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spellStart"/>
            <w:proofErr w:type="gramStart"/>
            <w:r w:rsidRPr="003C799F">
              <w:rPr>
                <w:rFonts w:ascii="Times New Roman" w:hAnsi="Times New Roman" w:cs="Times New Roman"/>
                <w:color w:val="000000" w:themeColor="text1"/>
                <w:sz w:val="17"/>
                <w:szCs w:val="17"/>
              </w:rPr>
              <w:t>естественно-научного</w:t>
            </w:r>
            <w:proofErr w:type="spellEnd"/>
            <w:proofErr w:type="gramEnd"/>
            <w:r w:rsidRPr="003C799F">
              <w:rPr>
                <w:rFonts w:ascii="Times New Roman" w:hAnsi="Times New Roman" w:cs="Times New Roman"/>
                <w:color w:val="000000" w:themeColor="text1"/>
                <w:sz w:val="17"/>
                <w:szCs w:val="17"/>
              </w:rPr>
              <w:t xml:space="preserve"> и гуманитарного профилей, с нарастающим итогом к 2018 году</w:t>
            </w:r>
          </w:p>
        </w:tc>
        <w:tc>
          <w:tcPr>
            <w:tcW w:w="708"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тыс. единиц</w:t>
            </w:r>
          </w:p>
        </w:tc>
        <w:tc>
          <w:tcPr>
            <w:tcW w:w="851"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0,001</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0,002</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0,002</w:t>
            </w:r>
          </w:p>
        </w:tc>
        <w:tc>
          <w:tcPr>
            <w:tcW w:w="170" w:type="dxa"/>
          </w:tcPr>
          <w:p w:rsidR="00945FF6" w:rsidRPr="003C799F" w:rsidRDefault="00945FF6" w:rsidP="003C799F">
            <w:pPr>
              <w:pStyle w:val="ConsPlusCell"/>
              <w:rPr>
                <w:rFonts w:ascii="Times New Roman" w:hAnsi="Times New Roman" w:cs="Times New Roman"/>
                <w:color w:val="000000" w:themeColor="text1"/>
              </w:rPr>
            </w:pPr>
          </w:p>
        </w:tc>
      </w:tr>
      <w:tr w:rsidR="00945FF6" w:rsidRPr="003C799F" w:rsidTr="00B5277F">
        <w:trPr>
          <w:trHeight w:val="70"/>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5.5</w:t>
            </w:r>
          </w:p>
        </w:tc>
        <w:tc>
          <w:tcPr>
            <w:tcW w:w="5246"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 xml:space="preserve">Численность обучающихся, охваченных основными и дополнительными общеобразовательными программами цифрового, </w:t>
            </w:r>
            <w:proofErr w:type="spellStart"/>
            <w:proofErr w:type="gramStart"/>
            <w:r w:rsidRPr="003C799F">
              <w:rPr>
                <w:rFonts w:ascii="Times New Roman" w:hAnsi="Times New Roman" w:cs="Times New Roman"/>
                <w:color w:val="000000" w:themeColor="text1"/>
                <w:sz w:val="17"/>
                <w:szCs w:val="17"/>
              </w:rPr>
              <w:t>естественно-научного</w:t>
            </w:r>
            <w:proofErr w:type="spellEnd"/>
            <w:proofErr w:type="gramEnd"/>
            <w:r w:rsidRPr="003C799F">
              <w:rPr>
                <w:rFonts w:ascii="Times New Roman" w:hAnsi="Times New Roman" w:cs="Times New Roman"/>
                <w:color w:val="000000" w:themeColor="text1"/>
                <w:sz w:val="17"/>
                <w:szCs w:val="17"/>
              </w:rPr>
              <w:t xml:space="preserve"> и гуманитарного профилей</w:t>
            </w:r>
          </w:p>
        </w:tc>
        <w:tc>
          <w:tcPr>
            <w:tcW w:w="708"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тыс. единиц</w:t>
            </w:r>
          </w:p>
        </w:tc>
        <w:tc>
          <w:tcPr>
            <w:tcW w:w="851"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0,5</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1</w:t>
            </w:r>
          </w:p>
        </w:tc>
        <w:tc>
          <w:tcPr>
            <w:tcW w:w="567" w:type="dxa"/>
            <w:tcBorders>
              <w:top w:val="single" w:sz="4" w:space="0" w:color="auto"/>
              <w:left w:val="single" w:sz="4" w:space="0" w:color="auto"/>
              <w:bottom w:val="single" w:sz="4" w:space="0" w:color="auto"/>
              <w:right w:val="single" w:sz="4" w:space="0" w:color="auto"/>
            </w:tcBorders>
            <w:vAlign w:val="center"/>
          </w:tcPr>
          <w:p w:rsidR="00945FF6" w:rsidRPr="003C799F" w:rsidRDefault="00945FF6" w:rsidP="003C799F">
            <w:pPr>
              <w:pStyle w:val="ConsPlusCell"/>
              <w:jc w:val="center"/>
              <w:rPr>
                <w:rFonts w:ascii="Times New Roman" w:hAnsi="Times New Roman" w:cs="Times New Roman"/>
                <w:color w:val="000000" w:themeColor="text1"/>
                <w:sz w:val="17"/>
                <w:szCs w:val="17"/>
              </w:rPr>
            </w:pPr>
            <w:r w:rsidRPr="003C799F">
              <w:rPr>
                <w:rFonts w:ascii="Times New Roman" w:hAnsi="Times New Roman" w:cs="Times New Roman"/>
                <w:color w:val="000000" w:themeColor="text1"/>
                <w:sz w:val="17"/>
                <w:szCs w:val="17"/>
              </w:rPr>
              <w:t>2.4</w:t>
            </w:r>
          </w:p>
        </w:tc>
        <w:tc>
          <w:tcPr>
            <w:tcW w:w="170" w:type="dxa"/>
          </w:tcPr>
          <w:p w:rsidR="00945FF6" w:rsidRPr="003C799F" w:rsidRDefault="00945FF6" w:rsidP="003C799F">
            <w:pPr>
              <w:pStyle w:val="ConsPlusCell"/>
              <w:rPr>
                <w:rFonts w:ascii="Times New Roman" w:hAnsi="Times New Roman" w:cs="Times New Roman"/>
                <w:color w:val="000000" w:themeColor="text1"/>
              </w:rPr>
            </w:pPr>
          </w:p>
        </w:tc>
      </w:tr>
    </w:tbl>
    <w:p w:rsidR="00945FF6" w:rsidRPr="003C799F" w:rsidRDefault="00945FF6" w:rsidP="003C799F">
      <w:pPr>
        <w:pStyle w:val="aff8"/>
        <w:spacing w:line="240" w:lineRule="auto"/>
        <w:jc w:val="right"/>
        <w:rPr>
          <w:color w:val="000000" w:themeColor="text1"/>
          <w:sz w:val="28"/>
          <w:szCs w:val="28"/>
        </w:rPr>
      </w:pPr>
      <w:r w:rsidRPr="003C799F">
        <w:rPr>
          <w:color w:val="000000" w:themeColor="text1"/>
          <w:sz w:val="28"/>
          <w:szCs w:val="28"/>
        </w:rPr>
        <w:t>».</w:t>
      </w:r>
    </w:p>
    <w:p w:rsidR="00945FF6" w:rsidRPr="003C799F" w:rsidRDefault="00BE1E1F" w:rsidP="003C799F">
      <w:pPr>
        <w:tabs>
          <w:tab w:val="left" w:pos="1134"/>
        </w:tabs>
        <w:ind w:firstLine="709"/>
        <w:jc w:val="both"/>
        <w:rPr>
          <w:color w:val="000000" w:themeColor="text1"/>
          <w:sz w:val="28"/>
          <w:szCs w:val="28"/>
        </w:rPr>
      </w:pPr>
      <w:r w:rsidRPr="003C799F">
        <w:rPr>
          <w:color w:val="000000" w:themeColor="text1"/>
          <w:sz w:val="28"/>
          <w:szCs w:val="28"/>
        </w:rPr>
        <w:t>1.7.</w:t>
      </w:r>
      <w:r w:rsidR="00945FF6" w:rsidRPr="003C799F">
        <w:rPr>
          <w:color w:val="000000" w:themeColor="text1"/>
          <w:sz w:val="28"/>
          <w:szCs w:val="28"/>
        </w:rPr>
        <w:t>Приложение 4 к Программе «Ресурсное обеспечение реализации муниципальной программы «Развитие образования» за счет средств бюджета МО ГО «Усинск» изложить в редакции согласно приложению № 1 к настоящему постановлению.</w:t>
      </w:r>
    </w:p>
    <w:p w:rsidR="00945FF6" w:rsidRPr="003C799F" w:rsidRDefault="00BE1E1F" w:rsidP="003C799F">
      <w:pPr>
        <w:pStyle w:val="afb"/>
        <w:tabs>
          <w:tab w:val="left" w:pos="709"/>
          <w:tab w:val="left" w:pos="1134"/>
        </w:tabs>
        <w:ind w:left="0" w:firstLine="709"/>
        <w:jc w:val="both"/>
        <w:rPr>
          <w:color w:val="000000" w:themeColor="text1"/>
          <w:sz w:val="28"/>
          <w:szCs w:val="28"/>
        </w:rPr>
      </w:pPr>
      <w:r w:rsidRPr="003C799F">
        <w:rPr>
          <w:color w:val="000000" w:themeColor="text1"/>
          <w:sz w:val="28"/>
          <w:szCs w:val="28"/>
        </w:rPr>
        <w:t>1.8.</w:t>
      </w:r>
      <w:r w:rsidR="00945FF6" w:rsidRPr="003C799F">
        <w:rPr>
          <w:color w:val="000000" w:themeColor="text1"/>
          <w:sz w:val="28"/>
          <w:szCs w:val="28"/>
        </w:rPr>
        <w:t xml:space="preserve">Приложение 5 к Программе «Ресурсное обеспечение и прогнозная (справочная) оценка расходов федерального бюджета, республиканского бюджета Республики Коми, бюджета МО ГО «Усинск» и юридических лиц на реализацию целей муниципальной программы «Развитие образования» </w:t>
      </w:r>
      <w:r w:rsidR="00945FF6" w:rsidRPr="003C799F">
        <w:rPr>
          <w:color w:val="000000" w:themeColor="text1"/>
          <w:sz w:val="28"/>
          <w:szCs w:val="28"/>
        </w:rPr>
        <w:lastRenderedPageBreak/>
        <w:t>изложить в редакции согласно приложению № 2 к настоящему постановлению.</w:t>
      </w:r>
    </w:p>
    <w:p w:rsidR="00BE1E1F" w:rsidRPr="003C799F" w:rsidRDefault="00BE1E1F" w:rsidP="003C799F">
      <w:pPr>
        <w:pStyle w:val="afb"/>
        <w:tabs>
          <w:tab w:val="left" w:pos="709"/>
          <w:tab w:val="left" w:pos="1134"/>
        </w:tabs>
        <w:ind w:left="0" w:firstLine="709"/>
        <w:jc w:val="both"/>
        <w:rPr>
          <w:color w:val="000000" w:themeColor="text1"/>
          <w:sz w:val="28"/>
          <w:szCs w:val="28"/>
        </w:rPr>
      </w:pPr>
      <w:r w:rsidRPr="003C799F">
        <w:rPr>
          <w:color w:val="000000" w:themeColor="text1"/>
          <w:sz w:val="28"/>
          <w:szCs w:val="28"/>
        </w:rPr>
        <w:t xml:space="preserve">2. </w:t>
      </w:r>
      <w:r w:rsidRPr="003C799F">
        <w:rPr>
          <w:color w:val="000000" w:themeColor="text1"/>
          <w:sz w:val="28"/>
          <w:szCs w:val="28"/>
        </w:rPr>
        <w:tab/>
        <w:t>Пресс-службе администрации опубликовать настоящее постановление в средствах массовой информации.</w:t>
      </w:r>
    </w:p>
    <w:p w:rsidR="00BE1E1F" w:rsidRPr="003C799F" w:rsidRDefault="00BE1E1F" w:rsidP="003C799F">
      <w:pPr>
        <w:pStyle w:val="afb"/>
        <w:tabs>
          <w:tab w:val="left" w:pos="709"/>
          <w:tab w:val="left" w:pos="1134"/>
        </w:tabs>
        <w:ind w:left="0" w:firstLine="709"/>
        <w:jc w:val="both"/>
        <w:rPr>
          <w:color w:val="000000" w:themeColor="text1"/>
          <w:sz w:val="28"/>
          <w:szCs w:val="28"/>
        </w:rPr>
      </w:pPr>
      <w:r w:rsidRPr="003C799F">
        <w:rPr>
          <w:color w:val="000000" w:themeColor="text1"/>
          <w:sz w:val="28"/>
          <w:szCs w:val="28"/>
        </w:rPr>
        <w:t xml:space="preserve">3. </w:t>
      </w:r>
      <w:r w:rsidRPr="003C799F">
        <w:rPr>
          <w:color w:val="000000" w:themeColor="text1"/>
          <w:sz w:val="28"/>
          <w:szCs w:val="28"/>
        </w:rPr>
        <w:tab/>
        <w:t xml:space="preserve">Общему отделу </w:t>
      </w:r>
      <w:proofErr w:type="gramStart"/>
      <w:r w:rsidRPr="003C799F">
        <w:rPr>
          <w:color w:val="000000" w:themeColor="text1"/>
          <w:sz w:val="28"/>
          <w:szCs w:val="28"/>
        </w:rPr>
        <w:t>разместить</w:t>
      </w:r>
      <w:proofErr w:type="gramEnd"/>
      <w:r w:rsidRPr="003C799F">
        <w:rPr>
          <w:color w:val="000000" w:themeColor="text1"/>
          <w:sz w:val="28"/>
          <w:szCs w:val="28"/>
        </w:rPr>
        <w:t xml:space="preserve"> настоящее постановление на официальном сайте администрации муниципального образования городского округа «Усинск».</w:t>
      </w:r>
    </w:p>
    <w:p w:rsidR="00945FF6" w:rsidRPr="003C799F" w:rsidRDefault="00BE1E1F" w:rsidP="003C799F">
      <w:pPr>
        <w:tabs>
          <w:tab w:val="left" w:pos="1134"/>
        </w:tabs>
        <w:ind w:firstLine="709"/>
        <w:jc w:val="both"/>
        <w:rPr>
          <w:color w:val="000000" w:themeColor="text1"/>
          <w:sz w:val="28"/>
          <w:szCs w:val="28"/>
        </w:rPr>
      </w:pPr>
      <w:r w:rsidRPr="003C799F">
        <w:rPr>
          <w:color w:val="000000" w:themeColor="text1"/>
          <w:sz w:val="28"/>
          <w:szCs w:val="28"/>
        </w:rPr>
        <w:t>4</w:t>
      </w:r>
      <w:r w:rsidR="00945FF6" w:rsidRPr="003C799F">
        <w:rPr>
          <w:color w:val="000000" w:themeColor="text1"/>
          <w:sz w:val="28"/>
          <w:szCs w:val="28"/>
        </w:rPr>
        <w:t xml:space="preserve">. </w:t>
      </w:r>
      <w:r w:rsidRPr="003C799F">
        <w:rPr>
          <w:color w:val="000000" w:themeColor="text1"/>
          <w:sz w:val="28"/>
          <w:szCs w:val="28"/>
        </w:rPr>
        <w:tab/>
      </w:r>
      <w:proofErr w:type="gramStart"/>
      <w:r w:rsidR="00945FF6" w:rsidRPr="003C799F">
        <w:rPr>
          <w:color w:val="000000" w:themeColor="text1"/>
          <w:sz w:val="28"/>
          <w:szCs w:val="28"/>
        </w:rPr>
        <w:t>Контроль за</w:t>
      </w:r>
      <w:proofErr w:type="gramEnd"/>
      <w:r w:rsidR="00945FF6" w:rsidRPr="003C799F">
        <w:rPr>
          <w:color w:val="000000" w:themeColor="text1"/>
          <w:sz w:val="28"/>
          <w:szCs w:val="28"/>
        </w:rPr>
        <w:t xml:space="preserve"> исполнением настоящего постановления возложить на первого заместителя руководител</w:t>
      </w:r>
      <w:r w:rsidR="00B5277F" w:rsidRPr="003C799F">
        <w:rPr>
          <w:color w:val="000000" w:themeColor="text1"/>
          <w:sz w:val="28"/>
          <w:szCs w:val="28"/>
        </w:rPr>
        <w:t xml:space="preserve">я администрации муниципального </w:t>
      </w:r>
      <w:r w:rsidR="00945FF6" w:rsidRPr="003C799F">
        <w:rPr>
          <w:color w:val="000000" w:themeColor="text1"/>
          <w:sz w:val="28"/>
          <w:szCs w:val="28"/>
        </w:rPr>
        <w:t>образования городского округа «Усинск» Т.А. Анисимову.</w:t>
      </w:r>
    </w:p>
    <w:p w:rsidR="00945FF6" w:rsidRPr="003C799F" w:rsidRDefault="00BE1E1F" w:rsidP="003C799F">
      <w:pPr>
        <w:tabs>
          <w:tab w:val="left" w:pos="284"/>
          <w:tab w:val="left" w:pos="1134"/>
        </w:tabs>
        <w:ind w:firstLine="709"/>
        <w:jc w:val="both"/>
        <w:rPr>
          <w:color w:val="000000" w:themeColor="text1"/>
          <w:sz w:val="28"/>
          <w:szCs w:val="28"/>
        </w:rPr>
      </w:pPr>
      <w:r w:rsidRPr="003C799F">
        <w:rPr>
          <w:color w:val="000000" w:themeColor="text1"/>
          <w:sz w:val="28"/>
          <w:szCs w:val="28"/>
        </w:rPr>
        <w:t>5</w:t>
      </w:r>
      <w:r w:rsidR="00945FF6" w:rsidRPr="003C799F">
        <w:rPr>
          <w:color w:val="000000" w:themeColor="text1"/>
          <w:sz w:val="28"/>
          <w:szCs w:val="28"/>
        </w:rPr>
        <w:t xml:space="preserve">. </w:t>
      </w:r>
      <w:r w:rsidRPr="003C799F">
        <w:rPr>
          <w:color w:val="000000" w:themeColor="text1"/>
          <w:sz w:val="28"/>
          <w:szCs w:val="28"/>
        </w:rPr>
        <w:tab/>
      </w:r>
      <w:r w:rsidR="00945FF6" w:rsidRPr="003C799F">
        <w:rPr>
          <w:color w:val="000000" w:themeColor="text1"/>
          <w:sz w:val="28"/>
          <w:szCs w:val="28"/>
        </w:rPr>
        <w:t>Настоящее постановление вступает в силу со дня официального опубликования.</w:t>
      </w:r>
    </w:p>
    <w:p w:rsidR="00BE1E1F" w:rsidRPr="003C799F" w:rsidRDefault="00BE1E1F" w:rsidP="003C799F">
      <w:pPr>
        <w:jc w:val="both"/>
        <w:rPr>
          <w:color w:val="000000" w:themeColor="text1"/>
          <w:sz w:val="28"/>
          <w:szCs w:val="28"/>
        </w:rPr>
      </w:pPr>
    </w:p>
    <w:p w:rsidR="00BE1E1F" w:rsidRPr="003C799F" w:rsidRDefault="00BE1E1F" w:rsidP="003C799F">
      <w:pPr>
        <w:jc w:val="both"/>
        <w:rPr>
          <w:color w:val="000000" w:themeColor="text1"/>
          <w:sz w:val="28"/>
          <w:szCs w:val="28"/>
        </w:rPr>
      </w:pPr>
    </w:p>
    <w:p w:rsidR="00945FF6" w:rsidRPr="003C799F" w:rsidRDefault="00945FF6" w:rsidP="003C799F">
      <w:pPr>
        <w:jc w:val="both"/>
        <w:rPr>
          <w:color w:val="000000" w:themeColor="text1"/>
          <w:sz w:val="28"/>
          <w:szCs w:val="28"/>
        </w:rPr>
      </w:pPr>
      <w:r w:rsidRPr="003C799F">
        <w:rPr>
          <w:color w:val="000000" w:themeColor="text1"/>
          <w:sz w:val="28"/>
          <w:szCs w:val="28"/>
        </w:rPr>
        <w:t xml:space="preserve">Глава городского округа – </w:t>
      </w:r>
    </w:p>
    <w:p w:rsidR="00945FF6" w:rsidRPr="003C799F" w:rsidRDefault="00BE1E1F" w:rsidP="003C799F">
      <w:pPr>
        <w:jc w:val="both"/>
        <w:rPr>
          <w:color w:val="000000" w:themeColor="text1"/>
          <w:sz w:val="28"/>
          <w:szCs w:val="28"/>
        </w:rPr>
      </w:pPr>
      <w:r w:rsidRPr="003C799F">
        <w:rPr>
          <w:color w:val="000000" w:themeColor="text1"/>
          <w:sz w:val="28"/>
          <w:szCs w:val="28"/>
        </w:rPr>
        <w:t>р</w:t>
      </w:r>
      <w:r w:rsidR="00945FF6" w:rsidRPr="003C799F">
        <w:rPr>
          <w:color w:val="000000" w:themeColor="text1"/>
          <w:sz w:val="28"/>
          <w:szCs w:val="28"/>
        </w:rPr>
        <w:t xml:space="preserve">уководитель администрации </w:t>
      </w:r>
      <w:r w:rsidR="00945FF6" w:rsidRPr="003C799F">
        <w:rPr>
          <w:color w:val="000000" w:themeColor="text1"/>
          <w:sz w:val="28"/>
          <w:szCs w:val="28"/>
        </w:rPr>
        <w:tab/>
      </w:r>
      <w:r w:rsidR="00945FF6" w:rsidRPr="003C799F">
        <w:rPr>
          <w:color w:val="000000" w:themeColor="text1"/>
          <w:sz w:val="28"/>
          <w:szCs w:val="28"/>
        </w:rPr>
        <w:tab/>
      </w:r>
      <w:r w:rsidR="00945FF6" w:rsidRPr="003C799F">
        <w:rPr>
          <w:color w:val="000000" w:themeColor="text1"/>
          <w:sz w:val="28"/>
          <w:szCs w:val="28"/>
        </w:rPr>
        <w:tab/>
      </w:r>
      <w:r w:rsidR="00945FF6" w:rsidRPr="003C799F">
        <w:rPr>
          <w:color w:val="000000" w:themeColor="text1"/>
          <w:sz w:val="28"/>
          <w:szCs w:val="28"/>
        </w:rPr>
        <w:tab/>
      </w:r>
      <w:r w:rsidR="00945FF6" w:rsidRPr="003C799F">
        <w:rPr>
          <w:color w:val="000000" w:themeColor="text1"/>
          <w:sz w:val="28"/>
          <w:szCs w:val="28"/>
        </w:rPr>
        <w:tab/>
      </w:r>
      <w:r w:rsidR="00945FF6" w:rsidRPr="003C799F">
        <w:rPr>
          <w:color w:val="000000" w:themeColor="text1"/>
          <w:sz w:val="28"/>
          <w:szCs w:val="28"/>
        </w:rPr>
        <w:tab/>
      </w:r>
      <w:r w:rsidR="00537C6B" w:rsidRPr="003C799F">
        <w:rPr>
          <w:color w:val="000000" w:themeColor="text1"/>
          <w:sz w:val="28"/>
          <w:szCs w:val="28"/>
        </w:rPr>
        <w:t xml:space="preserve"> </w:t>
      </w:r>
      <w:r w:rsidR="00C24479">
        <w:rPr>
          <w:color w:val="000000" w:themeColor="text1"/>
          <w:sz w:val="28"/>
          <w:szCs w:val="28"/>
        </w:rPr>
        <w:t xml:space="preserve">   </w:t>
      </w:r>
      <w:r w:rsidR="00945FF6" w:rsidRPr="003C799F">
        <w:rPr>
          <w:color w:val="000000" w:themeColor="text1"/>
          <w:sz w:val="28"/>
          <w:szCs w:val="28"/>
        </w:rPr>
        <w:t>Н.З. Такаев</w:t>
      </w:r>
    </w:p>
    <w:p w:rsidR="00945FF6" w:rsidRPr="00BF7D00" w:rsidRDefault="00945FF6" w:rsidP="00BF7D00">
      <w:pPr>
        <w:pStyle w:val="14"/>
        <w:autoSpaceDE w:val="0"/>
        <w:autoSpaceDN w:val="0"/>
        <w:adjustRightInd w:val="0"/>
        <w:spacing w:line="264" w:lineRule="auto"/>
        <w:jc w:val="both"/>
        <w:outlineLvl w:val="2"/>
        <w:rPr>
          <w:color w:val="000000" w:themeColor="text1"/>
          <w:sz w:val="28"/>
          <w:szCs w:val="28"/>
        </w:rPr>
      </w:pPr>
      <w:r w:rsidRPr="00BF7D00">
        <w:rPr>
          <w:color w:val="000000" w:themeColor="text1"/>
          <w:sz w:val="28"/>
          <w:szCs w:val="28"/>
        </w:rPr>
        <w:t xml:space="preserve"> </w:t>
      </w:r>
    </w:p>
    <w:p w:rsidR="00945FF6" w:rsidRDefault="00945FF6" w:rsidP="00945FF6">
      <w:pPr>
        <w:pStyle w:val="14"/>
        <w:autoSpaceDE w:val="0"/>
        <w:autoSpaceDN w:val="0"/>
        <w:adjustRightInd w:val="0"/>
        <w:spacing w:line="360" w:lineRule="auto"/>
        <w:jc w:val="both"/>
        <w:outlineLvl w:val="2"/>
        <w:rPr>
          <w:sz w:val="28"/>
          <w:szCs w:val="28"/>
        </w:rPr>
      </w:pPr>
    </w:p>
    <w:p w:rsidR="008712AF" w:rsidRDefault="008712AF" w:rsidP="00945FF6">
      <w:pPr>
        <w:pStyle w:val="14"/>
        <w:autoSpaceDE w:val="0"/>
        <w:autoSpaceDN w:val="0"/>
        <w:adjustRightInd w:val="0"/>
        <w:jc w:val="both"/>
        <w:outlineLvl w:val="2"/>
        <w:rPr>
          <w:sz w:val="28"/>
          <w:szCs w:val="28"/>
        </w:rPr>
        <w:sectPr w:rsidR="008712AF" w:rsidSect="00C24479">
          <w:headerReference w:type="default" r:id="rId8"/>
          <w:pgSz w:w="11906" w:h="16838"/>
          <w:pgMar w:top="851" w:right="737" w:bottom="851" w:left="1701" w:header="709" w:footer="709" w:gutter="0"/>
          <w:cols w:space="708"/>
          <w:titlePg/>
          <w:docGrid w:linePitch="360"/>
        </w:sectPr>
      </w:pPr>
    </w:p>
    <w:p w:rsidR="00945FF6" w:rsidRPr="008712AF" w:rsidRDefault="008712AF" w:rsidP="008712AF">
      <w:pPr>
        <w:ind w:firstLine="11057"/>
        <w:jc w:val="center"/>
        <w:rPr>
          <w:color w:val="000000" w:themeColor="text1"/>
          <w:sz w:val="28"/>
          <w:szCs w:val="28"/>
        </w:rPr>
      </w:pPr>
      <w:r w:rsidRPr="008712AF">
        <w:rPr>
          <w:color w:val="000000" w:themeColor="text1"/>
          <w:sz w:val="28"/>
          <w:szCs w:val="28"/>
        </w:rPr>
        <w:lastRenderedPageBreak/>
        <w:t>Приложение</w:t>
      </w:r>
      <w:r w:rsidR="00945FF6" w:rsidRPr="008712AF">
        <w:rPr>
          <w:color w:val="000000" w:themeColor="text1"/>
          <w:sz w:val="28"/>
          <w:szCs w:val="28"/>
        </w:rPr>
        <w:t xml:space="preserve"> № 1</w:t>
      </w:r>
    </w:p>
    <w:p w:rsidR="00945FF6" w:rsidRPr="008712AF" w:rsidRDefault="00945FF6" w:rsidP="008712AF">
      <w:pPr>
        <w:ind w:firstLine="11057"/>
        <w:jc w:val="center"/>
        <w:rPr>
          <w:color w:val="000000" w:themeColor="text1"/>
          <w:sz w:val="28"/>
          <w:szCs w:val="28"/>
        </w:rPr>
      </w:pPr>
      <w:r w:rsidRPr="008712AF">
        <w:rPr>
          <w:color w:val="000000" w:themeColor="text1"/>
          <w:sz w:val="28"/>
          <w:szCs w:val="28"/>
        </w:rPr>
        <w:t>к постановлению администрации</w:t>
      </w:r>
    </w:p>
    <w:p w:rsidR="00945FF6" w:rsidRPr="008712AF" w:rsidRDefault="00945FF6" w:rsidP="008712AF">
      <w:pPr>
        <w:ind w:firstLine="11057"/>
        <w:jc w:val="center"/>
        <w:rPr>
          <w:color w:val="000000" w:themeColor="text1"/>
          <w:sz w:val="28"/>
          <w:szCs w:val="28"/>
        </w:rPr>
      </w:pPr>
      <w:r w:rsidRPr="008712AF">
        <w:rPr>
          <w:color w:val="000000" w:themeColor="text1"/>
          <w:sz w:val="28"/>
          <w:szCs w:val="28"/>
        </w:rPr>
        <w:t>городского округа «Усинск»</w:t>
      </w:r>
    </w:p>
    <w:p w:rsidR="00945FF6" w:rsidRPr="008712AF" w:rsidRDefault="00CE43D6" w:rsidP="008712AF">
      <w:pPr>
        <w:ind w:firstLine="11057"/>
        <w:jc w:val="center"/>
        <w:rPr>
          <w:color w:val="000000" w:themeColor="text1"/>
          <w:sz w:val="28"/>
          <w:szCs w:val="28"/>
        </w:rPr>
      </w:pPr>
      <w:r>
        <w:rPr>
          <w:color w:val="000000" w:themeColor="text1"/>
          <w:sz w:val="28"/>
          <w:szCs w:val="28"/>
        </w:rPr>
        <w:t>от 28 марта 2019 года № 365</w:t>
      </w:r>
    </w:p>
    <w:p w:rsidR="008712AF" w:rsidRPr="008712AF" w:rsidRDefault="008712AF" w:rsidP="008712AF">
      <w:pPr>
        <w:rPr>
          <w:color w:val="000000" w:themeColor="text1"/>
          <w:sz w:val="28"/>
          <w:szCs w:val="28"/>
        </w:rPr>
      </w:pPr>
    </w:p>
    <w:p w:rsidR="008712AF" w:rsidRPr="008712AF" w:rsidRDefault="00945FF6" w:rsidP="008712AF">
      <w:pPr>
        <w:ind w:firstLine="11624"/>
        <w:jc w:val="center"/>
        <w:rPr>
          <w:color w:val="000000" w:themeColor="text1"/>
          <w:sz w:val="28"/>
          <w:szCs w:val="28"/>
        </w:rPr>
      </w:pPr>
      <w:r w:rsidRPr="008712AF">
        <w:rPr>
          <w:color w:val="000000" w:themeColor="text1"/>
          <w:sz w:val="28"/>
          <w:szCs w:val="28"/>
        </w:rPr>
        <w:t>Приложение 4</w:t>
      </w:r>
    </w:p>
    <w:p w:rsidR="00945FF6" w:rsidRPr="008712AF" w:rsidRDefault="00945FF6" w:rsidP="008712AF">
      <w:pPr>
        <w:ind w:firstLine="11624"/>
        <w:jc w:val="center"/>
        <w:rPr>
          <w:color w:val="000000" w:themeColor="text1"/>
          <w:sz w:val="28"/>
          <w:szCs w:val="28"/>
        </w:rPr>
      </w:pPr>
      <w:r w:rsidRPr="008712AF">
        <w:rPr>
          <w:color w:val="000000" w:themeColor="text1"/>
          <w:sz w:val="28"/>
          <w:szCs w:val="28"/>
        </w:rPr>
        <w:t>к муниципальной программе</w:t>
      </w:r>
    </w:p>
    <w:p w:rsidR="00945FF6" w:rsidRPr="008712AF" w:rsidRDefault="00945FF6" w:rsidP="008712AF">
      <w:pPr>
        <w:ind w:firstLine="11624"/>
        <w:jc w:val="center"/>
        <w:rPr>
          <w:color w:val="000000" w:themeColor="text1"/>
          <w:sz w:val="28"/>
          <w:szCs w:val="28"/>
        </w:rPr>
      </w:pPr>
      <w:r w:rsidRPr="008712AF">
        <w:rPr>
          <w:color w:val="000000" w:themeColor="text1"/>
          <w:sz w:val="28"/>
          <w:szCs w:val="28"/>
        </w:rPr>
        <w:t>«Развитие образования»</w:t>
      </w:r>
    </w:p>
    <w:p w:rsidR="00945FF6" w:rsidRPr="008712AF" w:rsidRDefault="00945FF6" w:rsidP="008712AF">
      <w:pPr>
        <w:rPr>
          <w:color w:val="000000" w:themeColor="text1"/>
          <w:sz w:val="28"/>
          <w:szCs w:val="28"/>
        </w:rPr>
      </w:pPr>
    </w:p>
    <w:p w:rsidR="008712AF" w:rsidRDefault="00945FF6" w:rsidP="008712AF">
      <w:pPr>
        <w:pStyle w:val="ConsPlusNonformat"/>
        <w:jc w:val="center"/>
        <w:rPr>
          <w:rFonts w:ascii="Times New Roman" w:hAnsi="Times New Roman" w:cs="Times New Roman"/>
          <w:color w:val="000000" w:themeColor="text1"/>
          <w:sz w:val="28"/>
          <w:szCs w:val="28"/>
        </w:rPr>
      </w:pPr>
      <w:r w:rsidRPr="008712AF">
        <w:rPr>
          <w:rFonts w:ascii="Times New Roman" w:hAnsi="Times New Roman" w:cs="Times New Roman"/>
          <w:color w:val="000000" w:themeColor="text1"/>
          <w:sz w:val="28"/>
          <w:szCs w:val="28"/>
        </w:rPr>
        <w:t xml:space="preserve">Ресурсное обеспечение реализации муниципальной программы «Развитие образования» за счет средств бюджета </w:t>
      </w:r>
    </w:p>
    <w:p w:rsidR="00945FF6" w:rsidRPr="008712AF" w:rsidRDefault="00945FF6" w:rsidP="008712AF">
      <w:pPr>
        <w:pStyle w:val="ConsPlusNonformat"/>
        <w:jc w:val="center"/>
        <w:rPr>
          <w:rFonts w:ascii="Times New Roman" w:hAnsi="Times New Roman" w:cs="Times New Roman"/>
          <w:color w:val="000000" w:themeColor="text1"/>
          <w:sz w:val="28"/>
          <w:szCs w:val="28"/>
        </w:rPr>
      </w:pPr>
      <w:r w:rsidRPr="008712AF">
        <w:rPr>
          <w:rFonts w:ascii="Times New Roman" w:hAnsi="Times New Roman" w:cs="Times New Roman"/>
          <w:color w:val="000000" w:themeColor="text1"/>
          <w:sz w:val="28"/>
          <w:szCs w:val="28"/>
        </w:rPr>
        <w:t>МО ГО «Усинск»</w:t>
      </w:r>
    </w:p>
    <w:p w:rsidR="00945FF6" w:rsidRPr="008712AF" w:rsidRDefault="00945FF6" w:rsidP="008712AF">
      <w:pPr>
        <w:pStyle w:val="ConsPlusNormal"/>
        <w:jc w:val="center"/>
        <w:rPr>
          <w:rFonts w:ascii="Times New Roman" w:hAnsi="Times New Roman" w:cs="Times New Roman"/>
          <w:color w:val="000000" w:themeColor="text1"/>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835"/>
        <w:gridCol w:w="2127"/>
        <w:gridCol w:w="425"/>
        <w:gridCol w:w="425"/>
        <w:gridCol w:w="425"/>
        <w:gridCol w:w="426"/>
        <w:gridCol w:w="992"/>
        <w:gridCol w:w="992"/>
        <w:gridCol w:w="992"/>
        <w:gridCol w:w="1134"/>
        <w:gridCol w:w="993"/>
        <w:gridCol w:w="992"/>
        <w:gridCol w:w="992"/>
      </w:tblGrid>
      <w:tr w:rsidR="00945FF6" w:rsidRPr="008712AF" w:rsidTr="00854587">
        <w:trPr>
          <w:trHeight w:val="70"/>
        </w:trPr>
        <w:tc>
          <w:tcPr>
            <w:tcW w:w="1701" w:type="dxa"/>
            <w:vMerge w:val="restart"/>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Статус</w:t>
            </w:r>
          </w:p>
        </w:tc>
        <w:tc>
          <w:tcPr>
            <w:tcW w:w="2835" w:type="dxa"/>
            <w:vMerge w:val="restart"/>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 xml:space="preserve">Наименование муниципальной </w:t>
            </w:r>
            <w:r w:rsidR="00534E9F" w:rsidRPr="00854587">
              <w:rPr>
                <w:color w:val="000000" w:themeColor="text1"/>
                <w:sz w:val="19"/>
                <w:szCs w:val="19"/>
              </w:rPr>
              <w:t>программы,</w:t>
            </w:r>
            <w:r w:rsidRPr="00854587">
              <w:rPr>
                <w:color w:val="000000" w:themeColor="text1"/>
                <w:sz w:val="19"/>
                <w:szCs w:val="19"/>
              </w:rPr>
              <w:t xml:space="preserve"> подпрограммы муниципальной </w:t>
            </w:r>
            <w:r w:rsidR="00534E9F" w:rsidRPr="00854587">
              <w:rPr>
                <w:color w:val="000000" w:themeColor="text1"/>
                <w:sz w:val="19"/>
                <w:szCs w:val="19"/>
              </w:rPr>
              <w:t xml:space="preserve">программы </w:t>
            </w:r>
            <w:r w:rsidRPr="00854587">
              <w:rPr>
                <w:color w:val="000000" w:themeColor="text1"/>
                <w:sz w:val="19"/>
                <w:szCs w:val="19"/>
              </w:rPr>
              <w:t>(ведомственной</w:t>
            </w:r>
            <w:r w:rsidR="00534E9F" w:rsidRPr="00854587">
              <w:rPr>
                <w:color w:val="000000" w:themeColor="text1"/>
                <w:sz w:val="19"/>
                <w:szCs w:val="19"/>
              </w:rPr>
              <w:t xml:space="preserve"> целевой программы, основного </w:t>
            </w:r>
            <w:r w:rsidRPr="00854587">
              <w:rPr>
                <w:color w:val="000000" w:themeColor="text1"/>
                <w:sz w:val="19"/>
                <w:szCs w:val="19"/>
              </w:rPr>
              <w:t>мероприятия)</w:t>
            </w:r>
          </w:p>
        </w:tc>
        <w:tc>
          <w:tcPr>
            <w:tcW w:w="2127" w:type="dxa"/>
            <w:vMerge w:val="restart"/>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Источник финансирования</w:t>
            </w:r>
          </w:p>
        </w:tc>
        <w:tc>
          <w:tcPr>
            <w:tcW w:w="1701" w:type="dxa"/>
            <w:gridSpan w:val="4"/>
            <w:shd w:val="clear" w:color="auto" w:fill="auto"/>
            <w:vAlign w:val="center"/>
            <w:hideMark/>
          </w:tcPr>
          <w:p w:rsidR="00945FF6" w:rsidRPr="00854587" w:rsidRDefault="00534E9F" w:rsidP="00854587">
            <w:pPr>
              <w:jc w:val="center"/>
              <w:rPr>
                <w:color w:val="000000" w:themeColor="text1"/>
                <w:sz w:val="19"/>
                <w:szCs w:val="19"/>
              </w:rPr>
            </w:pPr>
            <w:r w:rsidRPr="00854587">
              <w:rPr>
                <w:color w:val="000000" w:themeColor="text1"/>
                <w:sz w:val="19"/>
                <w:szCs w:val="19"/>
              </w:rPr>
              <w:t xml:space="preserve">Код бюджетной </w:t>
            </w:r>
            <w:r w:rsidR="00945FF6" w:rsidRPr="00854587">
              <w:rPr>
                <w:color w:val="000000" w:themeColor="text1"/>
                <w:sz w:val="19"/>
                <w:szCs w:val="19"/>
              </w:rPr>
              <w:t>классификации</w:t>
            </w:r>
          </w:p>
        </w:tc>
        <w:tc>
          <w:tcPr>
            <w:tcW w:w="7087" w:type="dxa"/>
            <w:gridSpan w:val="7"/>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Расходы (тыс</w:t>
            </w:r>
            <w:proofErr w:type="gramStart"/>
            <w:r w:rsidRPr="00854587">
              <w:rPr>
                <w:color w:val="000000" w:themeColor="text1"/>
                <w:sz w:val="19"/>
                <w:szCs w:val="19"/>
              </w:rPr>
              <w:t>.р</w:t>
            </w:r>
            <w:proofErr w:type="gramEnd"/>
            <w:r w:rsidRPr="00854587">
              <w:rPr>
                <w:color w:val="000000" w:themeColor="text1"/>
                <w:sz w:val="19"/>
                <w:szCs w:val="19"/>
              </w:rPr>
              <w:t>уб.), годы</w:t>
            </w:r>
          </w:p>
        </w:tc>
      </w:tr>
      <w:tr w:rsidR="00F90C76" w:rsidRPr="008712AF" w:rsidTr="00854587">
        <w:trPr>
          <w:trHeight w:val="810"/>
        </w:trPr>
        <w:tc>
          <w:tcPr>
            <w:tcW w:w="1701" w:type="dxa"/>
            <w:vMerge/>
            <w:shd w:val="clear" w:color="auto" w:fill="auto"/>
            <w:vAlign w:val="center"/>
            <w:hideMark/>
          </w:tcPr>
          <w:p w:rsidR="00945FF6" w:rsidRPr="00854587" w:rsidRDefault="00945FF6" w:rsidP="00854587">
            <w:pPr>
              <w:jc w:val="center"/>
              <w:rPr>
                <w:color w:val="000000" w:themeColor="text1"/>
                <w:sz w:val="19"/>
                <w:szCs w:val="19"/>
              </w:rPr>
            </w:pPr>
          </w:p>
        </w:tc>
        <w:tc>
          <w:tcPr>
            <w:tcW w:w="2835" w:type="dxa"/>
            <w:vMerge/>
            <w:shd w:val="clear" w:color="auto" w:fill="auto"/>
            <w:vAlign w:val="center"/>
            <w:hideMark/>
          </w:tcPr>
          <w:p w:rsidR="00945FF6" w:rsidRPr="00854587" w:rsidRDefault="00945FF6" w:rsidP="00854587">
            <w:pPr>
              <w:jc w:val="center"/>
              <w:rPr>
                <w:color w:val="000000" w:themeColor="text1"/>
                <w:sz w:val="19"/>
                <w:szCs w:val="19"/>
              </w:rPr>
            </w:pPr>
          </w:p>
        </w:tc>
        <w:tc>
          <w:tcPr>
            <w:tcW w:w="2127" w:type="dxa"/>
            <w:vMerge/>
            <w:shd w:val="clear" w:color="auto" w:fill="auto"/>
            <w:vAlign w:val="center"/>
            <w:hideMark/>
          </w:tcPr>
          <w:p w:rsidR="00945FF6" w:rsidRPr="00854587" w:rsidRDefault="00945FF6" w:rsidP="00854587">
            <w:pPr>
              <w:jc w:val="center"/>
              <w:rPr>
                <w:color w:val="000000" w:themeColor="text1"/>
                <w:sz w:val="19"/>
                <w:szCs w:val="19"/>
              </w:rPr>
            </w:pPr>
          </w:p>
        </w:tc>
        <w:tc>
          <w:tcPr>
            <w:tcW w:w="425" w:type="dxa"/>
            <w:shd w:val="clear" w:color="auto" w:fill="auto"/>
            <w:textDirection w:val="btLr"/>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ГРБС</w:t>
            </w:r>
          </w:p>
        </w:tc>
        <w:tc>
          <w:tcPr>
            <w:tcW w:w="425" w:type="dxa"/>
            <w:shd w:val="clear" w:color="auto" w:fill="auto"/>
            <w:textDirection w:val="btLr"/>
            <w:vAlign w:val="center"/>
            <w:hideMark/>
          </w:tcPr>
          <w:p w:rsidR="00945FF6" w:rsidRPr="00854587" w:rsidRDefault="00945FF6" w:rsidP="00854587">
            <w:pPr>
              <w:jc w:val="center"/>
              <w:rPr>
                <w:color w:val="000000" w:themeColor="text1"/>
                <w:sz w:val="19"/>
                <w:szCs w:val="19"/>
              </w:rPr>
            </w:pPr>
            <w:proofErr w:type="spellStart"/>
            <w:r w:rsidRPr="00854587">
              <w:rPr>
                <w:color w:val="000000" w:themeColor="text1"/>
                <w:sz w:val="19"/>
                <w:szCs w:val="19"/>
              </w:rPr>
              <w:t>Рз</w:t>
            </w:r>
            <w:proofErr w:type="gramStart"/>
            <w:r w:rsidRPr="00854587">
              <w:rPr>
                <w:color w:val="000000" w:themeColor="text1"/>
                <w:sz w:val="19"/>
                <w:szCs w:val="19"/>
              </w:rPr>
              <w:t>,П</w:t>
            </w:r>
            <w:proofErr w:type="gramEnd"/>
            <w:r w:rsidRPr="00854587">
              <w:rPr>
                <w:color w:val="000000" w:themeColor="text1"/>
                <w:sz w:val="19"/>
                <w:szCs w:val="19"/>
              </w:rPr>
              <w:t>р</w:t>
            </w:r>
            <w:proofErr w:type="spellEnd"/>
          </w:p>
        </w:tc>
        <w:tc>
          <w:tcPr>
            <w:tcW w:w="425" w:type="dxa"/>
            <w:shd w:val="clear" w:color="auto" w:fill="auto"/>
            <w:textDirection w:val="btLr"/>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КЦСР</w:t>
            </w:r>
          </w:p>
        </w:tc>
        <w:tc>
          <w:tcPr>
            <w:tcW w:w="426" w:type="dxa"/>
            <w:shd w:val="clear" w:color="auto" w:fill="auto"/>
            <w:textDirection w:val="btLr"/>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КВСР</w:t>
            </w:r>
          </w:p>
        </w:tc>
        <w:tc>
          <w:tcPr>
            <w:tcW w:w="992"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2015</w:t>
            </w:r>
          </w:p>
        </w:tc>
        <w:tc>
          <w:tcPr>
            <w:tcW w:w="992" w:type="dxa"/>
            <w:shd w:val="clear" w:color="auto" w:fill="auto"/>
            <w:noWrap/>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2016</w:t>
            </w:r>
          </w:p>
        </w:tc>
        <w:tc>
          <w:tcPr>
            <w:tcW w:w="992"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2017</w:t>
            </w:r>
          </w:p>
        </w:tc>
        <w:tc>
          <w:tcPr>
            <w:tcW w:w="1134"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2018</w:t>
            </w:r>
          </w:p>
        </w:tc>
        <w:tc>
          <w:tcPr>
            <w:tcW w:w="993"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2019</w:t>
            </w:r>
          </w:p>
        </w:tc>
        <w:tc>
          <w:tcPr>
            <w:tcW w:w="992"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2020</w:t>
            </w:r>
          </w:p>
        </w:tc>
        <w:tc>
          <w:tcPr>
            <w:tcW w:w="992"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2021</w:t>
            </w:r>
          </w:p>
        </w:tc>
      </w:tr>
      <w:tr w:rsidR="00F90C76" w:rsidRPr="008712AF" w:rsidTr="00854587">
        <w:trPr>
          <w:trHeight w:val="70"/>
        </w:trPr>
        <w:tc>
          <w:tcPr>
            <w:tcW w:w="1701"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1</w:t>
            </w:r>
          </w:p>
        </w:tc>
        <w:tc>
          <w:tcPr>
            <w:tcW w:w="2835"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2</w:t>
            </w:r>
          </w:p>
        </w:tc>
        <w:tc>
          <w:tcPr>
            <w:tcW w:w="2127"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3</w:t>
            </w:r>
          </w:p>
        </w:tc>
        <w:tc>
          <w:tcPr>
            <w:tcW w:w="425"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4</w:t>
            </w:r>
          </w:p>
        </w:tc>
        <w:tc>
          <w:tcPr>
            <w:tcW w:w="425"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5</w:t>
            </w:r>
          </w:p>
        </w:tc>
        <w:tc>
          <w:tcPr>
            <w:tcW w:w="425"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6</w:t>
            </w:r>
          </w:p>
        </w:tc>
        <w:tc>
          <w:tcPr>
            <w:tcW w:w="426"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7</w:t>
            </w:r>
          </w:p>
        </w:tc>
        <w:tc>
          <w:tcPr>
            <w:tcW w:w="992"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8</w:t>
            </w:r>
          </w:p>
        </w:tc>
        <w:tc>
          <w:tcPr>
            <w:tcW w:w="992" w:type="dxa"/>
            <w:shd w:val="clear" w:color="auto" w:fill="auto"/>
            <w:noWrap/>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9</w:t>
            </w:r>
          </w:p>
        </w:tc>
        <w:tc>
          <w:tcPr>
            <w:tcW w:w="992"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10</w:t>
            </w:r>
          </w:p>
        </w:tc>
        <w:tc>
          <w:tcPr>
            <w:tcW w:w="1134"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11</w:t>
            </w:r>
          </w:p>
        </w:tc>
        <w:tc>
          <w:tcPr>
            <w:tcW w:w="993"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12</w:t>
            </w:r>
          </w:p>
        </w:tc>
        <w:tc>
          <w:tcPr>
            <w:tcW w:w="992"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13</w:t>
            </w:r>
          </w:p>
        </w:tc>
        <w:tc>
          <w:tcPr>
            <w:tcW w:w="992" w:type="dxa"/>
            <w:shd w:val="clear" w:color="auto" w:fill="auto"/>
            <w:vAlign w:val="center"/>
            <w:hideMark/>
          </w:tcPr>
          <w:p w:rsidR="00945FF6" w:rsidRPr="00854587" w:rsidRDefault="00945FF6" w:rsidP="00854587">
            <w:pPr>
              <w:jc w:val="center"/>
              <w:rPr>
                <w:color w:val="000000" w:themeColor="text1"/>
                <w:sz w:val="19"/>
                <w:szCs w:val="19"/>
              </w:rPr>
            </w:pPr>
            <w:r w:rsidRPr="00854587">
              <w:rPr>
                <w:color w:val="000000" w:themeColor="text1"/>
                <w:sz w:val="19"/>
                <w:szCs w:val="19"/>
              </w:rPr>
              <w:t>13</w:t>
            </w:r>
          </w:p>
        </w:tc>
      </w:tr>
      <w:tr w:rsidR="00F90C7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Муниципальная программа</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Развитие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514 365,5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519 121,7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374 906,4</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386 001,8</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373 979,5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372 151,5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371 795,3</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ответственный </w:t>
            </w:r>
            <w:r w:rsidR="00854587" w:rsidRPr="00854587">
              <w:rPr>
                <w:color w:val="000000" w:themeColor="text1"/>
                <w:sz w:val="19"/>
                <w:szCs w:val="19"/>
              </w:rPr>
              <w:t xml:space="preserve">исполнитель </w:t>
            </w:r>
            <w:r w:rsidRPr="00854587">
              <w:rPr>
                <w:color w:val="000000" w:themeColor="text1"/>
                <w:sz w:val="19"/>
                <w:szCs w:val="19"/>
              </w:rPr>
              <w:t xml:space="preserve">УО АМО ГО «Усинск»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393 251,9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426 462,7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370 973,4</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385 921,8</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373 899,5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372 071,5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371 715,3</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АМО ГО "Усинск" (МБУ "УКС")</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120 973,6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92 519,0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3 853,0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соисполнитель </w:t>
            </w:r>
            <w:proofErr w:type="spellStart"/>
            <w:r w:rsidRPr="00854587">
              <w:rPr>
                <w:color w:val="000000" w:themeColor="text1"/>
                <w:sz w:val="19"/>
                <w:szCs w:val="19"/>
              </w:rPr>
              <w:t>УФКиС</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соисполнитель </w:t>
            </w:r>
            <w:proofErr w:type="spellStart"/>
            <w:r w:rsidRPr="00854587">
              <w:rPr>
                <w:color w:val="000000" w:themeColor="text1"/>
                <w:sz w:val="19"/>
                <w:szCs w:val="19"/>
              </w:rPr>
              <w:t>УКиНП</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ОВК РК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ОО «</w:t>
            </w:r>
            <w:proofErr w:type="spellStart"/>
            <w:r w:rsidRPr="00854587">
              <w:rPr>
                <w:color w:val="000000" w:themeColor="text1"/>
                <w:sz w:val="19"/>
                <w:szCs w:val="19"/>
              </w:rPr>
              <w:t>СВАЧиЛВ</w:t>
            </w:r>
            <w:proofErr w:type="spellEnd"/>
            <w:r w:rsidRPr="00854587">
              <w:rPr>
                <w:color w:val="000000" w:themeColor="text1"/>
                <w:sz w:val="19"/>
                <w:szCs w:val="19"/>
              </w:rPr>
              <w:t>»</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ГБУЗ РК</w:t>
            </w:r>
            <w:r w:rsidR="00537C6B">
              <w:rPr>
                <w:color w:val="000000" w:themeColor="text1"/>
                <w:sz w:val="19"/>
                <w:szCs w:val="19"/>
              </w:rPr>
              <w:t xml:space="preserve"> </w:t>
            </w:r>
            <w:r w:rsidRPr="00854587">
              <w:rPr>
                <w:color w:val="000000" w:themeColor="text1"/>
                <w:sz w:val="19"/>
                <w:szCs w:val="19"/>
              </w:rPr>
              <w:t>"УЦРБ"</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ГУ РК «ЦЗН» г. Усинска</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ТКПДН и ЗП 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Отделение социально</w:t>
            </w:r>
            <w:r w:rsidR="00854587" w:rsidRPr="00854587">
              <w:rPr>
                <w:color w:val="000000" w:themeColor="text1"/>
                <w:sz w:val="19"/>
                <w:szCs w:val="19"/>
              </w:rPr>
              <w:t>й помощи семье и детям ТЦСОН г</w:t>
            </w:r>
            <w:proofErr w:type="gramStart"/>
            <w:r w:rsidR="00854587" w:rsidRPr="00854587">
              <w:rPr>
                <w:color w:val="000000" w:themeColor="text1"/>
                <w:sz w:val="19"/>
                <w:szCs w:val="19"/>
              </w:rPr>
              <w:t>.</w:t>
            </w:r>
            <w:r w:rsidRPr="00854587">
              <w:rPr>
                <w:color w:val="000000" w:themeColor="text1"/>
                <w:sz w:val="19"/>
                <w:szCs w:val="19"/>
              </w:rPr>
              <w:t>У</w:t>
            </w:r>
            <w:proofErr w:type="gramEnd"/>
            <w:r w:rsidRPr="00854587">
              <w:rPr>
                <w:color w:val="000000" w:themeColor="text1"/>
                <w:sz w:val="19"/>
                <w:szCs w:val="19"/>
              </w:rPr>
              <w:t>синска</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Отдел здравоохранения и социальной защиты населения муниципального образования городского округа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5"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426"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F90C7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Подпрограмма 1</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Развитие дошкольного, общего и дополнительного образования детей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185 788,2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177 607,0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37 011,8</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19 200,8</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18 304,9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7 462,3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7 103,8</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ответственный исполнитель УО АМО ГО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64 814,6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85 088,0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33 158,8</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19 200,8</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18 304,9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7 462,3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7 103,8</w:t>
            </w:r>
          </w:p>
        </w:tc>
      </w:tr>
      <w:tr w:rsidR="00F90C7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АМО ГО "Усинск" (МБУ "УКС")</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120 973,6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92 519,0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3 853,0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Задача 1. Обеспечение доступности общего (дошкольного, начального, основного, среднего) и дополнительного образования</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 xml:space="preserve">Основное мероприятие </w:t>
            </w:r>
            <w:r w:rsidR="00945FF6" w:rsidRPr="00854587">
              <w:rPr>
                <w:bCs/>
                <w:color w:val="000000" w:themeColor="text1"/>
                <w:sz w:val="19"/>
                <w:szCs w:val="19"/>
              </w:rPr>
              <w:t>1.1</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Создание условий, способствующих доступности общего и дополнительного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4 864,5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22,9</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4 864,5</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40,8</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22,9</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color w:val="000000" w:themeColor="text1"/>
                <w:sz w:val="19"/>
                <w:szCs w:val="19"/>
              </w:rPr>
            </w:pPr>
            <w:r w:rsidRPr="00854587">
              <w:rPr>
                <w:color w:val="000000" w:themeColor="text1"/>
                <w:sz w:val="19"/>
                <w:szCs w:val="19"/>
              </w:rPr>
              <w:t xml:space="preserve">Мероприятие </w:t>
            </w:r>
            <w:r w:rsidR="00945FF6" w:rsidRPr="00854587">
              <w:rPr>
                <w:color w:val="000000" w:themeColor="text1"/>
                <w:sz w:val="19"/>
                <w:szCs w:val="19"/>
              </w:rPr>
              <w:t>1.1.1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Перепрофилирование помещений в дошкольные группы, ввод новых мест на объектах дошкольного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4 824,5</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4 824,5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color w:val="000000" w:themeColor="text1"/>
                <w:sz w:val="19"/>
                <w:szCs w:val="19"/>
              </w:rPr>
            </w:pPr>
            <w:r w:rsidRPr="00854587">
              <w:rPr>
                <w:color w:val="000000" w:themeColor="text1"/>
                <w:sz w:val="19"/>
                <w:szCs w:val="19"/>
              </w:rPr>
              <w:t xml:space="preserve">Мероприятие </w:t>
            </w:r>
            <w:r w:rsidR="00945FF6" w:rsidRPr="00854587">
              <w:rPr>
                <w:color w:val="000000" w:themeColor="text1"/>
                <w:sz w:val="19"/>
                <w:szCs w:val="19"/>
              </w:rPr>
              <w:t>1.1.2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Внедрение системы дистанционного обучения</w:t>
            </w:r>
            <w:r w:rsidR="00537C6B">
              <w:rPr>
                <w:color w:val="000000" w:themeColor="text1"/>
                <w:sz w:val="19"/>
                <w:szCs w:val="19"/>
              </w:rPr>
              <w:t xml:space="preserve">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40,8</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22,9</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22,9</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Задача 2. Повышение качества образования через обновление содержания общего образования (дошкольного, начального, основного, среднего) в соответствии с ФГОС нового поколения</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1.2</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 xml:space="preserve">Укрепление материально-технической базы организаций общего (дошкольного, начального, основного, </w:t>
            </w:r>
            <w:r w:rsidRPr="00854587">
              <w:rPr>
                <w:bCs/>
                <w:color w:val="000000" w:themeColor="text1"/>
                <w:sz w:val="19"/>
                <w:szCs w:val="19"/>
              </w:rPr>
              <w:lastRenderedPageBreak/>
              <w:t>среднего) и дополнительного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9 266,2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11 075,7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10 182,1</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2 524,5</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3 172,4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3 485,5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3 150,8</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9 266,2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11 075,7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10 182,1</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2 524,5</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3 172,4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3 485,5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3 150,8</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lastRenderedPageBreak/>
              <w:t>Мероприятие 1.2.1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Совершенствование материально-технической базы образовательных организаций, реализующих образовательные программы дошкольного образования, дополнительного образования в соответствии с ФГОС и требованиями </w:t>
            </w:r>
            <w:proofErr w:type="spellStart"/>
            <w:r w:rsidRPr="00854587">
              <w:rPr>
                <w:color w:val="000000" w:themeColor="text1"/>
                <w:sz w:val="19"/>
                <w:szCs w:val="19"/>
              </w:rPr>
              <w:t>СанПиН</w:t>
            </w:r>
            <w:proofErr w:type="spellEnd"/>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6 351,5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4 799,3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6 453,1</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1 167,9</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1 309,1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2 684,2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2 356,6</w:t>
            </w:r>
          </w:p>
        </w:tc>
      </w:tr>
      <w:tr w:rsidR="00945FF6" w:rsidRPr="008712AF" w:rsidTr="00854587">
        <w:trPr>
          <w:trHeight w:val="235"/>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6 351,5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4 799,3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6 453,1</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1 167,9</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1 309,1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2 684,2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2 356,6</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Мероприятие 1.2.2 </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Создание и обновление единого банка данных о детях дошкольного возраста, в том числе о детях с ограниченными возможностями здоровья</w:t>
            </w:r>
            <w:r w:rsidR="00537C6B">
              <w:rPr>
                <w:color w:val="000000" w:themeColor="text1"/>
                <w:sz w:val="19"/>
                <w:szCs w:val="19"/>
              </w:rPr>
              <w:t xml:space="preserve">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1.2.3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Совершенствование материально-технической базы о</w:t>
            </w:r>
            <w:r w:rsidR="00854587" w:rsidRPr="00854587">
              <w:rPr>
                <w:color w:val="000000" w:themeColor="text1"/>
                <w:sz w:val="19"/>
                <w:szCs w:val="19"/>
              </w:rPr>
              <w:t xml:space="preserve">бщеобразовательных организаций </w:t>
            </w:r>
            <w:r w:rsidRPr="00854587">
              <w:rPr>
                <w:color w:val="000000" w:themeColor="text1"/>
                <w:sz w:val="19"/>
                <w:szCs w:val="19"/>
              </w:rPr>
              <w:t xml:space="preserve">в соответствии с ФГОС и требованиями </w:t>
            </w:r>
            <w:proofErr w:type="spellStart"/>
            <w:r w:rsidRPr="00854587">
              <w:rPr>
                <w:color w:val="000000" w:themeColor="text1"/>
                <w:sz w:val="19"/>
                <w:szCs w:val="19"/>
              </w:rPr>
              <w:t>СанПиН</w:t>
            </w:r>
            <w:proofErr w:type="spellEnd"/>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2 914,7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5 273,8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3 729,0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1 356,6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1 863,3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801,3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794,2</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2 914,7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5 273,8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3 729,0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1 356,6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1 863,3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801,3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794,2</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1.2.4</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Оснащение общеобразовательных организаций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1 002,6</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1 002,6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 xml:space="preserve">мероприятие </w:t>
            </w:r>
            <w:r w:rsidR="00945FF6" w:rsidRPr="00854587">
              <w:rPr>
                <w:bCs/>
                <w:color w:val="000000" w:themeColor="text1"/>
                <w:sz w:val="19"/>
                <w:szCs w:val="19"/>
              </w:rPr>
              <w:t>1.3</w:t>
            </w:r>
            <w:r w:rsidR="00537C6B">
              <w:rPr>
                <w:bCs/>
                <w:color w:val="000000" w:themeColor="text1"/>
                <w:sz w:val="19"/>
                <w:szCs w:val="19"/>
              </w:rPr>
              <w:t xml:space="preserve"> </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Организация и проведение государственной</w:t>
            </w:r>
            <w:r w:rsidR="00537C6B">
              <w:rPr>
                <w:bCs/>
                <w:color w:val="000000" w:themeColor="text1"/>
                <w:sz w:val="19"/>
                <w:szCs w:val="19"/>
              </w:rPr>
              <w:t xml:space="preserve"> </w:t>
            </w:r>
            <w:r w:rsidRPr="00854587">
              <w:rPr>
                <w:bCs/>
                <w:color w:val="000000" w:themeColor="text1"/>
                <w:sz w:val="19"/>
                <w:szCs w:val="19"/>
              </w:rPr>
              <w:t>итоговой аттестации учащихся 9, 11(12) классов</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462,0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462,0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456,8</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462,0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462,0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462,0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462,0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462,0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462,0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456,8</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462,0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462,0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462,0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462,0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1.4</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Развитие системы профориентации учащихся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420,0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572,0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481,9</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98,8</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98,5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63,7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39,9</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420,0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572,0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481,9</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98,8</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98,5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63,7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39,9</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1.4.1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Модернизация материально-технического обеспечения</w:t>
            </w:r>
            <w:r w:rsidR="00537C6B">
              <w:rPr>
                <w:color w:val="000000" w:themeColor="text1"/>
                <w:sz w:val="19"/>
                <w:szCs w:val="19"/>
              </w:rPr>
              <w:t xml:space="preserve"> </w:t>
            </w:r>
            <w:r w:rsidRPr="00854587">
              <w:rPr>
                <w:color w:val="000000" w:themeColor="text1"/>
                <w:sz w:val="19"/>
                <w:szCs w:val="19"/>
              </w:rPr>
              <w:t>кабинетов технологии, кабинетов профориентации и приобретение учебно-методических пособий в образовательных организациях</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390,0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542,0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451,9</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68,8</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58,6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23,8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361"/>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390,0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542,0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451,9</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68,8</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58,6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23,8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1.4.2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Проведение профориентационных мероприятий, посвященных популяризации востребованных на рынке труда профессий и </w:t>
            </w:r>
            <w:r w:rsidRPr="00854587">
              <w:rPr>
                <w:color w:val="000000" w:themeColor="text1"/>
                <w:sz w:val="19"/>
                <w:szCs w:val="19"/>
              </w:rPr>
              <w:lastRenderedPageBreak/>
              <w:t>специальностей</w:t>
            </w:r>
            <w:r w:rsidR="00537C6B">
              <w:rPr>
                <w:color w:val="000000" w:themeColor="text1"/>
                <w:sz w:val="19"/>
                <w:szCs w:val="19"/>
              </w:rPr>
              <w:t xml:space="preserve">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39,9</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39,9</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39,9</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30,0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30,00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30,00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39,9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39,9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39,9</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lastRenderedPageBreak/>
              <w:t>Мероприятие 1.4.3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Создание и обновление виртуальных профориентационных кабинетов на сайтах образовательных организаций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 xml:space="preserve">мероприятие </w:t>
            </w:r>
            <w:r w:rsidR="00945FF6" w:rsidRPr="00854587">
              <w:rPr>
                <w:bCs/>
                <w:color w:val="000000" w:themeColor="text1"/>
                <w:sz w:val="19"/>
                <w:szCs w:val="19"/>
              </w:rPr>
              <w:t>1.5</w:t>
            </w:r>
            <w:r w:rsidR="00537C6B">
              <w:rPr>
                <w:bCs/>
                <w:color w:val="000000" w:themeColor="text1"/>
                <w:sz w:val="19"/>
                <w:szCs w:val="19"/>
              </w:rPr>
              <w:t xml:space="preserve"> </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Проведение муниципальных мероприятий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539,0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544,0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257,0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142,0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142,0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142,0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142,0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539,0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544,0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257,0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142,0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142,0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1.5.1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Создание здоровьесберегающей среды в образовательных организациях</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42,0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42,0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42,0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60,0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42,0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42,0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42,0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1.5.2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Проведение муниципальных мероприятий среди образовательных организаций, премирование лучших образовательных организаций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479,0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484,0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215,0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479,0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484,0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215,0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100,0</w:t>
            </w:r>
          </w:p>
        </w:tc>
      </w:tr>
      <w:tr w:rsidR="00945FF6" w:rsidRPr="008712AF" w:rsidTr="00854587">
        <w:trPr>
          <w:trHeight w:val="70"/>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Задача 3. Развитие кадрового потенциала системы образования</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 xml:space="preserve">Основное мероприятие 1.6 </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Создание условий для совершенствования кадрового обеспечения системы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521,0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580,0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314,6</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378,6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387,2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387,2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387,2</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521,0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314,6</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378,6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387,2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387,2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387,2</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1.6.1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Проведение муниципальных мероприятий среди педагогических работников, участие в республиканских, всероссийских мероприятиях (конкурсах, фестивалях, семинарах и др.), премирование лучших педагогов</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521,0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580,0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314,6</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378,6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387,2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387,2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387,2</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521,0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314,6</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378,6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387,2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387,2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387,2</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1.6.2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Повышение квалификации руководящих и педагогических работников системы образования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Задача 4. Развитие системы выявления и поддержки одаренных детей</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 xml:space="preserve">мероприятие </w:t>
            </w:r>
            <w:r w:rsidR="00945FF6" w:rsidRPr="00854587">
              <w:rPr>
                <w:bCs/>
                <w:color w:val="000000" w:themeColor="text1"/>
                <w:sz w:val="19"/>
                <w:szCs w:val="19"/>
              </w:rPr>
              <w:t>1.7</w:t>
            </w:r>
            <w:r w:rsidR="00537C6B">
              <w:rPr>
                <w:bCs/>
                <w:color w:val="000000" w:themeColor="text1"/>
                <w:sz w:val="19"/>
                <w:szCs w:val="19"/>
              </w:rPr>
              <w:t xml:space="preserve"> </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Создание условий для выявления и поддержки одаренных детей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1 139,0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1 097,5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784,2</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953,0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951,5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951,5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951,5</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1 139,0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1 097,5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784,2</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953,0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951,5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951,5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951,5</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1.7.1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Проведение муниципальных мероприятий </w:t>
            </w:r>
            <w:proofErr w:type="gramStart"/>
            <w:r w:rsidRPr="00854587">
              <w:rPr>
                <w:color w:val="000000" w:themeColor="text1"/>
                <w:sz w:val="19"/>
                <w:szCs w:val="19"/>
              </w:rPr>
              <w:t>среди</w:t>
            </w:r>
            <w:proofErr w:type="gramEnd"/>
            <w:r w:rsidRPr="00854587">
              <w:rPr>
                <w:color w:val="000000" w:themeColor="text1"/>
                <w:sz w:val="19"/>
                <w:szCs w:val="19"/>
              </w:rPr>
              <w:t xml:space="preserve"> </w:t>
            </w:r>
            <w:r w:rsidRPr="00854587">
              <w:rPr>
                <w:color w:val="000000" w:themeColor="text1"/>
                <w:sz w:val="19"/>
                <w:szCs w:val="19"/>
              </w:rPr>
              <w:lastRenderedPageBreak/>
              <w:t>обучающихся, участие обучающихся в республиканских, всероссийских мероприятиях (фестивалях, конкурсах, олимпиадах и др.), премирование лучших обучающихся стипендиями и премиями</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1 139,0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1 097,5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784,2</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953,0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951,5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951,5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951,5</w:t>
            </w:r>
          </w:p>
        </w:tc>
      </w:tr>
      <w:tr w:rsidR="00945FF6" w:rsidRPr="008712AF" w:rsidTr="00854587">
        <w:trPr>
          <w:trHeight w:val="683"/>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1 139,0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1 097,5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784,2</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953,0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951,5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951,5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951,5</w:t>
            </w:r>
          </w:p>
        </w:tc>
      </w:tr>
      <w:tr w:rsidR="00945FF6" w:rsidRPr="008712AF" w:rsidTr="00854587">
        <w:trPr>
          <w:trHeight w:val="70"/>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lastRenderedPageBreak/>
              <w:t>Задача 5. Совершенствование инфраструктуры образовательных организаций</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 xml:space="preserve">мероприятие </w:t>
            </w:r>
            <w:r w:rsidR="00945FF6" w:rsidRPr="00854587">
              <w:rPr>
                <w:bCs/>
                <w:color w:val="000000" w:themeColor="text1"/>
                <w:sz w:val="19"/>
                <w:szCs w:val="19"/>
              </w:rPr>
              <w:t>1.8</w:t>
            </w:r>
            <w:r w:rsidR="00537C6B">
              <w:rPr>
                <w:bCs/>
                <w:color w:val="000000" w:themeColor="text1"/>
                <w:sz w:val="19"/>
                <w:szCs w:val="19"/>
              </w:rPr>
              <w:t xml:space="preserve"> </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Создание условий для модернизации инфраструктуры образовательных организаций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37 171,1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60 896,5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20 659,3</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12 745,3</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12 745,3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1 970,4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1 970,4</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37 171,1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60 896,5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20 659,3</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12 745,3</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12 745,3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1 970,4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1 970,4</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1.8.1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Проведение текущего ремонта в образовательных организациях и обустройство прилегающих территорий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25 286,2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58 822,2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18 801,0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10 817,7</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10 774,9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25 286,2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58 822,2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18 801,0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10 817,7</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10 774,9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1.8.2</w:t>
            </w:r>
          </w:p>
        </w:tc>
        <w:tc>
          <w:tcPr>
            <w:tcW w:w="2835" w:type="dxa"/>
            <w:vMerge w:val="restart"/>
            <w:shd w:val="clear" w:color="auto" w:fill="auto"/>
            <w:hideMark/>
          </w:tcPr>
          <w:p w:rsidR="00945FF6" w:rsidRPr="00854587" w:rsidRDefault="00854587" w:rsidP="00854587">
            <w:pPr>
              <w:rPr>
                <w:color w:val="000000" w:themeColor="text1"/>
                <w:sz w:val="19"/>
                <w:szCs w:val="19"/>
              </w:rPr>
            </w:pPr>
            <w:r w:rsidRPr="00854587">
              <w:rPr>
                <w:color w:val="000000" w:themeColor="text1"/>
                <w:sz w:val="19"/>
                <w:szCs w:val="19"/>
              </w:rPr>
              <w:t xml:space="preserve">Обеспечение </w:t>
            </w:r>
            <w:r w:rsidR="00945FF6" w:rsidRPr="00854587">
              <w:rPr>
                <w:color w:val="000000" w:themeColor="text1"/>
                <w:sz w:val="19"/>
                <w:szCs w:val="19"/>
              </w:rPr>
              <w:t>доступа к сети интернет образовательных организаций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2 016,4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2 074,3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1 858,3</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1 927,6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1 970,4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1 970,4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1 970,4</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2 016,4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2 074,3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1 858,3</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1 927,6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1 970,4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1 970,4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1 970,4</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1.8.3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Оснащение новых зданий образовательных организаций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9 868,5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9 868,5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 xml:space="preserve">мероприятие </w:t>
            </w:r>
            <w:r w:rsidR="00945FF6" w:rsidRPr="00854587">
              <w:rPr>
                <w:bCs/>
                <w:color w:val="000000" w:themeColor="text1"/>
                <w:sz w:val="19"/>
                <w:szCs w:val="19"/>
              </w:rPr>
              <w:t>1.9</w:t>
            </w:r>
            <w:r w:rsidR="00537C6B">
              <w:rPr>
                <w:bCs/>
                <w:color w:val="000000" w:themeColor="text1"/>
                <w:sz w:val="19"/>
                <w:szCs w:val="19"/>
              </w:rPr>
              <w:t xml:space="preserve"> </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Строительство и реконструкция образовательных организаций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131 405,4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102 338,5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3 853,0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10 431,8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9 819,5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АМО ГО "Усинск" (МБУ "УКС")</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120 973,6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92 519,0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3 853,0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1.9.1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Строител</w:t>
            </w:r>
            <w:r w:rsidR="00854587" w:rsidRPr="00854587">
              <w:rPr>
                <w:color w:val="000000" w:themeColor="text1"/>
                <w:sz w:val="19"/>
                <w:szCs w:val="19"/>
              </w:rPr>
              <w:t>ьство здания детского сада в с</w:t>
            </w:r>
            <w:proofErr w:type="gramStart"/>
            <w:r w:rsidR="00854587" w:rsidRPr="00854587">
              <w:rPr>
                <w:color w:val="000000" w:themeColor="text1"/>
                <w:sz w:val="19"/>
                <w:szCs w:val="19"/>
              </w:rPr>
              <w:t>.</w:t>
            </w:r>
            <w:r w:rsidRPr="00854587">
              <w:rPr>
                <w:color w:val="000000" w:themeColor="text1"/>
                <w:sz w:val="19"/>
                <w:szCs w:val="19"/>
              </w:rPr>
              <w:t>Щ</w:t>
            </w:r>
            <w:proofErr w:type="gramEnd"/>
            <w:r w:rsidRPr="00854587">
              <w:rPr>
                <w:color w:val="000000" w:themeColor="text1"/>
                <w:sz w:val="19"/>
                <w:szCs w:val="19"/>
              </w:rPr>
              <w:t>ельябож на 45 мест</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37 973,6</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22 514,6</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3 853,0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АМО ГО "Усинск" (МБУ "УКС")</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37 973,6</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22 514,6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3 853,0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1.9.2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Строительство здания д</w:t>
            </w:r>
            <w:r w:rsidR="00854587" w:rsidRPr="00854587">
              <w:rPr>
                <w:color w:val="000000" w:themeColor="text1"/>
                <w:sz w:val="19"/>
                <w:szCs w:val="19"/>
              </w:rPr>
              <w:t>етского сада в с</w:t>
            </w:r>
            <w:proofErr w:type="gramStart"/>
            <w:r w:rsidR="00854587" w:rsidRPr="00854587">
              <w:rPr>
                <w:color w:val="000000" w:themeColor="text1"/>
                <w:sz w:val="19"/>
                <w:szCs w:val="19"/>
              </w:rPr>
              <w:t>.</w:t>
            </w:r>
            <w:r w:rsidRPr="00854587">
              <w:rPr>
                <w:color w:val="000000" w:themeColor="text1"/>
                <w:sz w:val="19"/>
                <w:szCs w:val="19"/>
              </w:rPr>
              <w:t>М</w:t>
            </w:r>
            <w:proofErr w:type="gramEnd"/>
            <w:r w:rsidRPr="00854587">
              <w:rPr>
                <w:color w:val="000000" w:themeColor="text1"/>
                <w:sz w:val="19"/>
                <w:szCs w:val="19"/>
              </w:rPr>
              <w:t>утный Материк на 80 мест</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83 000,0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70 004,4</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АМО ГО "Усинск" (МБУ "УКС")</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83 000,0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70 004,4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1.9.3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Строительство здания детского сада в </w:t>
            </w:r>
            <w:proofErr w:type="spellStart"/>
            <w:r w:rsidRPr="00854587">
              <w:rPr>
                <w:color w:val="000000" w:themeColor="text1"/>
                <w:sz w:val="19"/>
                <w:szCs w:val="19"/>
              </w:rPr>
              <w:t>с</w:t>
            </w:r>
            <w:proofErr w:type="gramStart"/>
            <w:r w:rsidR="00854587" w:rsidRPr="00854587">
              <w:rPr>
                <w:color w:val="000000" w:themeColor="text1"/>
                <w:sz w:val="19"/>
                <w:szCs w:val="19"/>
              </w:rPr>
              <w:t>.</w:t>
            </w:r>
            <w:r w:rsidRPr="00854587">
              <w:rPr>
                <w:color w:val="000000" w:themeColor="text1"/>
                <w:sz w:val="19"/>
                <w:szCs w:val="19"/>
              </w:rPr>
              <w:t>У</w:t>
            </w:r>
            <w:proofErr w:type="gramEnd"/>
            <w:r w:rsidRPr="00854587">
              <w:rPr>
                <w:color w:val="000000" w:themeColor="text1"/>
                <w:sz w:val="19"/>
                <w:szCs w:val="19"/>
              </w:rPr>
              <w:t>сть-Лыжа</w:t>
            </w:r>
            <w:proofErr w:type="spellEnd"/>
            <w:r w:rsidRPr="00854587">
              <w:rPr>
                <w:color w:val="000000" w:themeColor="text1"/>
                <w:sz w:val="19"/>
                <w:szCs w:val="19"/>
              </w:rPr>
              <w:t xml:space="preserve"> на 45 мест</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3 786,7</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3 376,5</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3 786,7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3 376,5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1.9.4</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Строительство здания спортивного зала ангарного типа в </w:t>
            </w:r>
            <w:proofErr w:type="spellStart"/>
            <w:r w:rsidRPr="00854587">
              <w:rPr>
                <w:color w:val="000000" w:themeColor="text1"/>
                <w:sz w:val="19"/>
                <w:szCs w:val="19"/>
              </w:rPr>
              <w:t>д</w:t>
            </w:r>
            <w:proofErr w:type="gramStart"/>
            <w:r w:rsidRPr="00854587">
              <w:rPr>
                <w:color w:val="000000" w:themeColor="text1"/>
                <w:sz w:val="19"/>
                <w:szCs w:val="19"/>
              </w:rPr>
              <w:t>.З</w:t>
            </w:r>
            <w:proofErr w:type="gramEnd"/>
            <w:r w:rsidRPr="00854587">
              <w:rPr>
                <w:color w:val="000000" w:themeColor="text1"/>
                <w:sz w:val="19"/>
                <w:szCs w:val="19"/>
              </w:rPr>
              <w:t>ахарвань</w:t>
            </w:r>
            <w:proofErr w:type="spellEnd"/>
            <w:r w:rsidRPr="00854587">
              <w:rPr>
                <w:color w:val="000000" w:themeColor="text1"/>
                <w:sz w:val="19"/>
                <w:szCs w:val="19"/>
              </w:rPr>
              <w:t xml:space="preserve"> за счет </w:t>
            </w:r>
            <w:r w:rsidRPr="00854587">
              <w:rPr>
                <w:color w:val="000000" w:themeColor="text1"/>
                <w:sz w:val="19"/>
                <w:szCs w:val="19"/>
              </w:rPr>
              <w:lastRenderedPageBreak/>
              <w:t>остатков субсидий, полученных в 2015 году</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6 645,1</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6 645,1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lastRenderedPageBreak/>
              <w:t>Мероприятие 1.9.5</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Строительство здания спортивного зала ангарного типа в </w:t>
            </w:r>
            <w:proofErr w:type="spellStart"/>
            <w:r w:rsidRPr="00854587">
              <w:rPr>
                <w:color w:val="000000" w:themeColor="text1"/>
                <w:sz w:val="19"/>
                <w:szCs w:val="19"/>
              </w:rPr>
              <w:t>д</w:t>
            </w:r>
            <w:proofErr w:type="gramStart"/>
            <w:r w:rsidRPr="00854587">
              <w:rPr>
                <w:color w:val="000000" w:themeColor="text1"/>
                <w:sz w:val="19"/>
                <w:szCs w:val="19"/>
              </w:rPr>
              <w:t>.З</w:t>
            </w:r>
            <w:proofErr w:type="gramEnd"/>
            <w:r w:rsidRPr="00854587">
              <w:rPr>
                <w:color w:val="000000" w:themeColor="text1"/>
                <w:sz w:val="19"/>
                <w:szCs w:val="19"/>
              </w:rPr>
              <w:t>ахарвань</w:t>
            </w:r>
            <w:proofErr w:type="spellEnd"/>
            <w:r w:rsidRPr="00854587">
              <w:rPr>
                <w:color w:val="000000" w:themeColor="text1"/>
                <w:sz w:val="19"/>
                <w:szCs w:val="19"/>
              </w:rPr>
              <w:t xml:space="preserve"> за счет субсидий, полученных в 2016 году</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6 443,0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6 443,0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1.9.6</w:t>
            </w:r>
          </w:p>
        </w:tc>
        <w:tc>
          <w:tcPr>
            <w:tcW w:w="2835" w:type="dxa"/>
            <w:vMerge w:val="restart"/>
            <w:shd w:val="clear" w:color="auto" w:fill="auto"/>
            <w:hideMark/>
          </w:tcPr>
          <w:p w:rsidR="00945FF6" w:rsidRPr="00854587" w:rsidRDefault="00854587" w:rsidP="00854587">
            <w:pPr>
              <w:rPr>
                <w:color w:val="000000" w:themeColor="text1"/>
                <w:sz w:val="19"/>
                <w:szCs w:val="19"/>
              </w:rPr>
            </w:pPr>
            <w:r w:rsidRPr="00854587">
              <w:rPr>
                <w:color w:val="000000" w:themeColor="text1"/>
                <w:sz w:val="19"/>
                <w:szCs w:val="19"/>
              </w:rPr>
              <w:t>Строительство здания школы в г</w:t>
            </w:r>
            <w:proofErr w:type="gramStart"/>
            <w:r w:rsidRPr="00854587">
              <w:rPr>
                <w:color w:val="000000" w:themeColor="text1"/>
                <w:sz w:val="19"/>
                <w:szCs w:val="19"/>
              </w:rPr>
              <w:t>.</w:t>
            </w:r>
            <w:r w:rsidR="00945FF6" w:rsidRPr="00854587">
              <w:rPr>
                <w:color w:val="000000" w:themeColor="text1"/>
                <w:sz w:val="19"/>
                <w:szCs w:val="19"/>
              </w:rPr>
              <w:t>У</w:t>
            </w:r>
            <w:proofErr w:type="gramEnd"/>
            <w:r w:rsidR="00945FF6" w:rsidRPr="00854587">
              <w:rPr>
                <w:color w:val="000000" w:themeColor="text1"/>
                <w:sz w:val="19"/>
                <w:szCs w:val="19"/>
              </w:rPr>
              <w:t>синске на 900 мест</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АМО ГО "Усинск" (МБУ "УКС")</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 xml:space="preserve">мероприятие </w:t>
            </w:r>
            <w:r w:rsidR="00945FF6" w:rsidRPr="00854587">
              <w:rPr>
                <w:bCs/>
                <w:color w:val="000000" w:themeColor="text1"/>
                <w:sz w:val="19"/>
                <w:szCs w:val="19"/>
              </w:rPr>
              <w:t>1.10</w:t>
            </w:r>
            <w:r w:rsidR="00537C6B">
              <w:rPr>
                <w:bCs/>
                <w:color w:val="000000" w:themeColor="text1"/>
                <w:sz w:val="19"/>
                <w:szCs w:val="19"/>
              </w:rPr>
              <w:t xml:space="preserve"> </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Укрепление материально-технической базы и создание безопасных условий в организациях в сфере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1 836,6</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1 836,6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1.10.1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Укрепление материально-технической базы и создание безопасных условий в муниципальных образовательных организациях</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1 836,6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1 836,6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 xml:space="preserve">мероприятие </w:t>
            </w:r>
            <w:r w:rsidR="00945FF6" w:rsidRPr="00854587">
              <w:rPr>
                <w:bCs/>
                <w:color w:val="000000" w:themeColor="text1"/>
                <w:sz w:val="19"/>
                <w:szCs w:val="19"/>
              </w:rPr>
              <w:t>1.11</w:t>
            </w:r>
            <w:r w:rsidR="00537C6B">
              <w:rPr>
                <w:bCs/>
                <w:color w:val="000000" w:themeColor="text1"/>
                <w:sz w:val="19"/>
                <w:szCs w:val="19"/>
              </w:rPr>
              <w:t xml:space="preserve"> </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Реализация проектов народного бюджета</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313,3</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60,0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313,3</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1.11.1</w:t>
            </w:r>
          </w:p>
        </w:tc>
        <w:tc>
          <w:tcPr>
            <w:tcW w:w="2835"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Установка окон ПВХ в пищеблоке</w:t>
            </w:r>
            <w:r w:rsidR="00537C6B">
              <w:rPr>
                <w:color w:val="000000" w:themeColor="text1"/>
                <w:sz w:val="19"/>
                <w:szCs w:val="19"/>
              </w:rPr>
              <w:t xml:space="preserve"> </w:t>
            </w:r>
            <w:r w:rsidRPr="00854587">
              <w:rPr>
                <w:color w:val="000000" w:themeColor="text1"/>
                <w:sz w:val="19"/>
                <w:szCs w:val="19"/>
              </w:rPr>
              <w:t>МАОУ СОШ № 3 УИОП г</w:t>
            </w:r>
            <w:proofErr w:type="gramStart"/>
            <w:r w:rsidRPr="00854587">
              <w:rPr>
                <w:color w:val="000000" w:themeColor="text1"/>
                <w:sz w:val="19"/>
                <w:szCs w:val="19"/>
              </w:rPr>
              <w:t>.У</w:t>
            </w:r>
            <w:proofErr w:type="gramEnd"/>
            <w:r w:rsidRPr="00854587">
              <w:rPr>
                <w:color w:val="000000" w:themeColor="text1"/>
                <w:sz w:val="19"/>
                <w:szCs w:val="19"/>
              </w:rPr>
              <w:t>синска</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1.11.2</w:t>
            </w:r>
          </w:p>
        </w:tc>
        <w:tc>
          <w:tcPr>
            <w:tcW w:w="2835"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Обустройство мини-технопарка «Город будущего» направление «Цифровой мир»</w:t>
            </w:r>
            <w:r w:rsidR="00537C6B">
              <w:rPr>
                <w:color w:val="000000" w:themeColor="text1"/>
                <w:sz w:val="19"/>
                <w:szCs w:val="19"/>
              </w:rPr>
              <w:t xml:space="preserve"> </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1.11.3</w:t>
            </w:r>
          </w:p>
        </w:tc>
        <w:tc>
          <w:tcPr>
            <w:tcW w:w="2835" w:type="dxa"/>
            <w:shd w:val="clear" w:color="auto" w:fill="auto"/>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Минитехнопарк</w:t>
            </w:r>
            <w:proofErr w:type="spellEnd"/>
            <w:r w:rsidRPr="00854587">
              <w:rPr>
                <w:color w:val="000000" w:themeColor="text1"/>
                <w:sz w:val="19"/>
                <w:szCs w:val="19"/>
              </w:rPr>
              <w:t xml:space="preserve"> "Город будущего" (модуль "Природа и человек") (направление "В сфере образования")</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68,1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1.11.4</w:t>
            </w:r>
          </w:p>
        </w:tc>
        <w:tc>
          <w:tcPr>
            <w:tcW w:w="2835"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w:t>
            </w:r>
            <w:proofErr w:type="spellStart"/>
            <w:r w:rsidRPr="00854587">
              <w:rPr>
                <w:color w:val="000000" w:themeColor="text1"/>
                <w:sz w:val="19"/>
                <w:szCs w:val="19"/>
              </w:rPr>
              <w:t>Экогостиная</w:t>
            </w:r>
            <w:proofErr w:type="spellEnd"/>
            <w:r w:rsidRPr="00854587">
              <w:rPr>
                <w:color w:val="000000" w:themeColor="text1"/>
                <w:sz w:val="19"/>
                <w:szCs w:val="19"/>
              </w:rPr>
              <w:t>"</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66,7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1.11.5</w:t>
            </w:r>
          </w:p>
        </w:tc>
        <w:tc>
          <w:tcPr>
            <w:tcW w:w="2835"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w:t>
            </w:r>
            <w:proofErr w:type="spellStart"/>
            <w:r w:rsidRPr="00854587">
              <w:rPr>
                <w:color w:val="000000" w:themeColor="text1"/>
                <w:sz w:val="19"/>
                <w:szCs w:val="19"/>
              </w:rPr>
              <w:t>Тэрыб</w:t>
            </w:r>
            <w:proofErr w:type="spellEnd"/>
            <w:r w:rsidRPr="00854587">
              <w:rPr>
                <w:color w:val="000000" w:themeColor="text1"/>
                <w:sz w:val="19"/>
                <w:szCs w:val="19"/>
              </w:rPr>
              <w:t xml:space="preserve"> кок"</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66,7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1.11.6</w:t>
            </w:r>
          </w:p>
        </w:tc>
        <w:tc>
          <w:tcPr>
            <w:tcW w:w="2835" w:type="dxa"/>
            <w:shd w:val="clear" w:color="auto" w:fill="auto"/>
            <w:hideMark/>
          </w:tcPr>
          <w:p w:rsidR="00945FF6" w:rsidRPr="00854587" w:rsidRDefault="00854587" w:rsidP="00854587">
            <w:pPr>
              <w:rPr>
                <w:color w:val="000000" w:themeColor="text1"/>
                <w:sz w:val="19"/>
                <w:szCs w:val="19"/>
              </w:rPr>
            </w:pPr>
            <w:proofErr w:type="spellStart"/>
            <w:r w:rsidRPr="00854587">
              <w:rPr>
                <w:color w:val="000000" w:themeColor="text1"/>
                <w:sz w:val="19"/>
                <w:szCs w:val="19"/>
              </w:rPr>
              <w:t>Медиаклуб</w:t>
            </w:r>
            <w:proofErr w:type="spellEnd"/>
            <w:r w:rsidRPr="00854587">
              <w:rPr>
                <w:color w:val="000000" w:themeColor="text1"/>
                <w:sz w:val="19"/>
                <w:szCs w:val="19"/>
              </w:rPr>
              <w:t xml:space="preserve"> </w:t>
            </w:r>
            <w:r w:rsidR="00945FF6" w:rsidRPr="00854587">
              <w:rPr>
                <w:color w:val="000000" w:themeColor="text1"/>
                <w:sz w:val="19"/>
                <w:szCs w:val="19"/>
              </w:rPr>
              <w:t>г</w:t>
            </w:r>
            <w:proofErr w:type="gramStart"/>
            <w:r w:rsidR="00945FF6" w:rsidRPr="00854587">
              <w:rPr>
                <w:color w:val="000000" w:themeColor="text1"/>
                <w:sz w:val="19"/>
                <w:szCs w:val="19"/>
              </w:rPr>
              <w:t>.У</w:t>
            </w:r>
            <w:proofErr w:type="gramEnd"/>
            <w:r w:rsidR="00945FF6" w:rsidRPr="00854587">
              <w:rPr>
                <w:color w:val="000000" w:themeColor="text1"/>
                <w:sz w:val="19"/>
                <w:szCs w:val="19"/>
              </w:rPr>
              <w:t xml:space="preserve">синска "Про100Дубль" как форма </w:t>
            </w:r>
            <w:proofErr w:type="spellStart"/>
            <w:r w:rsidR="00945FF6" w:rsidRPr="00854587">
              <w:rPr>
                <w:color w:val="000000" w:themeColor="text1"/>
                <w:sz w:val="19"/>
                <w:szCs w:val="19"/>
              </w:rPr>
              <w:t>медиаобразования</w:t>
            </w:r>
            <w:proofErr w:type="spellEnd"/>
            <w:r w:rsidR="00945FF6" w:rsidRPr="00854587">
              <w:rPr>
                <w:color w:val="000000" w:themeColor="text1"/>
                <w:sz w:val="19"/>
                <w:szCs w:val="19"/>
              </w:rPr>
              <w:t>"</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66,7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Мероприятие </w:t>
            </w:r>
            <w:r w:rsidRPr="00854587">
              <w:rPr>
                <w:color w:val="000000" w:themeColor="text1"/>
                <w:sz w:val="19"/>
                <w:szCs w:val="19"/>
              </w:rPr>
              <w:lastRenderedPageBreak/>
              <w:t>1.11.7</w:t>
            </w:r>
          </w:p>
        </w:tc>
        <w:tc>
          <w:tcPr>
            <w:tcW w:w="2835"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lastRenderedPageBreak/>
              <w:t xml:space="preserve">Благоустройство территории </w:t>
            </w:r>
            <w:r w:rsidRPr="00854587">
              <w:rPr>
                <w:color w:val="000000" w:themeColor="text1"/>
                <w:sz w:val="19"/>
                <w:szCs w:val="19"/>
              </w:rPr>
              <w:lastRenderedPageBreak/>
              <w:t xml:space="preserve">детского сада "За здоровьем в детский сад" </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lastRenderedPageBreak/>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45,1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lastRenderedPageBreak/>
              <w:t>Основное</w:t>
            </w:r>
            <w:r w:rsidR="00537C6B">
              <w:rPr>
                <w:bCs/>
                <w:color w:val="000000" w:themeColor="text1"/>
                <w:sz w:val="19"/>
                <w:szCs w:val="19"/>
              </w:rPr>
              <w:t xml:space="preserve"> </w:t>
            </w:r>
            <w:r w:rsidRPr="00854587">
              <w:rPr>
                <w:bCs/>
                <w:color w:val="000000" w:themeColor="text1"/>
                <w:sz w:val="19"/>
                <w:szCs w:val="19"/>
              </w:rPr>
              <w:t xml:space="preserve">мероприятие </w:t>
            </w:r>
            <w:r w:rsidR="00945FF6" w:rsidRPr="00854587">
              <w:rPr>
                <w:bCs/>
                <w:color w:val="000000" w:themeColor="text1"/>
                <w:sz w:val="19"/>
                <w:szCs w:val="19"/>
              </w:rPr>
              <w:t>1.12</w:t>
            </w:r>
            <w:r w:rsidR="00537C6B">
              <w:rPr>
                <w:bCs/>
                <w:color w:val="000000" w:themeColor="text1"/>
                <w:sz w:val="19"/>
                <w:szCs w:val="19"/>
              </w:rPr>
              <w:t xml:space="preserve"> </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Региональный проект «Современная школа»</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32,7</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32,7</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1.12.1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Обновление материально-технической базы для формирования у обучающихся современных технологических и гуманитарных навыков</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32,7</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32,7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Подпрограмма 2</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 xml:space="preserve">Отдых детей и трудоустройство подростков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10 336,1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11 090,3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11 559,3</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11 562,0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11 560,5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11 560,5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11 560,5</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10 336,1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11 090,3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11 559,3</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11 562,0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11 560,5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11 560,5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11 560,5</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ГУ РК «ЦЗН» г. Усинска</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ТКПДН и ЗП МО ГО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соисполнитель ГБУЗ РК «УЦРБ» </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соисполнитель </w:t>
            </w:r>
            <w:proofErr w:type="spellStart"/>
            <w:r w:rsidRPr="00854587">
              <w:rPr>
                <w:color w:val="000000" w:themeColor="text1"/>
                <w:sz w:val="19"/>
                <w:szCs w:val="19"/>
              </w:rPr>
              <w:t>УФКиС</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соисполнитель Отделение социальной помощи семье и детям ТЦСОН г. Усинска</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Задача. Организация процесса оздоровления, отдыха</w:t>
            </w:r>
            <w:r w:rsidR="00537C6B">
              <w:rPr>
                <w:bCs/>
                <w:color w:val="000000" w:themeColor="text1"/>
                <w:sz w:val="19"/>
                <w:szCs w:val="19"/>
              </w:rPr>
              <w:t xml:space="preserve"> </w:t>
            </w:r>
            <w:r w:rsidRPr="00854587">
              <w:rPr>
                <w:bCs/>
                <w:color w:val="000000" w:themeColor="text1"/>
                <w:sz w:val="19"/>
                <w:szCs w:val="19"/>
              </w:rPr>
              <w:t>и занятости детей и подростков</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 xml:space="preserve">мероприятие </w:t>
            </w:r>
            <w:r w:rsidR="00945FF6" w:rsidRPr="00854587">
              <w:rPr>
                <w:bCs/>
                <w:color w:val="000000" w:themeColor="text1"/>
                <w:sz w:val="19"/>
                <w:szCs w:val="19"/>
              </w:rPr>
              <w:t>2.2</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Организация</w:t>
            </w:r>
            <w:r w:rsidR="00537C6B">
              <w:rPr>
                <w:bCs/>
                <w:color w:val="000000" w:themeColor="text1"/>
                <w:sz w:val="19"/>
                <w:szCs w:val="19"/>
              </w:rPr>
              <w:t xml:space="preserve"> </w:t>
            </w:r>
            <w:r w:rsidRPr="00854587">
              <w:rPr>
                <w:bCs/>
                <w:color w:val="000000" w:themeColor="text1"/>
                <w:sz w:val="19"/>
                <w:szCs w:val="19"/>
              </w:rPr>
              <w:t>круглогодичного оздоровления, отдыха и занятости детей и несовершеннолетних подростков за счет средств местного бюджета</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10 336,1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10 336,1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ГУ РК «ЦЗН» г. Усинска</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ТКПДН и ЗП 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ГБУЗ РК «УЦРБ»,</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УФКиС</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645"/>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Отделение соц</w:t>
            </w:r>
            <w:proofErr w:type="gramStart"/>
            <w:r w:rsidRPr="00854587">
              <w:rPr>
                <w:color w:val="000000" w:themeColor="text1"/>
                <w:sz w:val="19"/>
                <w:szCs w:val="19"/>
              </w:rPr>
              <w:t>.п</w:t>
            </w:r>
            <w:proofErr w:type="gramEnd"/>
            <w:r w:rsidRPr="00854587">
              <w:rPr>
                <w:color w:val="000000" w:themeColor="text1"/>
                <w:sz w:val="19"/>
                <w:szCs w:val="19"/>
              </w:rPr>
              <w:t>омощи семье и детям ТЦСОН г. Усинска</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854587"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2.2.1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Организация оздоровления и отдыха детей в загородных лагерях за пределами МО ГО </w:t>
            </w:r>
            <w:r w:rsidRPr="00854587">
              <w:rPr>
                <w:color w:val="000000" w:themeColor="text1"/>
                <w:sz w:val="19"/>
                <w:szCs w:val="19"/>
              </w:rPr>
              <w:lastRenderedPageBreak/>
              <w:t>"Усинск"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5 035,7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854587"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5 035,7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854587"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lastRenderedPageBreak/>
              <w:t>Мероприятие 2.2.2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оздоровления и отдыха и занятости детей, в т</w:t>
            </w:r>
            <w:proofErr w:type="gramStart"/>
            <w:r w:rsidRPr="00854587">
              <w:rPr>
                <w:color w:val="000000" w:themeColor="text1"/>
                <w:sz w:val="19"/>
                <w:szCs w:val="19"/>
              </w:rPr>
              <w:t>.ч</w:t>
            </w:r>
            <w:proofErr w:type="gramEnd"/>
            <w:r w:rsidRPr="00854587">
              <w:rPr>
                <w:color w:val="000000" w:themeColor="text1"/>
                <w:sz w:val="19"/>
                <w:szCs w:val="19"/>
              </w:rPr>
              <w:t xml:space="preserve"> трудоустройство несовершеннолетних подростков в летний период на территории МО ГО "Усинск"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5 185,4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5 185,4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405"/>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ГУ РК «ЦЗН» г. Усинска</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ТКПДН и ЗП 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ГБУЗ РК «УЦРБ»,</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УФКиС</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2.2.3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Содействие организации малозатратных форм организации отдыха молодежи: тематических лагерей, туристических слетов и организация деятельности студенческих и молодежных трудовых отрядов и участие в республиканском слете участников лагерей труда и отдыха</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115,0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r w:rsidR="00537C6B">
              <w:rPr>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115,0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Отделение соц</w:t>
            </w:r>
            <w:proofErr w:type="gramStart"/>
            <w:r w:rsidRPr="00854587">
              <w:rPr>
                <w:color w:val="000000" w:themeColor="text1"/>
                <w:sz w:val="19"/>
                <w:szCs w:val="19"/>
              </w:rPr>
              <w:t>.п</w:t>
            </w:r>
            <w:proofErr w:type="gramEnd"/>
            <w:r w:rsidRPr="00854587">
              <w:rPr>
                <w:color w:val="000000" w:themeColor="text1"/>
                <w:sz w:val="19"/>
                <w:szCs w:val="19"/>
              </w:rPr>
              <w:t>омощи семье и детям ТЦСОН г. Усинска</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ГУ РК «ЦЗН» г. Усинска</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ТКПДН и ЗП 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2.2.4</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Взаимодействие с представителями государственных, муниципальных надзорных органов по вопросам проведения приемки лагерей с дневным пребыванием детей, организованных на базе общеобразовательных и спортивных организаций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1725"/>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2.2.5</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Обеспечение </w:t>
            </w:r>
            <w:proofErr w:type="gramStart"/>
            <w:r w:rsidRPr="00854587">
              <w:rPr>
                <w:color w:val="000000" w:themeColor="text1"/>
                <w:sz w:val="19"/>
                <w:szCs w:val="19"/>
              </w:rPr>
              <w:t>контроля за</w:t>
            </w:r>
            <w:proofErr w:type="gramEnd"/>
            <w:r w:rsidRPr="00854587">
              <w:rPr>
                <w:color w:val="000000" w:themeColor="text1"/>
                <w:sz w:val="19"/>
                <w:szCs w:val="19"/>
              </w:rPr>
              <w:t xml:space="preserve"> деятельностью детских оздоровительных лагерей, расположенных на территории МО ГО «Усинск» и за его пределами</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2.2.6</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Формирование педагогических (медицинских) кадров для работы в лагерях с дневным пребыванием детей, </w:t>
            </w:r>
            <w:r w:rsidRPr="00854587">
              <w:rPr>
                <w:color w:val="000000" w:themeColor="text1"/>
                <w:sz w:val="19"/>
                <w:szCs w:val="19"/>
              </w:rPr>
              <w:lastRenderedPageBreak/>
              <w:t>организованных на базе общеобразовательных и спортивных организаций и за пределами</w:t>
            </w:r>
            <w:r w:rsidR="00537C6B">
              <w:rPr>
                <w:color w:val="000000" w:themeColor="text1"/>
                <w:sz w:val="19"/>
                <w:szCs w:val="19"/>
              </w:rPr>
              <w:t xml:space="preserve"> </w:t>
            </w:r>
            <w:r w:rsidRPr="00854587">
              <w:rPr>
                <w:color w:val="000000" w:themeColor="text1"/>
                <w:sz w:val="19"/>
                <w:szCs w:val="19"/>
              </w:rPr>
              <w:t>МО ГО «Усинск»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Основное</w:t>
            </w:r>
            <w:r w:rsidR="00537C6B">
              <w:rPr>
                <w:bCs/>
                <w:color w:val="000000" w:themeColor="text1"/>
                <w:sz w:val="19"/>
                <w:szCs w:val="19"/>
              </w:rPr>
              <w:t xml:space="preserve"> </w:t>
            </w:r>
            <w:r w:rsidRPr="00854587">
              <w:rPr>
                <w:bCs/>
                <w:color w:val="000000" w:themeColor="text1"/>
                <w:sz w:val="19"/>
                <w:szCs w:val="19"/>
              </w:rPr>
              <w:t>ме</w:t>
            </w:r>
            <w:r w:rsidR="00854587" w:rsidRPr="00854587">
              <w:rPr>
                <w:bCs/>
                <w:color w:val="000000" w:themeColor="text1"/>
                <w:sz w:val="19"/>
                <w:szCs w:val="19"/>
              </w:rPr>
              <w:t xml:space="preserve">роприятие </w:t>
            </w:r>
            <w:r w:rsidRPr="00854587">
              <w:rPr>
                <w:bCs/>
                <w:color w:val="000000" w:themeColor="text1"/>
                <w:sz w:val="19"/>
                <w:szCs w:val="19"/>
              </w:rPr>
              <w:t>2.3</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Организация отдыха детей</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9 544,3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9 898,5</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9 695,6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9 343,6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9 343,6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9 343,6</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9 544,3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9 898,5</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9 695,6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9 343,6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9 343,6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9 343,6</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2.3.1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отдыха детей в загородных лагерях за пределами МО ГО "Усинск"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5 572,9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5 283,7</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4 915,4</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4 952,0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4 952,0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4 952,0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5 572,9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5 283,7</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4 915,4</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4 952,0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4 952,0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4 952,0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2.3.2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отдыха детей на территории МО ГО "Усинск"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3 971,4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4 614,8</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4 780,2</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4 391,6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4 391,6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4 391,6</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3 971,4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4 614,8</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4 780,2</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4 391,6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4 391,6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4 391,6</w:t>
            </w:r>
          </w:p>
        </w:tc>
      </w:tr>
      <w:tr w:rsidR="00945FF6" w:rsidRPr="008712AF" w:rsidTr="00854587">
        <w:trPr>
          <w:trHeight w:val="70"/>
        </w:trPr>
        <w:tc>
          <w:tcPr>
            <w:tcW w:w="1701" w:type="dxa"/>
            <w:vMerge w:val="restart"/>
            <w:shd w:val="clear" w:color="auto" w:fill="auto"/>
            <w:hideMark/>
          </w:tcPr>
          <w:p w:rsidR="00945FF6" w:rsidRPr="00854587" w:rsidRDefault="00854587" w:rsidP="00854587">
            <w:pPr>
              <w:rPr>
                <w:bCs/>
                <w:color w:val="000000" w:themeColor="text1"/>
                <w:sz w:val="19"/>
                <w:szCs w:val="19"/>
              </w:rPr>
            </w:pPr>
            <w:r w:rsidRPr="00854587">
              <w:rPr>
                <w:bCs/>
                <w:color w:val="000000" w:themeColor="text1"/>
                <w:sz w:val="19"/>
                <w:szCs w:val="19"/>
              </w:rPr>
              <w:t xml:space="preserve">Основное мероприятие </w:t>
            </w:r>
            <w:r w:rsidR="00945FF6" w:rsidRPr="00854587">
              <w:rPr>
                <w:bCs/>
                <w:color w:val="000000" w:themeColor="text1"/>
                <w:sz w:val="19"/>
                <w:szCs w:val="19"/>
              </w:rPr>
              <w:t>2.4</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Организация занятости детей, в т</w:t>
            </w:r>
            <w:proofErr w:type="gramStart"/>
            <w:r w:rsidRPr="00854587">
              <w:rPr>
                <w:bCs/>
                <w:color w:val="000000" w:themeColor="text1"/>
                <w:sz w:val="19"/>
                <w:szCs w:val="19"/>
              </w:rPr>
              <w:t>.ч</w:t>
            </w:r>
            <w:proofErr w:type="gramEnd"/>
            <w:r w:rsidRPr="00854587">
              <w:rPr>
                <w:bCs/>
                <w:color w:val="000000" w:themeColor="text1"/>
                <w:sz w:val="19"/>
                <w:szCs w:val="19"/>
              </w:rPr>
              <w:t xml:space="preserve"> трудоустройство несовершеннолетних подростков в летний период на территории МО ГО "Усинск"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1 546,0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1 660,8</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1 866,4</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2 216,9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2 216,9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2 216,9</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1 546,0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1 660,8</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1 866,4</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2 216,9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2 216,9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2 216,9</w:t>
            </w:r>
          </w:p>
        </w:tc>
      </w:tr>
      <w:tr w:rsidR="00854587"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2.4.1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Оплата труда несовершеннолетних подростков, привлеченных для работы в "Отряде мэра" и лагерях </w:t>
            </w:r>
            <w:r w:rsidR="00854587" w:rsidRPr="00854587">
              <w:rPr>
                <w:color w:val="000000" w:themeColor="text1"/>
                <w:sz w:val="19"/>
                <w:szCs w:val="19"/>
              </w:rPr>
              <w:t xml:space="preserve">труда и отдыха, организованных </w:t>
            </w:r>
            <w:r w:rsidRPr="00854587">
              <w:rPr>
                <w:color w:val="000000" w:themeColor="text1"/>
                <w:sz w:val="19"/>
                <w:szCs w:val="19"/>
              </w:rPr>
              <w:t>в летний период на территории МО ГО "Усинск"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988,3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1 153,3</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1 410,3</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1 695,7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1 695,7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1 695,7</w:t>
            </w:r>
          </w:p>
        </w:tc>
      </w:tr>
      <w:tr w:rsidR="00854587"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988,3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1 153,3</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1 410,3</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1 695,7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1 695,7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1 695,7</w:t>
            </w:r>
          </w:p>
        </w:tc>
      </w:tr>
      <w:tr w:rsidR="00854587"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2.4.2</w:t>
            </w:r>
          </w:p>
        </w:tc>
        <w:tc>
          <w:tcPr>
            <w:tcW w:w="2835" w:type="dxa"/>
            <w:vMerge w:val="restart"/>
            <w:shd w:val="clear" w:color="auto" w:fill="auto"/>
            <w:hideMark/>
          </w:tcPr>
          <w:p w:rsidR="00945FF6" w:rsidRPr="00854587" w:rsidRDefault="00854587" w:rsidP="00854587">
            <w:pPr>
              <w:rPr>
                <w:color w:val="000000" w:themeColor="text1"/>
                <w:sz w:val="19"/>
                <w:szCs w:val="19"/>
              </w:rPr>
            </w:pPr>
            <w:r w:rsidRPr="00854587">
              <w:rPr>
                <w:color w:val="000000" w:themeColor="text1"/>
                <w:sz w:val="19"/>
                <w:szCs w:val="19"/>
              </w:rPr>
              <w:t xml:space="preserve">Обеспечение </w:t>
            </w:r>
            <w:r w:rsidR="00945FF6" w:rsidRPr="00854587">
              <w:rPr>
                <w:color w:val="000000" w:themeColor="text1"/>
                <w:sz w:val="19"/>
                <w:szCs w:val="19"/>
              </w:rPr>
              <w:t xml:space="preserve">функционирования "Отряда мэра" и лагерей </w:t>
            </w:r>
            <w:r w:rsidRPr="00854587">
              <w:rPr>
                <w:color w:val="000000" w:themeColor="text1"/>
                <w:sz w:val="19"/>
                <w:szCs w:val="19"/>
              </w:rPr>
              <w:t xml:space="preserve">труда и отдыха, организованных </w:t>
            </w:r>
            <w:r w:rsidR="00945FF6" w:rsidRPr="00854587">
              <w:rPr>
                <w:color w:val="000000" w:themeColor="text1"/>
                <w:sz w:val="19"/>
                <w:szCs w:val="19"/>
              </w:rPr>
              <w:t>в летний период на территории МО ГО "Усинск"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557,7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507,5</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456,1</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521,2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521,2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521,2</w:t>
            </w:r>
          </w:p>
        </w:tc>
      </w:tr>
      <w:tr w:rsidR="00854587"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557,7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507,5</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456,1</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521,2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521,2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521,2</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Подпрограмма 3</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 xml:space="preserve">Дети и молодёжь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5 518,7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15 757,5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5 985,3</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8 408,0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9 390,2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9 389,4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9 391,7</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5 378,7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15 617,5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5 905,3</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8 328,0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9 310,2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9 309,4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9 311,7</w:t>
            </w:r>
          </w:p>
        </w:tc>
      </w:tr>
      <w:tr w:rsidR="00945FF6" w:rsidRPr="008712AF" w:rsidTr="00854587">
        <w:trPr>
          <w:trHeight w:val="45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noWrap/>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УКиНП</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ОВК РК</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ОО "</w:t>
            </w:r>
            <w:proofErr w:type="spellStart"/>
            <w:r w:rsidRPr="00854587">
              <w:rPr>
                <w:color w:val="000000" w:themeColor="text1"/>
                <w:sz w:val="19"/>
                <w:szCs w:val="19"/>
              </w:rPr>
              <w:t>СВАЧиЛВ</w:t>
            </w:r>
            <w:proofErr w:type="spellEnd"/>
            <w:r w:rsidRPr="00854587">
              <w:rPr>
                <w:color w:val="000000" w:themeColor="text1"/>
                <w:sz w:val="19"/>
                <w:szCs w:val="19"/>
              </w:rPr>
              <w:t>"</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ГБУЗ РК «УЦРБ»,</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150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Отдел здравоохранения и социальной защиты населения муниципального образования городского округа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 xml:space="preserve">Задача </w:t>
            </w:r>
            <w:r w:rsidR="00854587" w:rsidRPr="00854587">
              <w:rPr>
                <w:bCs/>
                <w:color w:val="000000" w:themeColor="text1"/>
                <w:sz w:val="19"/>
                <w:szCs w:val="19"/>
              </w:rPr>
              <w:t xml:space="preserve">1. Содействие детям и молодёжи </w:t>
            </w:r>
            <w:r w:rsidRPr="00854587">
              <w:rPr>
                <w:bCs/>
                <w:color w:val="000000" w:themeColor="text1"/>
                <w:sz w:val="19"/>
                <w:szCs w:val="19"/>
              </w:rPr>
              <w:t>в проявлении своей активности в общественной жизни, продвижение продуктов</w:t>
            </w:r>
            <w:r w:rsidR="00537C6B">
              <w:rPr>
                <w:bCs/>
                <w:color w:val="000000" w:themeColor="text1"/>
                <w:sz w:val="19"/>
                <w:szCs w:val="19"/>
              </w:rPr>
              <w:t xml:space="preserve"> </w:t>
            </w:r>
            <w:r w:rsidRPr="00854587">
              <w:rPr>
                <w:bCs/>
                <w:color w:val="000000" w:themeColor="text1"/>
                <w:sz w:val="19"/>
                <w:szCs w:val="19"/>
              </w:rPr>
              <w:t>научной и инновационной деятельности, поддержка детских, молодёжных социальных инициатив и предпринимательского потенциала</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3.1</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 xml:space="preserve">Обеспечение поддержки детских, молодёжных социальных инициатив и предпринимательского потенциала, пропаганды здорового образа жизни среди молодёжи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4 321,5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5 087,1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5 457,5</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7 763,7</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8 745,8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8 745,8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8 745,8</w:t>
            </w:r>
          </w:p>
        </w:tc>
      </w:tr>
      <w:tr w:rsidR="00945FF6" w:rsidRPr="008712AF" w:rsidTr="00854587">
        <w:trPr>
          <w:trHeight w:val="1092"/>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4 321,5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5 087,1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5 457,5</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7 763,7</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8 745,8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8 745,8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8 745,8</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3.1.1</w:t>
            </w:r>
          </w:p>
        </w:tc>
        <w:tc>
          <w:tcPr>
            <w:tcW w:w="2835" w:type="dxa"/>
            <w:vMerge w:val="restart"/>
            <w:shd w:val="clear" w:color="auto" w:fill="auto"/>
            <w:hideMark/>
          </w:tcPr>
          <w:p w:rsidR="00945FF6" w:rsidRPr="00854587" w:rsidRDefault="00945FF6" w:rsidP="00854587">
            <w:pPr>
              <w:rPr>
                <w:color w:val="000000" w:themeColor="text1"/>
                <w:sz w:val="19"/>
                <w:szCs w:val="19"/>
              </w:rPr>
            </w:pPr>
            <w:proofErr w:type="gramStart"/>
            <w:r w:rsidRPr="00854587">
              <w:rPr>
                <w:color w:val="000000" w:themeColor="text1"/>
                <w:sz w:val="19"/>
                <w:szCs w:val="19"/>
              </w:rPr>
              <w:t>Организация и проведение муниципальных мероприятий, форумов, творческих конкурсов, социальных проектов, фестивалей, спортивных соревнований, турниров, праздников</w:t>
            </w:r>
            <w:proofErr w:type="gramEnd"/>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594,8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779,4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405,1</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392,0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613,7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613,7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613,7</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594,8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779,4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405,1</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392,0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613,7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613,7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613,7</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3.1.2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Участие в республиканских и российских форумах творческих конкурсах, социальных проектах, семинарах, фестивалях, туристических слетах, тематических лагерях, турнирах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193,0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232,8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136,5</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135,5</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170,1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170,1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170,1</w:t>
            </w:r>
          </w:p>
        </w:tc>
      </w:tr>
      <w:tr w:rsidR="00945FF6" w:rsidRPr="008712AF" w:rsidTr="00854587">
        <w:trPr>
          <w:trHeight w:val="23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193,0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232,8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136,5</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135,5</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170,1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170,1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170,1</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3.1.3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и проведение социологического анкетирования молодёжи. Подготовка и распространение листовок, плакатов, буклетов, брошюр и др. по молодежной и патриотической тематике</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1185"/>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3.1.4</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Организация и проведение мероприятий, направленных на </w:t>
            </w:r>
            <w:r w:rsidRPr="00854587">
              <w:rPr>
                <w:color w:val="000000" w:themeColor="text1"/>
                <w:sz w:val="19"/>
                <w:szCs w:val="19"/>
              </w:rPr>
              <w:lastRenderedPageBreak/>
              <w:t xml:space="preserve">развитие и поддержку волонтерского движения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120,0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120,0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66,3</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59,0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59,0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59,0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59,0</w:t>
            </w:r>
          </w:p>
        </w:tc>
      </w:tr>
      <w:tr w:rsidR="00945FF6" w:rsidRPr="008712AF" w:rsidTr="00854587">
        <w:trPr>
          <w:trHeight w:val="405"/>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120,0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120,0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66,3</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59,0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59,0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lastRenderedPageBreak/>
              <w:t>Мероприятие 3.1.5</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Проведение тематических олимпиад и конкурсов, организация мероприятий направленных на пропаганду семейных ценностей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89,8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99,0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99,0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51,8</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51,8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51,8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51,8</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89,8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99,0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99,0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51,8</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51,8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51,8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51,8</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3.1.6</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деятельности Молодежного парламента МО ГО «Усинск»: проведение сессий, выборов, семинаров, работа общественной приемной, реализация проектов</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3.1.7</w:t>
            </w:r>
          </w:p>
        </w:tc>
        <w:tc>
          <w:tcPr>
            <w:tcW w:w="2835" w:type="dxa"/>
            <w:vMerge w:val="restart"/>
            <w:shd w:val="clear" w:color="auto" w:fill="auto"/>
            <w:hideMark/>
          </w:tcPr>
          <w:p w:rsidR="00945FF6" w:rsidRPr="00854587" w:rsidRDefault="00945FF6" w:rsidP="00854587">
            <w:pPr>
              <w:rPr>
                <w:color w:val="000000" w:themeColor="text1"/>
                <w:sz w:val="19"/>
                <w:szCs w:val="19"/>
              </w:rPr>
            </w:pPr>
            <w:proofErr w:type="gramStart"/>
            <w:r w:rsidRPr="00854587">
              <w:rPr>
                <w:color w:val="000000" w:themeColor="text1"/>
                <w:sz w:val="19"/>
                <w:szCs w:val="19"/>
              </w:rPr>
              <w:t>Вручение премий творческой</w:t>
            </w:r>
            <w:r w:rsidR="00537C6B">
              <w:rPr>
                <w:color w:val="000000" w:themeColor="text1"/>
                <w:sz w:val="19"/>
                <w:szCs w:val="19"/>
              </w:rPr>
              <w:t xml:space="preserve"> </w:t>
            </w:r>
            <w:r w:rsidRPr="00854587">
              <w:rPr>
                <w:color w:val="000000" w:themeColor="text1"/>
                <w:sz w:val="19"/>
                <w:szCs w:val="19"/>
              </w:rPr>
              <w:t>молодежи, талантли</w:t>
            </w:r>
            <w:r w:rsidR="00854587" w:rsidRPr="00854587">
              <w:rPr>
                <w:color w:val="000000" w:themeColor="text1"/>
                <w:sz w:val="19"/>
                <w:szCs w:val="19"/>
              </w:rPr>
              <w:t xml:space="preserve">вым спортсменам, отличникам </w:t>
            </w:r>
            <w:r w:rsidRPr="00854587">
              <w:rPr>
                <w:color w:val="000000" w:themeColor="text1"/>
                <w:sz w:val="19"/>
                <w:szCs w:val="19"/>
              </w:rPr>
              <w:t>учебы, активистам</w:t>
            </w:r>
            <w:r w:rsidR="00537C6B">
              <w:rPr>
                <w:color w:val="000000" w:themeColor="text1"/>
                <w:sz w:val="19"/>
                <w:szCs w:val="19"/>
              </w:rPr>
              <w:t xml:space="preserve"> </w:t>
            </w:r>
            <w:r w:rsidRPr="00854587">
              <w:rPr>
                <w:color w:val="000000" w:themeColor="text1"/>
                <w:sz w:val="19"/>
                <w:szCs w:val="19"/>
              </w:rPr>
              <w:t>молодежного движения, в т.ч. организация</w:t>
            </w:r>
            <w:r w:rsidR="00537C6B">
              <w:rPr>
                <w:color w:val="000000" w:themeColor="text1"/>
                <w:sz w:val="19"/>
                <w:szCs w:val="19"/>
              </w:rPr>
              <w:t xml:space="preserve"> </w:t>
            </w:r>
            <w:r w:rsidRPr="00854587">
              <w:rPr>
                <w:color w:val="000000" w:themeColor="text1"/>
                <w:sz w:val="19"/>
                <w:szCs w:val="19"/>
              </w:rPr>
              <w:t xml:space="preserve">и </w:t>
            </w:r>
            <w:r w:rsidR="00854587" w:rsidRPr="00854587">
              <w:rPr>
                <w:color w:val="000000" w:themeColor="text1"/>
                <w:sz w:val="19"/>
                <w:szCs w:val="19"/>
              </w:rPr>
              <w:t>проведение</w:t>
            </w:r>
            <w:r w:rsidR="00537C6B">
              <w:rPr>
                <w:color w:val="000000" w:themeColor="text1"/>
                <w:sz w:val="19"/>
                <w:szCs w:val="19"/>
              </w:rPr>
              <w:t xml:space="preserve"> </w:t>
            </w:r>
            <w:r w:rsidR="00854587" w:rsidRPr="00854587">
              <w:rPr>
                <w:color w:val="000000" w:themeColor="text1"/>
                <w:sz w:val="19"/>
                <w:szCs w:val="19"/>
              </w:rPr>
              <w:t xml:space="preserve">церемонии "Успех" </w:t>
            </w:r>
            <w:r w:rsidRPr="00854587">
              <w:rPr>
                <w:color w:val="000000" w:themeColor="text1"/>
                <w:sz w:val="19"/>
                <w:szCs w:val="19"/>
              </w:rPr>
              <w:t>в сфере культуры, спорта, и</w:t>
            </w:r>
            <w:r w:rsidR="00537C6B">
              <w:rPr>
                <w:color w:val="000000" w:themeColor="text1"/>
                <w:sz w:val="19"/>
                <w:szCs w:val="19"/>
              </w:rPr>
              <w:t xml:space="preserve"> </w:t>
            </w:r>
            <w:r w:rsidRPr="00854587">
              <w:rPr>
                <w:color w:val="000000" w:themeColor="text1"/>
                <w:sz w:val="19"/>
                <w:szCs w:val="19"/>
              </w:rPr>
              <w:t>молодежной общественной</w:t>
            </w:r>
            <w:r w:rsidR="00537C6B">
              <w:rPr>
                <w:color w:val="000000" w:themeColor="text1"/>
                <w:sz w:val="19"/>
                <w:szCs w:val="19"/>
              </w:rPr>
              <w:t xml:space="preserve"> </w:t>
            </w:r>
            <w:r w:rsidRPr="00854587">
              <w:rPr>
                <w:color w:val="000000" w:themeColor="text1"/>
                <w:sz w:val="19"/>
                <w:szCs w:val="19"/>
              </w:rPr>
              <w:t>жизни</w:t>
            </w:r>
            <w:r w:rsidR="00537C6B">
              <w:rPr>
                <w:color w:val="000000" w:themeColor="text1"/>
                <w:sz w:val="19"/>
                <w:szCs w:val="19"/>
              </w:rPr>
              <w:t xml:space="preserve"> </w:t>
            </w:r>
            <w:proofErr w:type="gramEnd"/>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287,8</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236,3</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291,2</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291,0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290,7</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290,7</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290,7</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287,8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236,3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291,2</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291,0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290,7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290,7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290,7</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3.1.8</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Обеспечение деятельности МБУ «Молодежный центр»</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2 886,1</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3 469,6</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4 369,4</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6 759,4</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7 485,5</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7 485,5</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7 485,5</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2 886,1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3 469,6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4 369,4</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6 759,4</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7 485,5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7 485,5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7 485,5</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3.1.9</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Создание и деятельность проектного комитета по развитию</w:t>
            </w:r>
            <w:r w:rsidR="00537C6B">
              <w:rPr>
                <w:color w:val="000000" w:themeColor="text1"/>
                <w:sz w:val="19"/>
                <w:szCs w:val="19"/>
              </w:rPr>
              <w:t xml:space="preserve"> </w:t>
            </w:r>
            <w:r w:rsidRPr="00854587">
              <w:rPr>
                <w:color w:val="000000" w:themeColor="text1"/>
                <w:sz w:val="19"/>
                <w:szCs w:val="19"/>
              </w:rPr>
              <w:t>и поддержке молодежных некоммерческих организаций и объединений, реализация проектов</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150,0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150,0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90,0</w:t>
            </w:r>
          </w:p>
        </w:tc>
        <w:tc>
          <w:tcPr>
            <w:tcW w:w="1134"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75,0</w:t>
            </w:r>
          </w:p>
        </w:tc>
        <w:tc>
          <w:tcPr>
            <w:tcW w:w="993"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75,0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75,0</w:t>
            </w:r>
          </w:p>
        </w:tc>
        <w:tc>
          <w:tcPr>
            <w:tcW w:w="992" w:type="dxa"/>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75,0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150,0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150,0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75,0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75,0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75,0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75,0</w:t>
            </w:r>
          </w:p>
        </w:tc>
      </w:tr>
      <w:tr w:rsidR="00945FF6" w:rsidRPr="008712AF" w:rsidTr="00854587">
        <w:trPr>
          <w:trHeight w:val="70"/>
        </w:trPr>
        <w:tc>
          <w:tcPr>
            <w:tcW w:w="15451" w:type="dxa"/>
            <w:gridSpan w:val="14"/>
            <w:shd w:val="clear" w:color="auto" w:fill="auto"/>
            <w:hideMark/>
          </w:tcPr>
          <w:p w:rsidR="00945FF6" w:rsidRPr="00854587" w:rsidRDefault="00854587" w:rsidP="00854587">
            <w:pPr>
              <w:jc w:val="center"/>
              <w:rPr>
                <w:bCs/>
                <w:color w:val="000000" w:themeColor="text1"/>
                <w:sz w:val="19"/>
                <w:szCs w:val="19"/>
              </w:rPr>
            </w:pPr>
            <w:r w:rsidRPr="00854587">
              <w:rPr>
                <w:bCs/>
                <w:color w:val="000000" w:themeColor="text1"/>
                <w:sz w:val="19"/>
                <w:szCs w:val="19"/>
              </w:rPr>
              <w:t xml:space="preserve">Задача 2. </w:t>
            </w:r>
            <w:r w:rsidR="00945FF6" w:rsidRPr="00854587">
              <w:rPr>
                <w:bCs/>
                <w:color w:val="000000" w:themeColor="text1"/>
                <w:sz w:val="19"/>
                <w:szCs w:val="19"/>
              </w:rPr>
              <w:t>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3.2</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 xml:space="preserve"> Организация мероприятий, направленных на формирование у молодёжи гражданско-патриотической ответственности, культуры межнациональных и межконфессиональных отношений </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972,3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1 164,7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458,2</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539,3</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540,3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540,3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540,3</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832,3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1 024,7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378,2</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459,3</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460,3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460,3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460,3</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noWrap/>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УКиНП</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ОВК РК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ОО «</w:t>
            </w:r>
            <w:proofErr w:type="spellStart"/>
            <w:r w:rsidRPr="00854587">
              <w:rPr>
                <w:color w:val="000000" w:themeColor="text1"/>
                <w:sz w:val="19"/>
                <w:szCs w:val="19"/>
              </w:rPr>
              <w:t>СВАЧиЛВ</w:t>
            </w:r>
            <w:proofErr w:type="spellEnd"/>
            <w:r w:rsidRPr="00854587">
              <w:rPr>
                <w:color w:val="000000" w:themeColor="text1"/>
                <w:sz w:val="19"/>
                <w:szCs w:val="19"/>
              </w:rPr>
              <w:t>»</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ГБУЗ РК «УЦРБ»</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386"/>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Отдел здравоохранения и социальной защиты населения муниципального образования городского округа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3.2.1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и проведение фотовыставок, акций, марафонов, патриотических десантов</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noWrap/>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УКиНП</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60,0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3.2.2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и проведение мероприятий, посвященных памятным датам Российской истории</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80,0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80,0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noWrap/>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УКиНП</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80,0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3.2.3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курсов повышения квалификации педагогов п</w:t>
            </w:r>
            <w:r w:rsidR="00854587" w:rsidRPr="00854587">
              <w:rPr>
                <w:color w:val="000000" w:themeColor="text1"/>
                <w:sz w:val="19"/>
                <w:szCs w:val="19"/>
              </w:rPr>
              <w:t xml:space="preserve">о патриотическому воспитанию </w:t>
            </w:r>
            <w:r w:rsidRPr="00854587">
              <w:rPr>
                <w:color w:val="000000" w:themeColor="text1"/>
                <w:sz w:val="19"/>
                <w:szCs w:val="19"/>
              </w:rPr>
              <w:t>обучающихся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14,9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25,0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12,5</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14,9</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25,0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12,5</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3.2.4</w:t>
            </w:r>
          </w:p>
        </w:tc>
        <w:tc>
          <w:tcPr>
            <w:tcW w:w="2835" w:type="dxa"/>
            <w:vMerge w:val="restart"/>
            <w:shd w:val="clear" w:color="auto" w:fill="auto"/>
            <w:hideMark/>
          </w:tcPr>
          <w:p w:rsidR="00945FF6" w:rsidRPr="00854587" w:rsidRDefault="00854587" w:rsidP="00854587">
            <w:pPr>
              <w:rPr>
                <w:color w:val="000000" w:themeColor="text1"/>
                <w:sz w:val="19"/>
                <w:szCs w:val="19"/>
              </w:rPr>
            </w:pPr>
            <w:r w:rsidRPr="00854587">
              <w:rPr>
                <w:color w:val="000000" w:themeColor="text1"/>
                <w:sz w:val="19"/>
                <w:szCs w:val="19"/>
              </w:rPr>
              <w:t xml:space="preserve">Проведение </w:t>
            </w:r>
            <w:r w:rsidR="00945FF6" w:rsidRPr="00854587">
              <w:rPr>
                <w:color w:val="000000" w:themeColor="text1"/>
                <w:sz w:val="19"/>
                <w:szCs w:val="19"/>
              </w:rPr>
              <w:t>муниципальных мероприятий патриотической направленн</w:t>
            </w:r>
            <w:r w:rsidRPr="00854587">
              <w:rPr>
                <w:color w:val="000000" w:themeColor="text1"/>
                <w:sz w:val="19"/>
                <w:szCs w:val="19"/>
              </w:rPr>
              <w:t xml:space="preserve">ости, </w:t>
            </w:r>
            <w:r w:rsidR="00945FF6" w:rsidRPr="00854587">
              <w:rPr>
                <w:color w:val="000000" w:themeColor="text1"/>
                <w:sz w:val="19"/>
                <w:szCs w:val="19"/>
              </w:rPr>
              <w:t>в т.ч. для молодежи допризывного и призывного возраста</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386,4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414,2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259,9</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298,3</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292,1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292,1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292,1</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r w:rsidR="00537C6B">
              <w:rPr>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386,4</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414,2</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259,9</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298,3</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292,1</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292,1</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292,1</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ОВК РК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ОО «</w:t>
            </w:r>
            <w:proofErr w:type="spellStart"/>
            <w:r w:rsidRPr="00854587">
              <w:rPr>
                <w:color w:val="000000" w:themeColor="text1"/>
                <w:sz w:val="19"/>
                <w:szCs w:val="19"/>
              </w:rPr>
              <w:t>СВАЧиЛВ</w:t>
            </w:r>
            <w:proofErr w:type="spellEnd"/>
            <w:r w:rsidRPr="00854587">
              <w:rPr>
                <w:color w:val="000000" w:themeColor="text1"/>
                <w:sz w:val="19"/>
                <w:szCs w:val="19"/>
              </w:rPr>
              <w:t>»</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ГБУЗ РК «УЦРБ»</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1275"/>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Отдел здравоохранения и социальной защиты населения муниципального образования городского округа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3.2.5</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Участие в республиканских, межрегиональных, всероссийских мероприятиях патриотической направленности, в т.ч. для молодежи допризывного и призывного возраста</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431,0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585,5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105,8</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161,0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168,2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168,2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168,2</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431,0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585,5</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105,8</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161,0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168,2</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168,2</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168,2</w:t>
            </w:r>
          </w:p>
        </w:tc>
      </w:tr>
      <w:tr w:rsidR="00945FF6" w:rsidRPr="008712AF" w:rsidTr="00854587">
        <w:trPr>
          <w:trHeight w:val="70"/>
        </w:trPr>
        <w:tc>
          <w:tcPr>
            <w:tcW w:w="15451" w:type="dxa"/>
            <w:gridSpan w:val="14"/>
            <w:shd w:val="clear" w:color="auto" w:fill="auto"/>
            <w:hideMark/>
          </w:tcPr>
          <w:p w:rsidR="00945FF6" w:rsidRPr="00854587" w:rsidRDefault="00854587" w:rsidP="00854587">
            <w:pPr>
              <w:jc w:val="center"/>
              <w:rPr>
                <w:bCs/>
                <w:color w:val="000000" w:themeColor="text1"/>
                <w:sz w:val="19"/>
                <w:szCs w:val="19"/>
              </w:rPr>
            </w:pPr>
            <w:r w:rsidRPr="00854587">
              <w:rPr>
                <w:bCs/>
                <w:color w:val="000000" w:themeColor="text1"/>
                <w:sz w:val="19"/>
                <w:szCs w:val="19"/>
              </w:rPr>
              <w:t xml:space="preserve">Задача 3. </w:t>
            </w:r>
            <w:r w:rsidR="00945FF6" w:rsidRPr="00854587">
              <w:rPr>
                <w:bCs/>
                <w:color w:val="000000" w:themeColor="text1"/>
                <w:sz w:val="19"/>
                <w:szCs w:val="19"/>
              </w:rPr>
              <w:t>Укрепление материально-технической и методической базы учреждений и организаций для реализации госуда</w:t>
            </w:r>
            <w:r w:rsidRPr="00854587">
              <w:rPr>
                <w:bCs/>
                <w:color w:val="000000" w:themeColor="text1"/>
                <w:sz w:val="19"/>
                <w:szCs w:val="19"/>
              </w:rPr>
              <w:t>рственной молодёжной политики,</w:t>
            </w:r>
            <w:r w:rsidR="00945FF6" w:rsidRPr="00854587">
              <w:rPr>
                <w:bCs/>
                <w:color w:val="000000" w:themeColor="text1"/>
                <w:sz w:val="19"/>
                <w:szCs w:val="19"/>
              </w:rPr>
              <w:t xml:space="preserve"> проектов патриотической </w:t>
            </w:r>
            <w:r w:rsidRPr="00854587">
              <w:rPr>
                <w:bCs/>
                <w:color w:val="000000" w:themeColor="text1"/>
                <w:sz w:val="19"/>
                <w:szCs w:val="19"/>
              </w:rPr>
              <w:lastRenderedPageBreak/>
              <w:t xml:space="preserve">направленности </w:t>
            </w:r>
            <w:r w:rsidR="00945FF6" w:rsidRPr="00854587">
              <w:rPr>
                <w:bCs/>
                <w:color w:val="000000" w:themeColor="text1"/>
                <w:sz w:val="19"/>
                <w:szCs w:val="19"/>
              </w:rPr>
              <w:t>на территории муниципального образования городского округа «Усинск»</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Основное мероприятие 3.3</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Совершенствование материально-технического и методического обеспечения мероприятий молодёжной политики,</w:t>
            </w:r>
            <w:r w:rsidR="00537C6B">
              <w:rPr>
                <w:bCs/>
                <w:color w:val="000000" w:themeColor="text1"/>
                <w:sz w:val="19"/>
                <w:szCs w:val="19"/>
              </w:rPr>
              <w:t xml:space="preserve"> </w:t>
            </w:r>
            <w:r w:rsidRPr="00854587">
              <w:rPr>
                <w:bCs/>
                <w:color w:val="000000" w:themeColor="text1"/>
                <w:sz w:val="19"/>
                <w:szCs w:val="19"/>
              </w:rPr>
              <w:t>проектов патриотической направленн</w:t>
            </w:r>
            <w:r w:rsidR="00854587" w:rsidRPr="00854587">
              <w:rPr>
                <w:bCs/>
                <w:color w:val="000000" w:themeColor="text1"/>
                <w:sz w:val="19"/>
                <w:szCs w:val="19"/>
              </w:rPr>
              <w:t xml:space="preserve">ости </w:t>
            </w:r>
            <w:r w:rsidRPr="00854587">
              <w:rPr>
                <w:bCs/>
                <w:color w:val="000000" w:themeColor="text1"/>
                <w:sz w:val="19"/>
                <w:szCs w:val="19"/>
              </w:rPr>
              <w:t>на территории МО ГО «Усинск»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224,9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9 505,7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69,6</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105,0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104,1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103,3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105,6</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224,9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9 505,7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69,6</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105,0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104,1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103,3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105,6</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3.3.1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Приобретение оборудования для работы с общественными объединениями и волонтерскими организациями</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149,9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105,0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105,0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104,1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103,3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105,6</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149,9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105,0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105,0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104,1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103,3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105,6</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3.3.2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Укрепление материально-технической базы кабинетов по ОВС, музеев боевой и трудовой славы, клубов патриотической направленности, стрелковых тиров образовательных организаций, патриотических центров, в том числе для занятий с допризывной молодёжью</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75,0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75,0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69,6</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75,0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75,0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69,6</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3.3.3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Оборудование нового помещения для МБУ "Молодежный центр"</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9 325,7</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9 325,7</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Подпрограмма 4</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Обеспечение реализации муниципальной программы «Развитие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312 722,5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314 666,9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320 350,0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346 831,0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334 723,9</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343 739,3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343 739,3</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312 722,5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314 666,9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320 350,0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346 831,0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334 723,9</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343 739,3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343 739,3</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 </w:t>
            </w:r>
            <w:proofErr w:type="spellStart"/>
            <w:r w:rsidRPr="00854587">
              <w:rPr>
                <w:color w:val="000000" w:themeColor="text1"/>
                <w:sz w:val="19"/>
                <w:szCs w:val="19"/>
              </w:rPr>
              <w:t>УФКиС</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УКиНП</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5"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426"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X</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945FF6" w:rsidRPr="008712AF" w:rsidTr="00854587">
        <w:trPr>
          <w:trHeight w:val="255"/>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Задача 1. Обеспечение предоставления общедоступного дошкольного образования</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4.1</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Обеспечение присмотра и ухода за детьми, включая организацию их питания и режима дня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51 526,8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65 754,8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66 749,3</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77 365,1</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76 982,1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76 982,1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76 982,1</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51 526,8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65 754,8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66 749,3</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77 365,1</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76 982,1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76 982,1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76 982,1</w:t>
            </w:r>
          </w:p>
        </w:tc>
      </w:tr>
      <w:tr w:rsidR="00945FF6" w:rsidRPr="008712AF" w:rsidTr="00854587">
        <w:trPr>
          <w:trHeight w:val="70"/>
        </w:trPr>
        <w:tc>
          <w:tcPr>
            <w:tcW w:w="1701" w:type="dxa"/>
            <w:vMerge w:val="restart"/>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4.1.1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Обеспечение присмотра и ухода за детьми</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61 043,8</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70 984,4</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71 659,6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71 659,6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71 659,6</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61 043,8</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70 984,4</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71 659,6</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71 659,6</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71 659,6</w:t>
            </w:r>
          </w:p>
        </w:tc>
      </w:tr>
      <w:tr w:rsidR="00945FF6" w:rsidRPr="008712AF" w:rsidTr="00854587">
        <w:trPr>
          <w:trHeight w:val="70"/>
        </w:trPr>
        <w:tc>
          <w:tcPr>
            <w:tcW w:w="1701" w:type="dxa"/>
            <w:vMerge w:val="restart"/>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 xml:space="preserve">Мероприятие </w:t>
            </w:r>
            <w:r w:rsidRPr="00854587">
              <w:rPr>
                <w:color w:val="000000" w:themeColor="text1"/>
                <w:sz w:val="19"/>
                <w:szCs w:val="19"/>
              </w:rPr>
              <w:lastRenderedPageBreak/>
              <w:t>4.1.2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lastRenderedPageBreak/>
              <w:t xml:space="preserve">Осуществление бесплатного </w:t>
            </w:r>
            <w:r w:rsidRPr="00854587">
              <w:rPr>
                <w:color w:val="000000" w:themeColor="text1"/>
                <w:sz w:val="19"/>
                <w:szCs w:val="19"/>
              </w:rPr>
              <w:lastRenderedPageBreak/>
              <w:t>питания льготной категории</w:t>
            </w:r>
            <w:r w:rsidR="00537C6B">
              <w:rPr>
                <w:color w:val="000000" w:themeColor="text1"/>
                <w:sz w:val="19"/>
                <w:szCs w:val="19"/>
              </w:rPr>
              <w:t xml:space="preserve"> </w:t>
            </w:r>
            <w:r w:rsidRPr="00854587">
              <w:rPr>
                <w:color w:val="000000" w:themeColor="text1"/>
                <w:sz w:val="19"/>
                <w:szCs w:val="19"/>
              </w:rPr>
              <w:t>детей, посещающих образовательные организации, реализующие образовательную программу дошкольного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r>
            <w:r w:rsidRPr="00854587">
              <w:rPr>
                <w:bCs/>
                <w:color w:val="000000" w:themeColor="text1"/>
                <w:sz w:val="19"/>
                <w:szCs w:val="19"/>
              </w:rPr>
              <w:lastRenderedPageBreak/>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5" w:type="dxa"/>
            <w:shd w:val="clear" w:color="auto" w:fill="auto"/>
            <w:hideMark/>
          </w:tcPr>
          <w:p w:rsidR="00945FF6" w:rsidRPr="00854587" w:rsidRDefault="00945FF6" w:rsidP="00854587">
            <w:pPr>
              <w:jc w:val="center"/>
              <w:rPr>
                <w:bCs/>
                <w:color w:val="000000" w:themeColor="text1"/>
                <w:sz w:val="19"/>
                <w:szCs w:val="19"/>
              </w:rPr>
            </w:pPr>
          </w:p>
        </w:tc>
        <w:tc>
          <w:tcPr>
            <w:tcW w:w="426" w:type="dxa"/>
            <w:shd w:val="clear" w:color="auto" w:fill="auto"/>
            <w:hideMark/>
          </w:tcPr>
          <w:p w:rsidR="00945FF6" w:rsidRPr="00854587" w:rsidRDefault="00945FF6" w:rsidP="00854587">
            <w:pPr>
              <w:jc w:val="center"/>
              <w:rPr>
                <w:bCs/>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5 705,5</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6 380,7</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5 322,5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5 322,5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5 322,5</w:t>
            </w:r>
          </w:p>
        </w:tc>
      </w:tr>
      <w:tr w:rsidR="00945FF6" w:rsidRPr="008712AF" w:rsidTr="00854587">
        <w:trPr>
          <w:trHeight w:val="84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5 705,5</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6 380,7</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5 322,5</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5 322,5</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5 322,5</w:t>
            </w:r>
          </w:p>
        </w:tc>
      </w:tr>
      <w:tr w:rsidR="00945FF6" w:rsidRPr="008712AF" w:rsidTr="00854587">
        <w:trPr>
          <w:trHeight w:val="70"/>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Задача 2. Обеспечение предоставления общедоступного начального общего, основного общего, среднего общего образования по основным образовательным программам</w:t>
            </w:r>
          </w:p>
        </w:tc>
      </w:tr>
      <w:tr w:rsidR="00945FF6"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4.4</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Осуществление общего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110 754,2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100 077,8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102 935,4</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114 675,5</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102 151,6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111 167,0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111 167,0</w:t>
            </w:r>
          </w:p>
        </w:tc>
      </w:tr>
      <w:tr w:rsidR="00945FF6"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110 754,2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100 077,8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102 935,4</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114 675,5</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102 151,6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111 167,0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111 167,0</w:t>
            </w:r>
          </w:p>
        </w:tc>
      </w:tr>
      <w:tr w:rsidR="00945FF6" w:rsidRPr="008712AF" w:rsidTr="00854587">
        <w:trPr>
          <w:trHeight w:val="70"/>
        </w:trPr>
        <w:tc>
          <w:tcPr>
            <w:tcW w:w="1701" w:type="dxa"/>
            <w:vMerge w:val="restart"/>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4.4.2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питания обучающихся 1-4 классов в муниципальных образовательных организациях, реализующих образовательную программу начального общего образования</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Всего:</w:t>
            </w:r>
            <w:r w:rsidR="00537C6B">
              <w:rPr>
                <w:color w:val="000000" w:themeColor="text1"/>
                <w:sz w:val="19"/>
                <w:szCs w:val="19"/>
              </w:rPr>
              <w:t xml:space="preserve"> </w:t>
            </w:r>
            <w:r w:rsidRPr="00854587">
              <w:rPr>
                <w:color w:val="000000" w:themeColor="text1"/>
                <w:sz w:val="19"/>
                <w:szCs w:val="19"/>
              </w:rPr>
              <w:br/>
              <w:t>в том числе:</w:t>
            </w:r>
            <w:r w:rsidR="00537C6B">
              <w:rPr>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324,5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324,5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324,5</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324,5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324,5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324,5</w:t>
            </w:r>
          </w:p>
        </w:tc>
      </w:tr>
      <w:tr w:rsidR="00945FF6" w:rsidRPr="008712AF" w:rsidTr="00854587">
        <w:trPr>
          <w:trHeight w:val="70"/>
        </w:trPr>
        <w:tc>
          <w:tcPr>
            <w:tcW w:w="1701" w:type="dxa"/>
            <w:vMerge w:val="restart"/>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4.4.3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Обеспечение осуществления общего образования</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Всего:</w:t>
            </w:r>
            <w:r w:rsidR="00537C6B">
              <w:rPr>
                <w:color w:val="000000" w:themeColor="text1"/>
                <w:sz w:val="19"/>
                <w:szCs w:val="19"/>
              </w:rPr>
              <w:t xml:space="preserve"> </w:t>
            </w:r>
            <w:r w:rsidRPr="00854587">
              <w:rPr>
                <w:color w:val="000000" w:themeColor="text1"/>
                <w:sz w:val="19"/>
                <w:szCs w:val="19"/>
              </w:rPr>
              <w:br/>
              <w:t>в том числе:</w:t>
            </w:r>
            <w:r w:rsidR="00537C6B">
              <w:rPr>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110 754,2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100 077,8</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91 799,9</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106 391,6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93 479,1</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102 494,5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102 494,5</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110 754,2</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100 077,8</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91 799,9</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106 391,6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93 479,1</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102 494,5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102 494,5</w:t>
            </w:r>
          </w:p>
        </w:tc>
      </w:tr>
      <w:tr w:rsidR="00945FF6" w:rsidRPr="008712AF" w:rsidTr="00854587">
        <w:trPr>
          <w:trHeight w:val="70"/>
        </w:trPr>
        <w:tc>
          <w:tcPr>
            <w:tcW w:w="1701" w:type="dxa"/>
            <w:vMerge w:val="restart"/>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4.4.4</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питания обучающихся льготной категории и воспитанников пришкольных интернатов</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Всего:</w:t>
            </w:r>
            <w:r w:rsidR="00537C6B">
              <w:rPr>
                <w:color w:val="000000" w:themeColor="text1"/>
                <w:sz w:val="19"/>
                <w:szCs w:val="19"/>
              </w:rPr>
              <w:t xml:space="preserve"> </w:t>
            </w:r>
            <w:r w:rsidRPr="00854587">
              <w:rPr>
                <w:color w:val="000000" w:themeColor="text1"/>
                <w:sz w:val="19"/>
                <w:szCs w:val="19"/>
              </w:rPr>
              <w:br/>
              <w:t>в том числе:</w:t>
            </w:r>
            <w:r w:rsidR="00537C6B">
              <w:rPr>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4 972,9</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5 326,6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5 139,4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5 139,4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5 139,4</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4 972,9</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5 326,6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5 139,4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5 139,4</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5 139,4</w:t>
            </w:r>
          </w:p>
        </w:tc>
      </w:tr>
      <w:tr w:rsidR="00945FF6" w:rsidRPr="008712AF" w:rsidTr="00854587">
        <w:trPr>
          <w:trHeight w:val="70"/>
        </w:trPr>
        <w:tc>
          <w:tcPr>
            <w:tcW w:w="1701" w:type="dxa"/>
            <w:vMerge w:val="restart"/>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4.4.5</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Организация подвоза обучающих</w:t>
            </w:r>
            <w:r w:rsidR="00854587" w:rsidRPr="00854587">
              <w:rPr>
                <w:color w:val="000000" w:themeColor="text1"/>
                <w:sz w:val="19"/>
                <w:szCs w:val="19"/>
              </w:rPr>
              <w:t xml:space="preserve">ся проживающих в </w:t>
            </w:r>
            <w:proofErr w:type="spellStart"/>
            <w:r w:rsidR="00854587" w:rsidRPr="00854587">
              <w:rPr>
                <w:color w:val="000000" w:themeColor="text1"/>
                <w:sz w:val="19"/>
                <w:szCs w:val="19"/>
              </w:rPr>
              <w:t>п</w:t>
            </w:r>
            <w:proofErr w:type="gramStart"/>
            <w:r w:rsidR="00854587" w:rsidRPr="00854587">
              <w:rPr>
                <w:color w:val="000000" w:themeColor="text1"/>
                <w:sz w:val="19"/>
                <w:szCs w:val="19"/>
              </w:rPr>
              <w:t>.У</w:t>
            </w:r>
            <w:proofErr w:type="gramEnd"/>
            <w:r w:rsidR="00854587" w:rsidRPr="00854587">
              <w:rPr>
                <w:color w:val="000000" w:themeColor="text1"/>
                <w:sz w:val="19"/>
                <w:szCs w:val="19"/>
              </w:rPr>
              <w:t>садор</w:t>
            </w:r>
            <w:proofErr w:type="spellEnd"/>
            <w:r w:rsidR="00854587" w:rsidRPr="00854587">
              <w:rPr>
                <w:color w:val="000000" w:themeColor="text1"/>
                <w:sz w:val="19"/>
                <w:szCs w:val="19"/>
              </w:rPr>
              <w:t xml:space="preserve"> и </w:t>
            </w:r>
            <w:proofErr w:type="spellStart"/>
            <w:r w:rsidR="00854587" w:rsidRPr="00854587">
              <w:rPr>
                <w:color w:val="000000" w:themeColor="text1"/>
                <w:sz w:val="19"/>
                <w:szCs w:val="19"/>
              </w:rPr>
              <w:t>с.</w:t>
            </w:r>
            <w:r w:rsidRPr="00854587">
              <w:rPr>
                <w:color w:val="000000" w:themeColor="text1"/>
                <w:sz w:val="19"/>
                <w:szCs w:val="19"/>
              </w:rPr>
              <w:t>Колва</w:t>
            </w:r>
            <w:proofErr w:type="spellEnd"/>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Всего:</w:t>
            </w:r>
            <w:r w:rsidR="00537C6B">
              <w:rPr>
                <w:color w:val="000000" w:themeColor="text1"/>
                <w:sz w:val="19"/>
                <w:szCs w:val="19"/>
              </w:rPr>
              <w:t xml:space="preserve"> </w:t>
            </w:r>
            <w:r w:rsidRPr="00854587">
              <w:rPr>
                <w:color w:val="000000" w:themeColor="text1"/>
                <w:sz w:val="19"/>
                <w:szCs w:val="19"/>
              </w:rPr>
              <w:br/>
              <w:t>в том числе:</w:t>
            </w:r>
            <w:r w:rsidR="00537C6B">
              <w:rPr>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6 162,6</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2 957,3</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3 208,6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3 208,6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3 208,6</w:t>
            </w:r>
          </w:p>
        </w:tc>
      </w:tr>
      <w:tr w:rsidR="00945FF6"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6 162,6</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2 957,3</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3 208,6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3 208,6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3 208,6</w:t>
            </w:r>
          </w:p>
        </w:tc>
      </w:tr>
      <w:tr w:rsidR="00945FF6" w:rsidRPr="008712AF" w:rsidTr="00854587">
        <w:trPr>
          <w:trHeight w:val="70"/>
        </w:trPr>
        <w:tc>
          <w:tcPr>
            <w:tcW w:w="15451" w:type="dxa"/>
            <w:gridSpan w:val="14"/>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Задача 3. Обеспечение предоставления дополнительного образования</w:t>
            </w:r>
          </w:p>
        </w:tc>
      </w:tr>
      <w:tr w:rsidR="00BE1C9C"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4.6</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Осуществление до</w:t>
            </w:r>
            <w:r w:rsidR="00854587" w:rsidRPr="00854587">
              <w:rPr>
                <w:bCs/>
                <w:color w:val="000000" w:themeColor="text1"/>
                <w:sz w:val="19"/>
                <w:szCs w:val="19"/>
              </w:rPr>
              <w:t xml:space="preserve">полнительного </w:t>
            </w:r>
            <w:r w:rsidRPr="00854587">
              <w:rPr>
                <w:bCs/>
                <w:color w:val="000000" w:themeColor="text1"/>
                <w:sz w:val="19"/>
                <w:szCs w:val="19"/>
              </w:rPr>
              <w:t>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56 639,5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57 374,6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57 920,1</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59 666,8</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58 508,3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58 508,3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58 508,3</w:t>
            </w:r>
          </w:p>
        </w:tc>
      </w:tr>
      <w:tr w:rsidR="00BE1C9C"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56 639,5</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57 374,6</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57 920,1</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59 666,8</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58 508,3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58 508,3</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58 508,3</w:t>
            </w:r>
          </w:p>
        </w:tc>
      </w:tr>
      <w:tr w:rsidR="00BE1C9C"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 </w:t>
            </w:r>
            <w:proofErr w:type="spellStart"/>
            <w:r w:rsidRPr="00854587">
              <w:rPr>
                <w:color w:val="000000" w:themeColor="text1"/>
                <w:sz w:val="19"/>
                <w:szCs w:val="19"/>
              </w:rPr>
              <w:t>УФКиС</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BE1C9C"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УКиНП</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BE1C9C" w:rsidRPr="008712AF" w:rsidTr="00854587">
        <w:trPr>
          <w:trHeight w:val="70"/>
        </w:trPr>
        <w:tc>
          <w:tcPr>
            <w:tcW w:w="1701" w:type="dxa"/>
            <w:vMerge w:val="restart"/>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4.6.1</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Обеспечение </w:t>
            </w:r>
            <w:proofErr w:type="gramStart"/>
            <w:r w:rsidRPr="00854587">
              <w:rPr>
                <w:color w:val="000000" w:themeColor="text1"/>
                <w:sz w:val="19"/>
                <w:szCs w:val="19"/>
              </w:rPr>
              <w:t>роста уровня оплаты труда педагогических работников муниципальных организаций дополнительного образования</w:t>
            </w:r>
            <w:proofErr w:type="gramEnd"/>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Всего:</w:t>
            </w:r>
            <w:r w:rsidR="00537C6B">
              <w:rPr>
                <w:color w:val="000000" w:themeColor="text1"/>
                <w:sz w:val="19"/>
                <w:szCs w:val="19"/>
              </w:rPr>
              <w:t xml:space="preserve"> </w:t>
            </w:r>
            <w:r w:rsidRPr="00854587">
              <w:rPr>
                <w:color w:val="000000" w:themeColor="text1"/>
                <w:sz w:val="19"/>
                <w:szCs w:val="19"/>
              </w:rPr>
              <w:br/>
              <w:t>в том числе:</w:t>
            </w:r>
            <w:r w:rsidR="00537C6B">
              <w:rPr>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147,1</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269,6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r>
      <w:tr w:rsidR="00BE1C9C"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147,1</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269,6</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BE1C9C"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 xml:space="preserve"> </w:t>
            </w:r>
            <w:proofErr w:type="spellStart"/>
            <w:r w:rsidRPr="00854587">
              <w:rPr>
                <w:color w:val="000000" w:themeColor="text1"/>
                <w:sz w:val="19"/>
                <w:szCs w:val="19"/>
              </w:rPr>
              <w:t>УФКиС</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BE1C9C"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proofErr w:type="spellStart"/>
            <w:r w:rsidRPr="00854587">
              <w:rPr>
                <w:color w:val="000000" w:themeColor="text1"/>
                <w:sz w:val="19"/>
                <w:szCs w:val="19"/>
              </w:rPr>
              <w:t>УКиНП</w:t>
            </w:r>
            <w:proofErr w:type="spellEnd"/>
            <w:r w:rsidRPr="00854587">
              <w:rPr>
                <w:color w:val="000000" w:themeColor="text1"/>
                <w:sz w:val="19"/>
                <w:szCs w:val="19"/>
              </w:rPr>
              <w:t xml:space="preserve">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r>
      <w:tr w:rsidR="00BE1C9C" w:rsidRPr="008712AF" w:rsidTr="00854587">
        <w:trPr>
          <w:trHeight w:val="70"/>
        </w:trPr>
        <w:tc>
          <w:tcPr>
            <w:tcW w:w="1701" w:type="dxa"/>
            <w:vMerge w:val="restart"/>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lastRenderedPageBreak/>
              <w:t>Мероприятие 4.6.2</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Обеспечение</w:t>
            </w:r>
            <w:r w:rsidR="00854587" w:rsidRPr="00854587">
              <w:rPr>
                <w:color w:val="000000" w:themeColor="text1"/>
                <w:sz w:val="19"/>
                <w:szCs w:val="19"/>
              </w:rPr>
              <w:t xml:space="preserve"> осуществления дополнительного </w:t>
            </w:r>
            <w:r w:rsidRPr="00854587">
              <w:rPr>
                <w:color w:val="000000" w:themeColor="text1"/>
                <w:sz w:val="19"/>
                <w:szCs w:val="19"/>
              </w:rPr>
              <w:t>образования</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Всего:</w:t>
            </w:r>
            <w:r w:rsidR="00537C6B">
              <w:rPr>
                <w:color w:val="000000" w:themeColor="text1"/>
                <w:sz w:val="19"/>
                <w:szCs w:val="19"/>
              </w:rPr>
              <w:t xml:space="preserve"> </w:t>
            </w:r>
            <w:r w:rsidRPr="00854587">
              <w:rPr>
                <w:color w:val="000000" w:themeColor="text1"/>
                <w:sz w:val="19"/>
                <w:szCs w:val="19"/>
              </w:rPr>
              <w:br/>
              <w:t>в том числе:</w:t>
            </w:r>
            <w:r w:rsidR="00537C6B">
              <w:rPr>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57 773,0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56 383,6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42 341,3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42 341,3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42 341,3</w:t>
            </w:r>
          </w:p>
        </w:tc>
      </w:tr>
      <w:tr w:rsidR="00BE1C9C"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57 773,0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56 383,6</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42 341,3</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42 341,3</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42 341,3</w:t>
            </w:r>
          </w:p>
        </w:tc>
      </w:tr>
      <w:tr w:rsidR="00BE1C9C" w:rsidRPr="008712AF" w:rsidTr="00854587">
        <w:trPr>
          <w:trHeight w:val="70"/>
        </w:trPr>
        <w:tc>
          <w:tcPr>
            <w:tcW w:w="1701" w:type="dxa"/>
            <w:vMerge w:val="restart"/>
            <w:shd w:val="clear" w:color="auto" w:fill="auto"/>
            <w:noWrap/>
            <w:hideMark/>
          </w:tcPr>
          <w:p w:rsidR="00945FF6" w:rsidRPr="00854587" w:rsidRDefault="00945FF6" w:rsidP="00854587">
            <w:pPr>
              <w:rPr>
                <w:color w:val="000000" w:themeColor="text1"/>
                <w:sz w:val="19"/>
                <w:szCs w:val="19"/>
              </w:rPr>
            </w:pPr>
            <w:r w:rsidRPr="00854587">
              <w:rPr>
                <w:color w:val="000000" w:themeColor="text1"/>
                <w:sz w:val="19"/>
                <w:szCs w:val="19"/>
              </w:rPr>
              <w:t>Мероприятие 4.6.3</w:t>
            </w:r>
          </w:p>
        </w:tc>
        <w:tc>
          <w:tcPr>
            <w:tcW w:w="2835" w:type="dxa"/>
            <w:vMerge w:val="restart"/>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Обеспечение персонифицированного финансирования дополнительного образования детей</w:t>
            </w: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Всего:</w:t>
            </w:r>
            <w:r w:rsidR="00537C6B">
              <w:rPr>
                <w:color w:val="000000" w:themeColor="text1"/>
                <w:sz w:val="19"/>
                <w:szCs w:val="19"/>
              </w:rPr>
              <w:t xml:space="preserve"> </w:t>
            </w:r>
            <w:r w:rsidRPr="00854587">
              <w:rPr>
                <w:color w:val="000000" w:themeColor="text1"/>
                <w:sz w:val="19"/>
                <w:szCs w:val="19"/>
              </w:rPr>
              <w:br/>
              <w:t>в том числе:</w:t>
            </w:r>
            <w:r w:rsidR="00537C6B">
              <w:rPr>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57 773,0</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3 013,6</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16 167,0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16 167,0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16 167,0</w:t>
            </w:r>
          </w:p>
        </w:tc>
      </w:tr>
      <w:tr w:rsidR="00BE1C9C" w:rsidRPr="008712AF" w:rsidTr="00854587">
        <w:trPr>
          <w:trHeight w:val="70"/>
        </w:trPr>
        <w:tc>
          <w:tcPr>
            <w:tcW w:w="1701" w:type="dxa"/>
            <w:vMerge/>
            <w:shd w:val="clear" w:color="auto" w:fill="auto"/>
            <w:hideMark/>
          </w:tcPr>
          <w:p w:rsidR="00945FF6" w:rsidRPr="00854587" w:rsidRDefault="00945FF6" w:rsidP="00854587">
            <w:pPr>
              <w:rPr>
                <w:color w:val="000000" w:themeColor="text1"/>
                <w:sz w:val="19"/>
                <w:szCs w:val="19"/>
              </w:rPr>
            </w:pPr>
          </w:p>
        </w:tc>
        <w:tc>
          <w:tcPr>
            <w:tcW w:w="2835" w:type="dxa"/>
            <w:vMerge/>
            <w:shd w:val="clear" w:color="auto" w:fill="auto"/>
            <w:hideMark/>
          </w:tcPr>
          <w:p w:rsidR="00945FF6" w:rsidRPr="00854587" w:rsidRDefault="00945FF6" w:rsidP="00854587">
            <w:pPr>
              <w:rPr>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57 773,0</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3 013,6</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16 167,0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16 167,0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16 167,0</w:t>
            </w:r>
          </w:p>
        </w:tc>
      </w:tr>
      <w:tr w:rsidR="00945FF6" w:rsidRPr="008712AF" w:rsidTr="00854587">
        <w:trPr>
          <w:trHeight w:val="70"/>
        </w:trPr>
        <w:tc>
          <w:tcPr>
            <w:tcW w:w="15451" w:type="dxa"/>
            <w:gridSpan w:val="14"/>
            <w:shd w:val="clear" w:color="auto" w:fill="auto"/>
            <w:noWrap/>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Задача 4. Обеспечение выполнения мероприятий Программы</w:t>
            </w:r>
          </w:p>
        </w:tc>
      </w:tr>
      <w:tr w:rsidR="00BE1C9C"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4.7</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Функционирование аппарата Управления образования администрации МО ГО «Усинск»</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29 777,3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29 123,4</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27 019,3</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29 616,3</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29 303,3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29 303,3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29 303,3</w:t>
            </w:r>
          </w:p>
        </w:tc>
      </w:tr>
      <w:tr w:rsidR="00BE1C9C"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29 777,3</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29 123,4</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27 019,3</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29 616,3</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29 303,3</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29 303,3</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29 303,3</w:t>
            </w:r>
          </w:p>
        </w:tc>
      </w:tr>
      <w:tr w:rsidR="00BE1C9C" w:rsidRPr="008712AF" w:rsidTr="00854587">
        <w:trPr>
          <w:trHeight w:val="70"/>
        </w:trPr>
        <w:tc>
          <w:tcPr>
            <w:tcW w:w="1701"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4.8</w:t>
            </w:r>
          </w:p>
        </w:tc>
        <w:tc>
          <w:tcPr>
            <w:tcW w:w="2835" w:type="dxa"/>
            <w:vMerge w:val="restart"/>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Обеспечение деятельности</w:t>
            </w:r>
            <w:r w:rsidR="00537C6B">
              <w:rPr>
                <w:bCs/>
                <w:color w:val="000000" w:themeColor="text1"/>
                <w:sz w:val="19"/>
                <w:szCs w:val="19"/>
              </w:rPr>
              <w:t xml:space="preserve"> </w:t>
            </w:r>
            <w:r w:rsidRPr="00854587">
              <w:rPr>
                <w:bCs/>
                <w:color w:val="000000" w:themeColor="text1"/>
                <w:sz w:val="19"/>
                <w:szCs w:val="19"/>
              </w:rPr>
              <w:t>Управления образования</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47 751,2</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45 704,3</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48 963,6</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48 764,9</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49 856,6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49 856,6</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49 856,6</w:t>
            </w:r>
          </w:p>
        </w:tc>
      </w:tr>
      <w:tr w:rsidR="00BE1C9C" w:rsidRPr="008712AF" w:rsidTr="00854587">
        <w:trPr>
          <w:trHeight w:val="70"/>
        </w:trPr>
        <w:tc>
          <w:tcPr>
            <w:tcW w:w="1701" w:type="dxa"/>
            <w:vMerge/>
            <w:shd w:val="clear" w:color="auto" w:fill="auto"/>
            <w:hideMark/>
          </w:tcPr>
          <w:p w:rsidR="00945FF6" w:rsidRPr="00854587" w:rsidRDefault="00945FF6" w:rsidP="00854587">
            <w:pPr>
              <w:rPr>
                <w:bCs/>
                <w:color w:val="000000" w:themeColor="text1"/>
                <w:sz w:val="19"/>
                <w:szCs w:val="19"/>
              </w:rPr>
            </w:pPr>
          </w:p>
        </w:tc>
        <w:tc>
          <w:tcPr>
            <w:tcW w:w="2835" w:type="dxa"/>
            <w:vMerge/>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47 751,2</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45 704,3</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48 963,6</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48 764,9</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49 856,6</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49 856,6</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49 856,6</w:t>
            </w:r>
          </w:p>
        </w:tc>
      </w:tr>
      <w:tr w:rsidR="00BE1C9C" w:rsidRPr="008712AF" w:rsidTr="00854587">
        <w:trPr>
          <w:trHeight w:val="70"/>
        </w:trPr>
        <w:tc>
          <w:tcPr>
            <w:tcW w:w="1701"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Основное мероприятие 4.9</w:t>
            </w:r>
          </w:p>
        </w:tc>
        <w:tc>
          <w:tcPr>
            <w:tcW w:w="2835"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Обеспечение выполнения обязательств по гарантиям и компенсациям работников</w:t>
            </w:r>
          </w:p>
        </w:tc>
        <w:tc>
          <w:tcPr>
            <w:tcW w:w="2127" w:type="dxa"/>
            <w:shd w:val="clear" w:color="auto" w:fill="auto"/>
            <w:hideMark/>
          </w:tcPr>
          <w:p w:rsidR="00945FF6" w:rsidRPr="00854587" w:rsidRDefault="00945FF6" w:rsidP="00854587">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16 273,5</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16 632,0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16 762,3</w:t>
            </w:r>
          </w:p>
        </w:tc>
        <w:tc>
          <w:tcPr>
            <w:tcW w:w="1134"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16 742,4</w:t>
            </w:r>
          </w:p>
        </w:tc>
        <w:tc>
          <w:tcPr>
            <w:tcW w:w="993"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17 922,0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17 922,0</w:t>
            </w:r>
          </w:p>
        </w:tc>
        <w:tc>
          <w:tcPr>
            <w:tcW w:w="992" w:type="dxa"/>
            <w:shd w:val="clear" w:color="auto" w:fill="auto"/>
            <w:hideMark/>
          </w:tcPr>
          <w:p w:rsidR="00945FF6" w:rsidRPr="00854587" w:rsidRDefault="00945FF6" w:rsidP="00854587">
            <w:pPr>
              <w:jc w:val="center"/>
              <w:rPr>
                <w:bCs/>
                <w:color w:val="000000" w:themeColor="text1"/>
                <w:sz w:val="19"/>
                <w:szCs w:val="19"/>
              </w:rPr>
            </w:pPr>
            <w:r w:rsidRPr="00854587">
              <w:rPr>
                <w:bCs/>
                <w:color w:val="000000" w:themeColor="text1"/>
                <w:sz w:val="19"/>
                <w:szCs w:val="19"/>
              </w:rPr>
              <w:t>17 922,0</w:t>
            </w:r>
          </w:p>
        </w:tc>
      </w:tr>
      <w:tr w:rsidR="00BE1C9C" w:rsidRPr="00072F25" w:rsidTr="00854587">
        <w:trPr>
          <w:trHeight w:val="70"/>
        </w:trPr>
        <w:tc>
          <w:tcPr>
            <w:tcW w:w="1701" w:type="dxa"/>
            <w:shd w:val="clear" w:color="auto" w:fill="auto"/>
            <w:hideMark/>
          </w:tcPr>
          <w:p w:rsidR="00945FF6" w:rsidRPr="00854587" w:rsidRDefault="00945FF6" w:rsidP="00854587">
            <w:pPr>
              <w:rPr>
                <w:bCs/>
                <w:color w:val="000000" w:themeColor="text1"/>
                <w:sz w:val="19"/>
                <w:szCs w:val="19"/>
              </w:rPr>
            </w:pPr>
          </w:p>
        </w:tc>
        <w:tc>
          <w:tcPr>
            <w:tcW w:w="2835" w:type="dxa"/>
            <w:shd w:val="clear" w:color="auto" w:fill="auto"/>
            <w:hideMark/>
          </w:tcPr>
          <w:p w:rsidR="00945FF6" w:rsidRPr="00854587" w:rsidRDefault="00945FF6" w:rsidP="00854587">
            <w:pPr>
              <w:rPr>
                <w:bCs/>
                <w:color w:val="000000" w:themeColor="text1"/>
                <w:sz w:val="19"/>
                <w:szCs w:val="19"/>
              </w:rPr>
            </w:pPr>
          </w:p>
        </w:tc>
        <w:tc>
          <w:tcPr>
            <w:tcW w:w="2127" w:type="dxa"/>
            <w:shd w:val="clear" w:color="auto" w:fill="auto"/>
            <w:hideMark/>
          </w:tcPr>
          <w:p w:rsidR="00945FF6" w:rsidRPr="00854587" w:rsidRDefault="00945FF6" w:rsidP="00854587">
            <w:pPr>
              <w:rPr>
                <w:color w:val="000000" w:themeColor="text1"/>
                <w:sz w:val="19"/>
                <w:szCs w:val="19"/>
              </w:rPr>
            </w:pPr>
            <w:r w:rsidRPr="00854587">
              <w:rPr>
                <w:color w:val="000000" w:themeColor="text1"/>
                <w:sz w:val="19"/>
                <w:szCs w:val="19"/>
              </w:rPr>
              <w:t>УО АМО ГО «Усинск»</w:t>
            </w: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5" w:type="dxa"/>
            <w:shd w:val="clear" w:color="auto" w:fill="auto"/>
            <w:hideMark/>
          </w:tcPr>
          <w:p w:rsidR="00945FF6" w:rsidRPr="00854587" w:rsidRDefault="00945FF6" w:rsidP="00854587">
            <w:pPr>
              <w:jc w:val="center"/>
              <w:rPr>
                <w:color w:val="000000" w:themeColor="text1"/>
                <w:sz w:val="19"/>
                <w:szCs w:val="19"/>
              </w:rPr>
            </w:pPr>
          </w:p>
        </w:tc>
        <w:tc>
          <w:tcPr>
            <w:tcW w:w="426" w:type="dxa"/>
            <w:shd w:val="clear" w:color="auto" w:fill="auto"/>
            <w:hideMark/>
          </w:tcPr>
          <w:p w:rsidR="00945FF6" w:rsidRPr="00854587" w:rsidRDefault="00945FF6" w:rsidP="00854587">
            <w:pPr>
              <w:jc w:val="center"/>
              <w:rPr>
                <w:color w:val="000000" w:themeColor="text1"/>
                <w:sz w:val="19"/>
                <w:szCs w:val="19"/>
              </w:rPr>
            </w:pPr>
          </w:p>
        </w:tc>
        <w:tc>
          <w:tcPr>
            <w:tcW w:w="992" w:type="dxa"/>
            <w:shd w:val="clear" w:color="auto" w:fill="auto"/>
            <w:hideMark/>
          </w:tcPr>
          <w:p w:rsidR="00945FF6" w:rsidRPr="00854587" w:rsidRDefault="00945FF6" w:rsidP="00854587">
            <w:pPr>
              <w:jc w:val="center"/>
              <w:rPr>
                <w:color w:val="000000" w:themeColor="text1"/>
                <w:sz w:val="19"/>
                <w:szCs w:val="19"/>
              </w:rPr>
            </w:pPr>
            <w:r w:rsidRPr="00854587">
              <w:rPr>
                <w:color w:val="000000" w:themeColor="text1"/>
                <w:sz w:val="19"/>
                <w:szCs w:val="19"/>
              </w:rPr>
              <w:t>16 273,5</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16 632,0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16 762,3</w:t>
            </w:r>
          </w:p>
        </w:tc>
        <w:tc>
          <w:tcPr>
            <w:tcW w:w="1134"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16 742,4</w:t>
            </w:r>
          </w:p>
        </w:tc>
        <w:tc>
          <w:tcPr>
            <w:tcW w:w="993"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17 922,0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17 922,0</w:t>
            </w:r>
          </w:p>
        </w:tc>
        <w:tc>
          <w:tcPr>
            <w:tcW w:w="992" w:type="dxa"/>
            <w:shd w:val="clear" w:color="auto" w:fill="auto"/>
            <w:noWrap/>
            <w:hideMark/>
          </w:tcPr>
          <w:p w:rsidR="00945FF6" w:rsidRPr="00854587" w:rsidRDefault="00945FF6" w:rsidP="00854587">
            <w:pPr>
              <w:jc w:val="center"/>
              <w:rPr>
                <w:color w:val="000000" w:themeColor="text1"/>
                <w:sz w:val="19"/>
                <w:szCs w:val="19"/>
              </w:rPr>
            </w:pPr>
            <w:r w:rsidRPr="00854587">
              <w:rPr>
                <w:color w:val="000000" w:themeColor="text1"/>
                <w:sz w:val="19"/>
                <w:szCs w:val="19"/>
              </w:rPr>
              <w:t>17 922,0</w:t>
            </w:r>
          </w:p>
        </w:tc>
      </w:tr>
    </w:tbl>
    <w:p w:rsidR="00945FF6" w:rsidRDefault="00945FF6" w:rsidP="008712AF">
      <w:pPr>
        <w:rPr>
          <w:color w:val="FF0000"/>
          <w:sz w:val="28"/>
          <w:szCs w:val="28"/>
        </w:rPr>
      </w:pPr>
    </w:p>
    <w:p w:rsidR="00945FF6" w:rsidRDefault="00945FF6" w:rsidP="008712AF">
      <w:pPr>
        <w:rPr>
          <w:color w:val="FF0000"/>
          <w:sz w:val="28"/>
          <w:szCs w:val="28"/>
        </w:rPr>
      </w:pPr>
    </w:p>
    <w:p w:rsidR="00945FF6" w:rsidRDefault="00945FF6" w:rsidP="008712AF">
      <w:pPr>
        <w:rPr>
          <w:color w:val="FF0000"/>
          <w:sz w:val="28"/>
          <w:szCs w:val="28"/>
        </w:rPr>
      </w:pPr>
    </w:p>
    <w:p w:rsidR="00945FF6" w:rsidRDefault="00945FF6" w:rsidP="008712AF">
      <w:pPr>
        <w:rPr>
          <w:color w:val="FF0000"/>
          <w:sz w:val="28"/>
          <w:szCs w:val="28"/>
        </w:rPr>
      </w:pPr>
    </w:p>
    <w:p w:rsidR="00945FF6" w:rsidRDefault="00945FF6" w:rsidP="008712AF">
      <w:pPr>
        <w:rPr>
          <w:color w:val="FF0000"/>
          <w:sz w:val="28"/>
          <w:szCs w:val="28"/>
        </w:rPr>
      </w:pPr>
    </w:p>
    <w:p w:rsidR="00945FF6" w:rsidRDefault="00945FF6" w:rsidP="008712AF">
      <w:pPr>
        <w:rPr>
          <w:color w:val="FF0000"/>
          <w:sz w:val="28"/>
          <w:szCs w:val="28"/>
        </w:rPr>
      </w:pPr>
    </w:p>
    <w:p w:rsidR="00945FF6" w:rsidRDefault="00945FF6" w:rsidP="008712AF">
      <w:pPr>
        <w:rPr>
          <w:color w:val="FF0000"/>
          <w:sz w:val="28"/>
          <w:szCs w:val="28"/>
        </w:rPr>
      </w:pPr>
    </w:p>
    <w:p w:rsidR="00945FF6" w:rsidRDefault="00945FF6" w:rsidP="008712AF">
      <w:pPr>
        <w:rPr>
          <w:color w:val="FF0000"/>
          <w:sz w:val="28"/>
          <w:szCs w:val="28"/>
        </w:rPr>
      </w:pPr>
    </w:p>
    <w:p w:rsidR="00945FF6" w:rsidRPr="008712AF" w:rsidRDefault="00945FF6" w:rsidP="008712AF">
      <w:pPr>
        <w:rPr>
          <w:color w:val="000000" w:themeColor="text1"/>
          <w:sz w:val="28"/>
          <w:szCs w:val="28"/>
        </w:rPr>
      </w:pPr>
    </w:p>
    <w:p w:rsidR="00945FF6" w:rsidRPr="008712AF" w:rsidRDefault="00945FF6" w:rsidP="008712AF">
      <w:pPr>
        <w:rPr>
          <w:color w:val="000000" w:themeColor="text1"/>
          <w:sz w:val="28"/>
          <w:szCs w:val="28"/>
        </w:rPr>
      </w:pPr>
    </w:p>
    <w:p w:rsidR="00945FF6" w:rsidRDefault="00945FF6" w:rsidP="008712AF">
      <w:pPr>
        <w:rPr>
          <w:color w:val="000000" w:themeColor="text1"/>
          <w:sz w:val="28"/>
          <w:szCs w:val="28"/>
        </w:rPr>
      </w:pPr>
    </w:p>
    <w:p w:rsidR="00F90C76" w:rsidRDefault="00F90C76" w:rsidP="008712AF">
      <w:pPr>
        <w:rPr>
          <w:color w:val="000000" w:themeColor="text1"/>
          <w:sz w:val="28"/>
          <w:szCs w:val="28"/>
        </w:rPr>
      </w:pPr>
    </w:p>
    <w:p w:rsidR="00F90C76" w:rsidRDefault="00F90C76" w:rsidP="008712AF">
      <w:pPr>
        <w:rPr>
          <w:color w:val="000000" w:themeColor="text1"/>
          <w:sz w:val="28"/>
          <w:szCs w:val="28"/>
        </w:rPr>
      </w:pPr>
    </w:p>
    <w:p w:rsidR="00F90C76" w:rsidRDefault="00F90C76" w:rsidP="008712AF">
      <w:pPr>
        <w:rPr>
          <w:color w:val="000000" w:themeColor="text1"/>
          <w:sz w:val="28"/>
          <w:szCs w:val="28"/>
        </w:rPr>
      </w:pPr>
    </w:p>
    <w:p w:rsidR="00F90C76" w:rsidRDefault="00F90C76" w:rsidP="008712AF">
      <w:pPr>
        <w:rPr>
          <w:color w:val="000000" w:themeColor="text1"/>
          <w:sz w:val="28"/>
          <w:szCs w:val="28"/>
        </w:rPr>
      </w:pPr>
    </w:p>
    <w:p w:rsidR="00945FF6" w:rsidRPr="00854587" w:rsidRDefault="00945FF6" w:rsidP="00854587">
      <w:pPr>
        <w:pStyle w:val="afb"/>
        <w:ind w:left="0" w:firstLine="11057"/>
        <w:jc w:val="center"/>
        <w:rPr>
          <w:color w:val="000000" w:themeColor="text1"/>
          <w:sz w:val="28"/>
          <w:szCs w:val="28"/>
        </w:rPr>
      </w:pPr>
      <w:r w:rsidRPr="00854587">
        <w:rPr>
          <w:color w:val="000000" w:themeColor="text1"/>
          <w:sz w:val="28"/>
          <w:szCs w:val="28"/>
        </w:rPr>
        <w:lastRenderedPageBreak/>
        <w:t>П</w:t>
      </w:r>
      <w:r w:rsidR="00854587" w:rsidRPr="00854587">
        <w:rPr>
          <w:color w:val="000000" w:themeColor="text1"/>
          <w:sz w:val="28"/>
          <w:szCs w:val="28"/>
        </w:rPr>
        <w:t>риложение</w:t>
      </w:r>
      <w:r w:rsidRPr="00854587">
        <w:rPr>
          <w:color w:val="000000" w:themeColor="text1"/>
          <w:sz w:val="28"/>
          <w:szCs w:val="28"/>
        </w:rPr>
        <w:t xml:space="preserve"> № 2</w:t>
      </w:r>
    </w:p>
    <w:p w:rsidR="00945FF6" w:rsidRPr="00854587" w:rsidRDefault="00945FF6" w:rsidP="00854587">
      <w:pPr>
        <w:pStyle w:val="afb"/>
        <w:ind w:left="0" w:firstLine="11057"/>
        <w:jc w:val="center"/>
        <w:rPr>
          <w:color w:val="000000" w:themeColor="text1"/>
          <w:sz w:val="28"/>
          <w:szCs w:val="28"/>
        </w:rPr>
      </w:pPr>
      <w:r w:rsidRPr="00854587">
        <w:rPr>
          <w:color w:val="000000" w:themeColor="text1"/>
          <w:sz w:val="28"/>
          <w:szCs w:val="28"/>
        </w:rPr>
        <w:t>к постановлению администрации</w:t>
      </w:r>
    </w:p>
    <w:p w:rsidR="00945FF6" w:rsidRPr="00854587" w:rsidRDefault="00945FF6" w:rsidP="00854587">
      <w:pPr>
        <w:pStyle w:val="afb"/>
        <w:ind w:left="0" w:firstLine="11057"/>
        <w:jc w:val="center"/>
        <w:rPr>
          <w:color w:val="000000" w:themeColor="text1"/>
          <w:sz w:val="28"/>
          <w:szCs w:val="28"/>
        </w:rPr>
      </w:pPr>
      <w:r w:rsidRPr="00854587">
        <w:rPr>
          <w:color w:val="000000" w:themeColor="text1"/>
          <w:sz w:val="28"/>
          <w:szCs w:val="28"/>
        </w:rPr>
        <w:t>городского округа «Усинск»</w:t>
      </w:r>
    </w:p>
    <w:p w:rsidR="00945FF6" w:rsidRDefault="00CE43D6" w:rsidP="00854587">
      <w:pPr>
        <w:ind w:firstLine="11057"/>
        <w:jc w:val="center"/>
        <w:rPr>
          <w:color w:val="000000" w:themeColor="text1"/>
          <w:sz w:val="28"/>
          <w:szCs w:val="28"/>
        </w:rPr>
      </w:pPr>
      <w:r>
        <w:rPr>
          <w:color w:val="000000" w:themeColor="text1"/>
          <w:sz w:val="28"/>
          <w:szCs w:val="28"/>
        </w:rPr>
        <w:t>от 28 марта 2019 года № 365</w:t>
      </w:r>
    </w:p>
    <w:p w:rsidR="00854587" w:rsidRPr="00854587" w:rsidRDefault="00854587" w:rsidP="00854587">
      <w:pPr>
        <w:ind w:firstLine="11057"/>
        <w:jc w:val="center"/>
        <w:rPr>
          <w:color w:val="000000" w:themeColor="text1"/>
          <w:sz w:val="28"/>
          <w:szCs w:val="28"/>
        </w:rPr>
      </w:pPr>
    </w:p>
    <w:p w:rsidR="00945FF6" w:rsidRPr="00854587" w:rsidRDefault="00945FF6" w:rsidP="00854587">
      <w:pPr>
        <w:ind w:firstLine="11057"/>
        <w:jc w:val="center"/>
        <w:rPr>
          <w:color w:val="000000" w:themeColor="text1"/>
          <w:sz w:val="28"/>
          <w:szCs w:val="28"/>
        </w:rPr>
      </w:pPr>
      <w:r w:rsidRPr="00854587">
        <w:rPr>
          <w:color w:val="000000" w:themeColor="text1"/>
          <w:sz w:val="28"/>
          <w:szCs w:val="28"/>
        </w:rPr>
        <w:t>Приложение 5</w:t>
      </w:r>
    </w:p>
    <w:p w:rsidR="00945FF6" w:rsidRPr="00854587" w:rsidRDefault="00945FF6" w:rsidP="00854587">
      <w:pPr>
        <w:pStyle w:val="afb"/>
        <w:ind w:left="0" w:firstLine="11057"/>
        <w:jc w:val="center"/>
        <w:rPr>
          <w:color w:val="000000" w:themeColor="text1"/>
          <w:sz w:val="28"/>
          <w:szCs w:val="28"/>
        </w:rPr>
      </w:pPr>
      <w:r w:rsidRPr="00854587">
        <w:rPr>
          <w:color w:val="000000" w:themeColor="text1"/>
          <w:sz w:val="28"/>
          <w:szCs w:val="28"/>
        </w:rPr>
        <w:t>к муниципальной программе</w:t>
      </w:r>
    </w:p>
    <w:p w:rsidR="00945FF6" w:rsidRPr="00854587" w:rsidRDefault="00945FF6" w:rsidP="00854587">
      <w:pPr>
        <w:pStyle w:val="afb"/>
        <w:ind w:left="0" w:firstLine="11057"/>
        <w:jc w:val="center"/>
        <w:rPr>
          <w:color w:val="000000" w:themeColor="text1"/>
          <w:sz w:val="28"/>
          <w:szCs w:val="28"/>
        </w:rPr>
      </w:pPr>
      <w:r w:rsidRPr="00854587">
        <w:rPr>
          <w:color w:val="000000" w:themeColor="text1"/>
          <w:sz w:val="28"/>
          <w:szCs w:val="28"/>
        </w:rPr>
        <w:t>«Развитие образования»</w:t>
      </w:r>
    </w:p>
    <w:p w:rsidR="00945FF6" w:rsidRPr="00854587" w:rsidRDefault="00945FF6" w:rsidP="00854587">
      <w:pPr>
        <w:rPr>
          <w:color w:val="000000" w:themeColor="text1"/>
          <w:sz w:val="28"/>
          <w:szCs w:val="28"/>
        </w:rPr>
      </w:pPr>
    </w:p>
    <w:p w:rsidR="00945FF6" w:rsidRPr="00854587" w:rsidRDefault="00945FF6" w:rsidP="00854587">
      <w:pPr>
        <w:jc w:val="center"/>
        <w:rPr>
          <w:color w:val="000000" w:themeColor="text1"/>
          <w:sz w:val="28"/>
          <w:szCs w:val="28"/>
        </w:rPr>
      </w:pPr>
      <w:r w:rsidRPr="00854587">
        <w:rPr>
          <w:color w:val="000000" w:themeColor="text1"/>
          <w:sz w:val="28"/>
          <w:szCs w:val="28"/>
        </w:rPr>
        <w:t>Ресурсное обеспечение и прогнозная (справочная) оценка расходов федерального бюджета, республиканского бюджета Республики Коми, бюджета МО ГО «Усинск» и юридических лиц</w:t>
      </w:r>
      <w:r w:rsidR="00854587">
        <w:rPr>
          <w:color w:val="000000" w:themeColor="text1"/>
          <w:sz w:val="28"/>
          <w:szCs w:val="28"/>
        </w:rPr>
        <w:t xml:space="preserve"> </w:t>
      </w:r>
      <w:r w:rsidRPr="00854587">
        <w:rPr>
          <w:color w:val="000000" w:themeColor="text1"/>
          <w:sz w:val="28"/>
          <w:szCs w:val="28"/>
        </w:rPr>
        <w:t>на реализацию целей муниципальной программы «Развитие образования»</w:t>
      </w:r>
    </w:p>
    <w:p w:rsidR="00945FF6" w:rsidRPr="00854587" w:rsidRDefault="00945FF6" w:rsidP="00854587">
      <w:pPr>
        <w:tabs>
          <w:tab w:val="left" w:pos="1402"/>
        </w:tabs>
        <w:jc w:val="center"/>
        <w:rPr>
          <w:color w:val="000000" w:themeColor="text1"/>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827"/>
        <w:gridCol w:w="2552"/>
        <w:gridCol w:w="992"/>
        <w:gridCol w:w="992"/>
        <w:gridCol w:w="992"/>
        <w:gridCol w:w="993"/>
        <w:gridCol w:w="141"/>
        <w:gridCol w:w="993"/>
        <w:gridCol w:w="992"/>
        <w:gridCol w:w="992"/>
      </w:tblGrid>
      <w:tr w:rsidR="00945FF6" w:rsidRPr="008712AF" w:rsidTr="00CD5D31">
        <w:trPr>
          <w:trHeight w:val="70"/>
        </w:trPr>
        <w:tc>
          <w:tcPr>
            <w:tcW w:w="1985" w:type="dxa"/>
            <w:vMerge w:val="restart"/>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Статус</w:t>
            </w:r>
          </w:p>
        </w:tc>
        <w:tc>
          <w:tcPr>
            <w:tcW w:w="3827" w:type="dxa"/>
            <w:vMerge w:val="restart"/>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Наименование муниципальной программы,</w:t>
            </w:r>
            <w:r w:rsidR="00537C6B">
              <w:rPr>
                <w:color w:val="000000" w:themeColor="text1"/>
                <w:sz w:val="19"/>
                <w:szCs w:val="19"/>
              </w:rPr>
              <w:t xml:space="preserve"> </w:t>
            </w:r>
            <w:r w:rsidRPr="00854587">
              <w:rPr>
                <w:color w:val="000000" w:themeColor="text1"/>
                <w:sz w:val="19"/>
                <w:szCs w:val="19"/>
              </w:rPr>
              <w:t>подпрограммы муниципальной программы</w:t>
            </w:r>
            <w:r w:rsidR="00537C6B">
              <w:rPr>
                <w:color w:val="000000" w:themeColor="text1"/>
                <w:sz w:val="19"/>
                <w:szCs w:val="19"/>
              </w:rPr>
              <w:t xml:space="preserve"> </w:t>
            </w:r>
            <w:r w:rsidRPr="00854587">
              <w:rPr>
                <w:color w:val="000000" w:themeColor="text1"/>
                <w:sz w:val="19"/>
                <w:szCs w:val="19"/>
              </w:rPr>
              <w:t>(ведомственной</w:t>
            </w:r>
            <w:r w:rsidR="00537C6B">
              <w:rPr>
                <w:color w:val="000000" w:themeColor="text1"/>
                <w:sz w:val="19"/>
                <w:szCs w:val="19"/>
              </w:rPr>
              <w:t xml:space="preserve"> </w:t>
            </w:r>
            <w:r w:rsidRPr="00854587">
              <w:rPr>
                <w:color w:val="000000" w:themeColor="text1"/>
                <w:sz w:val="19"/>
                <w:szCs w:val="19"/>
              </w:rPr>
              <w:t>целевой</w:t>
            </w:r>
            <w:r w:rsidR="00537C6B">
              <w:rPr>
                <w:color w:val="000000" w:themeColor="text1"/>
                <w:sz w:val="19"/>
                <w:szCs w:val="19"/>
              </w:rPr>
              <w:t xml:space="preserve"> </w:t>
            </w:r>
            <w:r w:rsidRPr="00854587">
              <w:rPr>
                <w:color w:val="000000" w:themeColor="text1"/>
                <w:sz w:val="19"/>
                <w:szCs w:val="19"/>
              </w:rPr>
              <w:t>программы,</w:t>
            </w:r>
            <w:r w:rsidR="00537C6B">
              <w:rPr>
                <w:color w:val="000000" w:themeColor="text1"/>
                <w:sz w:val="19"/>
                <w:szCs w:val="19"/>
              </w:rPr>
              <w:t xml:space="preserve"> </w:t>
            </w:r>
            <w:r w:rsidRPr="00854587">
              <w:rPr>
                <w:color w:val="000000" w:themeColor="text1"/>
                <w:sz w:val="19"/>
                <w:szCs w:val="19"/>
              </w:rPr>
              <w:t>основного</w:t>
            </w:r>
            <w:r w:rsidR="00537C6B">
              <w:rPr>
                <w:color w:val="000000" w:themeColor="text1"/>
                <w:sz w:val="19"/>
                <w:szCs w:val="19"/>
              </w:rPr>
              <w:t xml:space="preserve"> </w:t>
            </w:r>
            <w:r w:rsidRPr="00854587">
              <w:rPr>
                <w:color w:val="000000" w:themeColor="text1"/>
                <w:sz w:val="19"/>
                <w:szCs w:val="19"/>
              </w:rPr>
              <w:t>мероприятия)</w:t>
            </w:r>
          </w:p>
        </w:tc>
        <w:tc>
          <w:tcPr>
            <w:tcW w:w="2552" w:type="dxa"/>
            <w:vMerge w:val="restart"/>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Источник финансирования</w:t>
            </w:r>
          </w:p>
        </w:tc>
        <w:tc>
          <w:tcPr>
            <w:tcW w:w="7087" w:type="dxa"/>
            <w:gridSpan w:val="8"/>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Расходы (тыс</w:t>
            </w:r>
            <w:proofErr w:type="gramStart"/>
            <w:r w:rsidRPr="00854587">
              <w:rPr>
                <w:color w:val="000000" w:themeColor="text1"/>
                <w:sz w:val="19"/>
                <w:szCs w:val="19"/>
              </w:rPr>
              <w:t>.р</w:t>
            </w:r>
            <w:proofErr w:type="gramEnd"/>
            <w:r w:rsidRPr="00854587">
              <w:rPr>
                <w:color w:val="000000" w:themeColor="text1"/>
                <w:sz w:val="19"/>
                <w:szCs w:val="19"/>
              </w:rPr>
              <w:t>уб.), годы</w:t>
            </w:r>
          </w:p>
        </w:tc>
      </w:tr>
      <w:tr w:rsidR="00945FF6" w:rsidRPr="008712AF" w:rsidTr="00CD5D31">
        <w:trPr>
          <w:trHeight w:val="70"/>
        </w:trPr>
        <w:tc>
          <w:tcPr>
            <w:tcW w:w="1985" w:type="dxa"/>
            <w:vMerge/>
            <w:shd w:val="clear" w:color="auto" w:fill="auto"/>
            <w:vAlign w:val="center"/>
            <w:hideMark/>
          </w:tcPr>
          <w:p w:rsidR="00945FF6" w:rsidRPr="00854587" w:rsidRDefault="00945FF6" w:rsidP="00CD5D31">
            <w:pPr>
              <w:jc w:val="center"/>
              <w:rPr>
                <w:color w:val="000000" w:themeColor="text1"/>
                <w:sz w:val="19"/>
                <w:szCs w:val="19"/>
              </w:rPr>
            </w:pPr>
          </w:p>
        </w:tc>
        <w:tc>
          <w:tcPr>
            <w:tcW w:w="3827" w:type="dxa"/>
            <w:vMerge/>
            <w:shd w:val="clear" w:color="auto" w:fill="auto"/>
            <w:vAlign w:val="center"/>
            <w:hideMark/>
          </w:tcPr>
          <w:p w:rsidR="00945FF6" w:rsidRPr="00854587" w:rsidRDefault="00945FF6" w:rsidP="00CD5D31">
            <w:pPr>
              <w:jc w:val="center"/>
              <w:rPr>
                <w:color w:val="000000" w:themeColor="text1"/>
                <w:sz w:val="19"/>
                <w:szCs w:val="19"/>
              </w:rPr>
            </w:pPr>
          </w:p>
        </w:tc>
        <w:tc>
          <w:tcPr>
            <w:tcW w:w="2552" w:type="dxa"/>
            <w:vMerge/>
            <w:shd w:val="clear" w:color="auto" w:fill="auto"/>
            <w:vAlign w:val="center"/>
            <w:hideMark/>
          </w:tcPr>
          <w:p w:rsidR="00945FF6" w:rsidRPr="00854587" w:rsidRDefault="00945FF6" w:rsidP="00CD5D31">
            <w:pPr>
              <w:jc w:val="center"/>
              <w:rPr>
                <w:color w:val="000000" w:themeColor="text1"/>
                <w:sz w:val="19"/>
                <w:szCs w:val="19"/>
              </w:rPr>
            </w:pPr>
          </w:p>
        </w:tc>
        <w:tc>
          <w:tcPr>
            <w:tcW w:w="992"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2015</w:t>
            </w:r>
          </w:p>
        </w:tc>
        <w:tc>
          <w:tcPr>
            <w:tcW w:w="992" w:type="dxa"/>
            <w:shd w:val="clear" w:color="auto" w:fill="auto"/>
            <w:noWrap/>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2016</w:t>
            </w:r>
          </w:p>
        </w:tc>
        <w:tc>
          <w:tcPr>
            <w:tcW w:w="992"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2017</w:t>
            </w:r>
          </w:p>
        </w:tc>
        <w:tc>
          <w:tcPr>
            <w:tcW w:w="1134" w:type="dxa"/>
            <w:gridSpan w:val="2"/>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2018</w:t>
            </w:r>
          </w:p>
        </w:tc>
        <w:tc>
          <w:tcPr>
            <w:tcW w:w="993"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2019</w:t>
            </w:r>
          </w:p>
        </w:tc>
        <w:tc>
          <w:tcPr>
            <w:tcW w:w="992"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2020</w:t>
            </w:r>
          </w:p>
        </w:tc>
        <w:tc>
          <w:tcPr>
            <w:tcW w:w="992"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2021</w:t>
            </w:r>
          </w:p>
        </w:tc>
      </w:tr>
      <w:tr w:rsidR="00945FF6" w:rsidRPr="008712AF" w:rsidTr="00CD5D31">
        <w:trPr>
          <w:trHeight w:val="70"/>
        </w:trPr>
        <w:tc>
          <w:tcPr>
            <w:tcW w:w="1985"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1</w:t>
            </w:r>
          </w:p>
        </w:tc>
        <w:tc>
          <w:tcPr>
            <w:tcW w:w="3827"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2</w:t>
            </w:r>
          </w:p>
        </w:tc>
        <w:tc>
          <w:tcPr>
            <w:tcW w:w="2552"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3</w:t>
            </w:r>
          </w:p>
        </w:tc>
        <w:tc>
          <w:tcPr>
            <w:tcW w:w="992"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4</w:t>
            </w:r>
          </w:p>
        </w:tc>
        <w:tc>
          <w:tcPr>
            <w:tcW w:w="992" w:type="dxa"/>
            <w:shd w:val="clear" w:color="auto" w:fill="auto"/>
            <w:noWrap/>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5</w:t>
            </w:r>
          </w:p>
        </w:tc>
        <w:tc>
          <w:tcPr>
            <w:tcW w:w="992"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6</w:t>
            </w:r>
          </w:p>
        </w:tc>
        <w:tc>
          <w:tcPr>
            <w:tcW w:w="1134" w:type="dxa"/>
            <w:gridSpan w:val="2"/>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7</w:t>
            </w:r>
          </w:p>
        </w:tc>
        <w:tc>
          <w:tcPr>
            <w:tcW w:w="993"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8</w:t>
            </w:r>
          </w:p>
        </w:tc>
        <w:tc>
          <w:tcPr>
            <w:tcW w:w="992"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9</w:t>
            </w:r>
          </w:p>
        </w:tc>
        <w:tc>
          <w:tcPr>
            <w:tcW w:w="992" w:type="dxa"/>
            <w:shd w:val="clear" w:color="auto" w:fill="auto"/>
            <w:vAlign w:val="center"/>
            <w:hideMark/>
          </w:tcPr>
          <w:p w:rsidR="00945FF6" w:rsidRPr="00854587" w:rsidRDefault="00945FF6" w:rsidP="00CD5D31">
            <w:pPr>
              <w:jc w:val="center"/>
              <w:rPr>
                <w:color w:val="000000" w:themeColor="text1"/>
                <w:sz w:val="19"/>
                <w:szCs w:val="19"/>
              </w:rPr>
            </w:pPr>
            <w:r w:rsidRPr="00854587">
              <w:rPr>
                <w:color w:val="000000" w:themeColor="text1"/>
                <w:sz w:val="19"/>
                <w:szCs w:val="19"/>
              </w:rPr>
              <w:t>10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Муниципальная программа</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 xml:space="preserve">Развитие образования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1 649 738,6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1 623 674,3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1 495 695,3</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1 678 920,2</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1 638 917,7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1 639 957,1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1 648 740,5</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2 800,0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3 237,6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9 590,0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987 496,9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1 003 457,7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996 383,3</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1 163 802,8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1 146 478,2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1 149 345,6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1 158 485,2</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514 365,5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519 121,7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374 906,4</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386 001,8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373 979,5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372 151,5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371 795,3</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145 076,2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101 094,9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118 987,0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118 119,1</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118 460,0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118 460,0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118 460,0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2 181,0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1 406,5</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Подпрограмма 1</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 xml:space="preserve">Развитие дошкольного, общего и дополнительного образования детей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188 588,2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177 607,0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46 563,9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48 853,7</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18 304,9</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7 462,3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7 103,8</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2 800,0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3 237,6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9 590,0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4 133,5</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18 656,4</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185 788,2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177 607,0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37 011,8</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19 200,8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18 304,9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7 462,3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7 103,8</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2 181,0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1 406,5</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lastRenderedPageBreak/>
              <w:t>Задача 1. Обеспечение доступности общего (дошкольного, начального, основного, среднего) и дополнительного образования</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br/>
              <w:t>мероприятие</w:t>
            </w:r>
            <w:r w:rsidR="00537C6B">
              <w:rPr>
                <w:bCs/>
                <w:color w:val="000000" w:themeColor="text1"/>
                <w:sz w:val="19"/>
                <w:szCs w:val="19"/>
              </w:rPr>
              <w:t xml:space="preserve"> </w:t>
            </w:r>
            <w:r w:rsidRPr="00854587">
              <w:rPr>
                <w:bCs/>
                <w:color w:val="000000" w:themeColor="text1"/>
                <w:sz w:val="19"/>
                <w:szCs w:val="19"/>
              </w:rPr>
              <w:t>1.1</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Создание условий, способствующих доступности общего и дополнительного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4 864,5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22,9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537C6B" w:rsidP="00CD5D31">
            <w:pPr>
              <w:rPr>
                <w:color w:val="000000" w:themeColor="text1"/>
                <w:sz w:val="19"/>
                <w:szCs w:val="19"/>
              </w:rPr>
            </w:pPr>
            <w:r>
              <w:rPr>
                <w:color w:val="000000" w:themeColor="text1"/>
                <w:sz w:val="19"/>
                <w:szCs w:val="19"/>
              </w:rPr>
              <w:t xml:space="preserve">республиканский </w:t>
            </w:r>
            <w:r w:rsidR="00945FF6" w:rsidRPr="00854587">
              <w:rPr>
                <w:color w:val="000000" w:themeColor="text1"/>
                <w:sz w:val="19"/>
                <w:szCs w:val="19"/>
              </w:rPr>
              <w:t>бюджет</w:t>
            </w:r>
            <w:r>
              <w:rPr>
                <w:color w:val="000000" w:themeColor="text1"/>
                <w:sz w:val="19"/>
                <w:szCs w:val="19"/>
              </w:rPr>
              <w:t xml:space="preserve"> </w:t>
            </w:r>
            <w:r w:rsidR="00945FF6"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4 864,5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40,8</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22,9</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w:t>
            </w:r>
            <w:r w:rsidR="00537C6B">
              <w:rPr>
                <w:color w:val="000000" w:themeColor="text1"/>
                <w:sz w:val="19"/>
                <w:szCs w:val="19"/>
              </w:rPr>
              <w:t xml:space="preserve"> </w:t>
            </w:r>
            <w:r w:rsidRPr="00854587">
              <w:rPr>
                <w:color w:val="000000" w:themeColor="text1"/>
                <w:sz w:val="19"/>
                <w:szCs w:val="19"/>
              </w:rPr>
              <w:t>1.1.1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Перепрофилирование помещений в дошкольные группы, ввод новых мест на объектах дошкольного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4 824,5</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537C6B" w:rsidP="00CD5D31">
            <w:pPr>
              <w:rPr>
                <w:color w:val="000000" w:themeColor="text1"/>
                <w:sz w:val="19"/>
                <w:szCs w:val="19"/>
              </w:rPr>
            </w:pPr>
            <w:r>
              <w:rPr>
                <w:color w:val="000000" w:themeColor="text1"/>
                <w:sz w:val="19"/>
                <w:szCs w:val="19"/>
              </w:rPr>
              <w:t xml:space="preserve">республиканский </w:t>
            </w:r>
            <w:r w:rsidR="00945FF6" w:rsidRPr="00854587">
              <w:rPr>
                <w:color w:val="000000" w:themeColor="text1"/>
                <w:sz w:val="19"/>
                <w:szCs w:val="19"/>
              </w:rPr>
              <w:t>бюджет</w:t>
            </w:r>
            <w:r>
              <w:rPr>
                <w:color w:val="000000" w:themeColor="text1"/>
                <w:sz w:val="19"/>
                <w:szCs w:val="19"/>
              </w:rPr>
              <w:t xml:space="preserve"> </w:t>
            </w:r>
            <w:r w:rsidR="00945FF6"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4 824,5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w:t>
            </w:r>
            <w:r w:rsidR="00537C6B">
              <w:rPr>
                <w:color w:val="000000" w:themeColor="text1"/>
                <w:sz w:val="19"/>
                <w:szCs w:val="19"/>
              </w:rPr>
              <w:t xml:space="preserve"> </w:t>
            </w:r>
            <w:r w:rsidRPr="00854587">
              <w:rPr>
                <w:color w:val="000000" w:themeColor="text1"/>
                <w:sz w:val="19"/>
                <w:szCs w:val="19"/>
              </w:rPr>
              <w:t>1.1.2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Внедрение системы дистанционного обучения</w:t>
            </w:r>
            <w:r w:rsidR="00537C6B">
              <w:rPr>
                <w:color w:val="000000" w:themeColor="text1"/>
                <w:sz w:val="19"/>
                <w:szCs w:val="19"/>
              </w:rPr>
              <w:t xml:space="preserve">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40,8</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22,9</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537C6B" w:rsidP="00CD5D31">
            <w:pPr>
              <w:rPr>
                <w:color w:val="000000" w:themeColor="text1"/>
                <w:sz w:val="19"/>
                <w:szCs w:val="19"/>
              </w:rPr>
            </w:pPr>
            <w:r>
              <w:rPr>
                <w:color w:val="000000" w:themeColor="text1"/>
                <w:sz w:val="19"/>
                <w:szCs w:val="19"/>
              </w:rPr>
              <w:t xml:space="preserve">республиканский </w:t>
            </w:r>
            <w:r w:rsidR="00945FF6" w:rsidRPr="00854587">
              <w:rPr>
                <w:color w:val="000000" w:themeColor="text1"/>
                <w:sz w:val="19"/>
                <w:szCs w:val="19"/>
              </w:rPr>
              <w:t>бюджет</w:t>
            </w:r>
            <w:r>
              <w:rPr>
                <w:color w:val="000000" w:themeColor="text1"/>
                <w:sz w:val="19"/>
                <w:szCs w:val="19"/>
              </w:rPr>
              <w:t xml:space="preserve"> </w:t>
            </w:r>
            <w:r w:rsidR="00945FF6"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40,8</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22,9</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2. Повышение качества образования через обновление содержания общего образования (дошкольного, начального, основного, среднего) в соответствии с ФГОС нового поколения</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1.2</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Укрепление материально-технической базы организаций общего (дошкольного, начального, основного, среднего) и дополнительного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9 266,2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11 075,7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12 533,5</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3 924,5</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3 172,4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3 485,5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3 150,8</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592,1</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1 039,3</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9 266,2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11 075,7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10 182,1</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2 524,5</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3 172,4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3 485,5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3 150,8</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720,0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1 400,0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1.2.1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Совершенствование материально-технической базы образовательных организаций, реализующих </w:t>
            </w:r>
            <w:r w:rsidRPr="00854587">
              <w:rPr>
                <w:color w:val="000000" w:themeColor="text1"/>
                <w:sz w:val="19"/>
                <w:szCs w:val="19"/>
              </w:rPr>
              <w:lastRenderedPageBreak/>
              <w:t xml:space="preserve">образовательные программы дошкольного образования, дополнительного образования в соответствии с ФГОС и требованиями </w:t>
            </w:r>
            <w:proofErr w:type="spellStart"/>
            <w:r w:rsidRPr="00854587">
              <w:rPr>
                <w:color w:val="000000" w:themeColor="text1"/>
                <w:sz w:val="19"/>
                <w:szCs w:val="19"/>
              </w:rPr>
              <w:t>СанПиН</w:t>
            </w:r>
            <w:proofErr w:type="spellEnd"/>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6 351,5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4 799,3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6 823,1</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1 917,9</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1 309,1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2 684,2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2 356,6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6 351,5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4 799,3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6 453,1</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1 167,9</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1 309,1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2 684,2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2 356,6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370,0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750,0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1.2.2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Создание и обновление единого банка данных о детях дошкольного возраста, в том числе о детях с ограниченными возможностями здоровья</w:t>
            </w:r>
            <w:r w:rsidR="00537C6B">
              <w:rPr>
                <w:color w:val="000000" w:themeColor="text1"/>
                <w:sz w:val="19"/>
                <w:szCs w:val="19"/>
              </w:rPr>
              <w:t xml:space="preserve">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1.2.3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Совершенствование материально-технической базы общеобразовательных организаций</w:t>
            </w:r>
            <w:r w:rsidR="00537C6B">
              <w:rPr>
                <w:color w:val="000000" w:themeColor="text1"/>
                <w:sz w:val="19"/>
                <w:szCs w:val="19"/>
              </w:rPr>
              <w:t xml:space="preserve"> </w:t>
            </w:r>
            <w:r w:rsidRPr="00854587">
              <w:rPr>
                <w:color w:val="000000" w:themeColor="text1"/>
                <w:sz w:val="19"/>
                <w:szCs w:val="19"/>
              </w:rPr>
              <w:t xml:space="preserve">в соответствии с ФГОС и требованиями </w:t>
            </w:r>
            <w:proofErr w:type="spellStart"/>
            <w:r w:rsidRPr="00854587">
              <w:rPr>
                <w:color w:val="000000" w:themeColor="text1"/>
                <w:sz w:val="19"/>
                <w:szCs w:val="19"/>
              </w:rPr>
              <w:t>СанПиН</w:t>
            </w:r>
            <w:proofErr w:type="spellEnd"/>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2 914,7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5 273,8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5 710,4</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2 006,6</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1 863,3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801,3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794,2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592,1</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1 039,3</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2 914,7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5 273,8</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3 729,0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1 356,6</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1 863,3</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801,3</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794,2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350,0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650,0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1.2.4</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Оснащение общеобразовательных организаций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1 002,6</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1 002,6</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мероприятие</w:t>
            </w:r>
            <w:r w:rsidR="00537C6B">
              <w:rPr>
                <w:bCs/>
                <w:color w:val="000000" w:themeColor="text1"/>
                <w:sz w:val="19"/>
                <w:szCs w:val="19"/>
              </w:rPr>
              <w:t xml:space="preserve"> </w:t>
            </w:r>
            <w:r w:rsidRPr="00854587">
              <w:rPr>
                <w:bCs/>
                <w:color w:val="000000" w:themeColor="text1"/>
                <w:sz w:val="19"/>
                <w:szCs w:val="19"/>
              </w:rPr>
              <w:t>1.3</w:t>
            </w:r>
            <w:r w:rsidR="00537C6B">
              <w:rPr>
                <w:bCs/>
                <w:color w:val="000000" w:themeColor="text1"/>
                <w:sz w:val="19"/>
                <w:szCs w:val="19"/>
              </w:rPr>
              <w:t xml:space="preserve"> </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Организация и проведение государственной</w:t>
            </w:r>
            <w:r w:rsidR="00537C6B">
              <w:rPr>
                <w:bCs/>
                <w:color w:val="000000" w:themeColor="text1"/>
                <w:sz w:val="19"/>
                <w:szCs w:val="19"/>
              </w:rPr>
              <w:t xml:space="preserve"> </w:t>
            </w:r>
            <w:r w:rsidRPr="00854587">
              <w:rPr>
                <w:bCs/>
                <w:color w:val="000000" w:themeColor="text1"/>
                <w:sz w:val="19"/>
                <w:szCs w:val="19"/>
              </w:rPr>
              <w:t>итоговой аттестации учащихся 9, 11(12) классов</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462,0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462,0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456,8</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462,0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462,0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462,0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462,0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462,0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462,0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456,8</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462,0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462,0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462,0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462,0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Основное мероприятие 1.4</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Развитие системы профориентации учащихся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420,0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572,0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481,9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98,8</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98,5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63,7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39,9</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420,0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572,0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481,9</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98,8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98,5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63,7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39,9</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1.4.1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Модернизация материально-технического обеспечения</w:t>
            </w:r>
            <w:r w:rsidR="00537C6B">
              <w:rPr>
                <w:color w:val="000000" w:themeColor="text1"/>
                <w:sz w:val="19"/>
                <w:szCs w:val="19"/>
              </w:rPr>
              <w:t xml:space="preserve"> </w:t>
            </w:r>
            <w:r w:rsidRPr="00854587">
              <w:rPr>
                <w:color w:val="000000" w:themeColor="text1"/>
                <w:sz w:val="19"/>
                <w:szCs w:val="19"/>
              </w:rPr>
              <w:t>кабинетов технологии, кабинетов профориентации и приобретение учебно-методических пособий в образовательных организациях</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390,0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542,0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451,9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68,8</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58,6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23,8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390,0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542,0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451,9</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68,8</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58,6</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23,8</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1.4.2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Проведение профориентационных мероприятий, посвященных популяризации востребованных на рынке труда профессий и специальностей</w:t>
            </w:r>
            <w:r w:rsidR="00537C6B">
              <w:rPr>
                <w:color w:val="000000" w:themeColor="text1"/>
                <w:sz w:val="19"/>
                <w:szCs w:val="19"/>
              </w:rPr>
              <w:t xml:space="preserve">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39,9</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39,9</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39,9</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39,9</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39,9</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39,9</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1.4.3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Создание и обновление виртуальных профориентационных кабинетов на сайтах образовательных организаций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мероприятие</w:t>
            </w:r>
            <w:r w:rsidR="00537C6B">
              <w:rPr>
                <w:bCs/>
                <w:color w:val="000000" w:themeColor="text1"/>
                <w:sz w:val="19"/>
                <w:szCs w:val="19"/>
              </w:rPr>
              <w:t xml:space="preserve"> </w:t>
            </w:r>
            <w:r w:rsidRPr="00854587">
              <w:rPr>
                <w:bCs/>
                <w:color w:val="000000" w:themeColor="text1"/>
                <w:sz w:val="19"/>
                <w:szCs w:val="19"/>
              </w:rPr>
              <w:t>1.5</w:t>
            </w:r>
            <w:r w:rsidR="00537C6B">
              <w:rPr>
                <w:bCs/>
                <w:color w:val="000000" w:themeColor="text1"/>
                <w:sz w:val="19"/>
                <w:szCs w:val="19"/>
              </w:rPr>
              <w:t xml:space="preserve"> </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Проведение муниципальных мероприятий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539,0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544,0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257,0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142,0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142,0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539,0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544,0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257,0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142,0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142,0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1.5.1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Создание здоровьесберегающей среды в образовательных организациях</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42,0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42,0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42,0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42,0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42,0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42,0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42,0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42,0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1.5.2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Проведение муниципальных мероприятий среди образовательных организаций, премирование лучших образовательных организаций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479,0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484,0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215,0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479,0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484,0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215,0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3. Развитие кадрового потенциала системы образования</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1.6</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Создание условий для совершенствования кадрового обеспечения системы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521,0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580,0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314,6</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378,6</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387,2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387,2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387,2</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521,0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580,0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314,6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378,6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387,2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387,2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387,2</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1.6.1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Проведение муниципальных мероприятий среди педагогических работников, участие в республиканских, всероссийских мероприятиях (конкурсах, фестивалях, семинарах и др.), премирование лучших педагогов</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521,0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580,0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314,6</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378,6</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387,2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387,2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387,2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521,0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580,0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314,6</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378,6</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387,2</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387,2</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387,2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1.6.2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Повышение квалификации руководящих и педагогических работников системы </w:t>
            </w:r>
            <w:r w:rsidRPr="00854587">
              <w:rPr>
                <w:color w:val="000000" w:themeColor="text1"/>
                <w:sz w:val="19"/>
                <w:szCs w:val="19"/>
              </w:rPr>
              <w:lastRenderedPageBreak/>
              <w:t xml:space="preserve">образования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4. Развитие системы выявления и поддержки одаренных детей</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мероприятие</w:t>
            </w:r>
            <w:r w:rsidR="00537C6B">
              <w:rPr>
                <w:bCs/>
                <w:color w:val="000000" w:themeColor="text1"/>
                <w:sz w:val="19"/>
                <w:szCs w:val="19"/>
              </w:rPr>
              <w:t xml:space="preserve"> </w:t>
            </w:r>
            <w:r w:rsidRPr="00854587">
              <w:rPr>
                <w:bCs/>
                <w:color w:val="000000" w:themeColor="text1"/>
                <w:sz w:val="19"/>
                <w:szCs w:val="19"/>
              </w:rPr>
              <w:t>1.7</w:t>
            </w:r>
            <w:r w:rsidR="00537C6B">
              <w:rPr>
                <w:bCs/>
                <w:color w:val="000000" w:themeColor="text1"/>
                <w:sz w:val="19"/>
                <w:szCs w:val="19"/>
              </w:rPr>
              <w:t xml:space="preserve"> </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Создание условий для выявления и поддержки одаренных детей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1 139,0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1 097,5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784,2</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953,0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951,5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951,5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951,5</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1 139,0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1 097,5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784,2</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953,0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951,5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951,5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951,5</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1.7.1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Проведение муниципальных мероприятий </w:t>
            </w:r>
            <w:proofErr w:type="gramStart"/>
            <w:r w:rsidRPr="00854587">
              <w:rPr>
                <w:color w:val="000000" w:themeColor="text1"/>
                <w:sz w:val="19"/>
                <w:szCs w:val="19"/>
              </w:rPr>
              <w:t>среди</w:t>
            </w:r>
            <w:proofErr w:type="gramEnd"/>
            <w:r w:rsidRPr="00854587">
              <w:rPr>
                <w:color w:val="000000" w:themeColor="text1"/>
                <w:sz w:val="19"/>
                <w:szCs w:val="19"/>
              </w:rPr>
              <w:t xml:space="preserve"> обучающихся, участие обучающихся в республиканских, всероссийских мероприятиях (фестивалях, конкурсах, олимпиадах и др.), премирование лучших обучающихся стипендиями и премиями</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1 139,0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1 097,5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784,2</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953,0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951,5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951,5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951,5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1 139,0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1 097,5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784,2</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953,0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951,5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951,5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951,5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5. Совершенствование инфраструктуры образовательных организаций</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мероприятие</w:t>
            </w:r>
            <w:r w:rsidR="00537C6B">
              <w:rPr>
                <w:bCs/>
                <w:color w:val="000000" w:themeColor="text1"/>
                <w:sz w:val="19"/>
                <w:szCs w:val="19"/>
              </w:rPr>
              <w:t xml:space="preserve"> </w:t>
            </w:r>
            <w:r w:rsidRPr="00854587">
              <w:rPr>
                <w:bCs/>
                <w:color w:val="000000" w:themeColor="text1"/>
                <w:sz w:val="19"/>
                <w:szCs w:val="19"/>
              </w:rPr>
              <w:t>1.8</w:t>
            </w:r>
            <w:r w:rsidR="00537C6B">
              <w:rPr>
                <w:bCs/>
                <w:color w:val="000000" w:themeColor="text1"/>
                <w:sz w:val="19"/>
                <w:szCs w:val="19"/>
              </w:rPr>
              <w:t xml:space="preserve"> </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Создание условий для модернизации инфраструктуры образовательных организаций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37 171,1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60 896,5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27 860,0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12 745,3</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12 745,3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1 970,4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1 970,4</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2 645,5</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3 094,2</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37 171,1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60 896,5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20 659,3</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12 745,3</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12 745,3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1 970,4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1 970,4</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1 461,0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1.8.1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Проведение текущего ремонта в образовательных организациях и обустройство прилегающих территорий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25 286,2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58 822,2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26 001,7</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10 817,7</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10 774,9</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2 645,5</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3 094,2</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25 286,2</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58 822,2</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18 801,0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10 817,7</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10 774,9</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1 461,0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1.8.2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Обеспечение</w:t>
            </w:r>
            <w:r w:rsidR="00537C6B">
              <w:rPr>
                <w:color w:val="000000" w:themeColor="text1"/>
                <w:sz w:val="19"/>
                <w:szCs w:val="19"/>
              </w:rPr>
              <w:t xml:space="preserve"> </w:t>
            </w:r>
            <w:r w:rsidRPr="00854587">
              <w:rPr>
                <w:color w:val="000000" w:themeColor="text1"/>
                <w:sz w:val="19"/>
                <w:szCs w:val="19"/>
              </w:rPr>
              <w:t>доступа к сети интернет образовательных организаций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2 016,4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2 074,3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1 858,3</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1 927,6</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1 970,4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1 970,4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1 970,4</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2 016,4</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2 074,3</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1 858,3</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1 927,6</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1 970,4</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1 970,4</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1 970,4</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1.8.3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Оснащение новых зданий образовательных организаций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9 868,5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9 868,5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мероприятие</w:t>
            </w:r>
            <w:r w:rsidR="00537C6B">
              <w:rPr>
                <w:bCs/>
                <w:color w:val="000000" w:themeColor="text1"/>
                <w:sz w:val="19"/>
                <w:szCs w:val="19"/>
              </w:rPr>
              <w:t xml:space="preserve"> </w:t>
            </w:r>
            <w:r w:rsidRPr="00854587">
              <w:rPr>
                <w:bCs/>
                <w:color w:val="000000" w:themeColor="text1"/>
                <w:sz w:val="19"/>
                <w:szCs w:val="19"/>
              </w:rPr>
              <w:t>1.9</w:t>
            </w:r>
            <w:r w:rsidR="00537C6B">
              <w:rPr>
                <w:bCs/>
                <w:color w:val="000000" w:themeColor="text1"/>
                <w:sz w:val="19"/>
                <w:szCs w:val="19"/>
              </w:rPr>
              <w:t xml:space="preserve"> </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Строительство и реконструкция образовательных организаций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131 405,4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102 338,5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3 853,0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131 405,4</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102 338,5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3 853,0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1.9.1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Строительство здания детского сада в </w:t>
            </w:r>
            <w:proofErr w:type="gramStart"/>
            <w:r w:rsidRPr="00854587">
              <w:rPr>
                <w:color w:val="000000" w:themeColor="text1"/>
                <w:sz w:val="19"/>
                <w:szCs w:val="19"/>
              </w:rPr>
              <w:t>с</w:t>
            </w:r>
            <w:proofErr w:type="gramEnd"/>
            <w:r w:rsidRPr="00854587">
              <w:rPr>
                <w:color w:val="000000" w:themeColor="text1"/>
                <w:sz w:val="19"/>
                <w:szCs w:val="19"/>
              </w:rPr>
              <w:t>. Щельябож на 45 мест</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37 973,6</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22 514,6</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3 853,0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37 973,6</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22 514,6</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3 853,0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1.9.2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Строительство здания детского сада </w:t>
            </w:r>
            <w:proofErr w:type="gramStart"/>
            <w:r w:rsidRPr="00854587">
              <w:rPr>
                <w:color w:val="000000" w:themeColor="text1"/>
                <w:sz w:val="19"/>
                <w:szCs w:val="19"/>
              </w:rPr>
              <w:t>в</w:t>
            </w:r>
            <w:proofErr w:type="gramEnd"/>
            <w:r w:rsidRPr="00854587">
              <w:rPr>
                <w:color w:val="000000" w:themeColor="text1"/>
                <w:sz w:val="19"/>
                <w:szCs w:val="19"/>
              </w:rPr>
              <w:t xml:space="preserve"> с. Мутный Материк на 80 мест</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83 000,0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70 004,4</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83 000,0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70 004,4</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1.9.3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Строительство здания детского сада </w:t>
            </w:r>
            <w:proofErr w:type="gramStart"/>
            <w:r w:rsidRPr="00854587">
              <w:rPr>
                <w:color w:val="000000" w:themeColor="text1"/>
                <w:sz w:val="19"/>
                <w:szCs w:val="19"/>
              </w:rPr>
              <w:t>в</w:t>
            </w:r>
            <w:proofErr w:type="gramEnd"/>
            <w:r w:rsidRPr="00854587">
              <w:rPr>
                <w:color w:val="000000" w:themeColor="text1"/>
                <w:sz w:val="19"/>
                <w:szCs w:val="19"/>
              </w:rPr>
              <w:t xml:space="preserve"> с. Усть-Лыжа на 45 мест</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3 786,7</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3 376,5</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3 786,7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3 376,5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1.9.4</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Строительство здания спортивного зала ангарного типа в </w:t>
            </w:r>
            <w:proofErr w:type="spellStart"/>
            <w:r w:rsidRPr="00854587">
              <w:rPr>
                <w:color w:val="000000" w:themeColor="text1"/>
                <w:sz w:val="19"/>
                <w:szCs w:val="19"/>
              </w:rPr>
              <w:t>д</w:t>
            </w:r>
            <w:proofErr w:type="gramStart"/>
            <w:r w:rsidRPr="00854587">
              <w:rPr>
                <w:color w:val="000000" w:themeColor="text1"/>
                <w:sz w:val="19"/>
                <w:szCs w:val="19"/>
              </w:rPr>
              <w:t>.З</w:t>
            </w:r>
            <w:proofErr w:type="gramEnd"/>
            <w:r w:rsidRPr="00854587">
              <w:rPr>
                <w:color w:val="000000" w:themeColor="text1"/>
                <w:sz w:val="19"/>
                <w:szCs w:val="19"/>
              </w:rPr>
              <w:t>ахарвань</w:t>
            </w:r>
            <w:proofErr w:type="spellEnd"/>
            <w:r w:rsidRPr="00854587">
              <w:rPr>
                <w:color w:val="000000" w:themeColor="text1"/>
                <w:sz w:val="19"/>
                <w:szCs w:val="19"/>
              </w:rPr>
              <w:t xml:space="preserve"> за счет остатков субсидий, полученных в 2015 году</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6 645,1</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6 645,1</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1.9.5</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Строительство здания спортивного зала ангарного типа в </w:t>
            </w:r>
            <w:proofErr w:type="spellStart"/>
            <w:r w:rsidRPr="00854587">
              <w:rPr>
                <w:color w:val="000000" w:themeColor="text1"/>
                <w:sz w:val="19"/>
                <w:szCs w:val="19"/>
              </w:rPr>
              <w:t>д</w:t>
            </w:r>
            <w:proofErr w:type="gramStart"/>
            <w:r w:rsidRPr="00854587">
              <w:rPr>
                <w:color w:val="000000" w:themeColor="text1"/>
                <w:sz w:val="19"/>
                <w:szCs w:val="19"/>
              </w:rPr>
              <w:t>.З</w:t>
            </w:r>
            <w:proofErr w:type="gramEnd"/>
            <w:r w:rsidRPr="00854587">
              <w:rPr>
                <w:color w:val="000000" w:themeColor="text1"/>
                <w:sz w:val="19"/>
                <w:szCs w:val="19"/>
              </w:rPr>
              <w:t>ахарвань</w:t>
            </w:r>
            <w:proofErr w:type="spellEnd"/>
            <w:r w:rsidRPr="00854587">
              <w:rPr>
                <w:color w:val="000000" w:themeColor="text1"/>
                <w:sz w:val="19"/>
                <w:szCs w:val="19"/>
              </w:rPr>
              <w:t xml:space="preserve"> за счет субсидий, полученных в 2016 году</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6 443,0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6 443,0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1.9.6</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Строительство здания школы в </w:t>
            </w:r>
            <w:proofErr w:type="gramStart"/>
            <w:r w:rsidRPr="00854587">
              <w:rPr>
                <w:color w:val="000000" w:themeColor="text1"/>
                <w:sz w:val="19"/>
                <w:szCs w:val="19"/>
              </w:rPr>
              <w:t>г</w:t>
            </w:r>
            <w:proofErr w:type="gramEnd"/>
            <w:r w:rsidRPr="00854587">
              <w:rPr>
                <w:color w:val="000000" w:themeColor="text1"/>
                <w:sz w:val="19"/>
                <w:szCs w:val="19"/>
              </w:rPr>
              <w:t>. Усинске на 900 мест</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w:t>
            </w:r>
            <w:r w:rsidR="00537C6B">
              <w:rPr>
                <w:bCs/>
                <w:color w:val="000000" w:themeColor="text1"/>
                <w:sz w:val="19"/>
                <w:szCs w:val="19"/>
              </w:rPr>
              <w:t xml:space="preserve"> </w:t>
            </w:r>
            <w:r w:rsidRPr="00854587">
              <w:rPr>
                <w:bCs/>
                <w:color w:val="000000" w:themeColor="text1"/>
                <w:sz w:val="19"/>
                <w:szCs w:val="19"/>
              </w:rPr>
              <w:t>1.10</w:t>
            </w:r>
            <w:r w:rsidR="00537C6B">
              <w:rPr>
                <w:bCs/>
                <w:color w:val="000000" w:themeColor="text1"/>
                <w:sz w:val="19"/>
                <w:szCs w:val="19"/>
              </w:rPr>
              <w:t xml:space="preserve"> </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Укрепление материально-технической базы и создание безопасных условий в организациях в сфере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2 800,0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29 549,5</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2 800,0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9 590,0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18 122,9</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1 836,6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1.10.1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Укрепление материально-технической базы и создание безопасных условий в муниципальных образовательных организациях</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2 800,0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29 549,5</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2 800,0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9 590,0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18 122,9</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1 836,6</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w:t>
            </w:r>
            <w:r w:rsidR="00537C6B">
              <w:rPr>
                <w:bCs/>
                <w:color w:val="000000" w:themeColor="text1"/>
                <w:sz w:val="19"/>
                <w:szCs w:val="19"/>
              </w:rPr>
              <w:t xml:space="preserve"> </w:t>
            </w:r>
            <w:r w:rsidRPr="00854587">
              <w:rPr>
                <w:bCs/>
                <w:color w:val="000000" w:themeColor="text1"/>
                <w:sz w:val="19"/>
                <w:szCs w:val="19"/>
              </w:rPr>
              <w:t>1.11</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Реализация проектов народного бюджета</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600,0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313,3</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533,5</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313,3</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6,5</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Мероприятие 1.11.1 </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Установка окон ПВХ в пищеблоке</w:t>
            </w:r>
            <w:r w:rsidR="00537C6B">
              <w:rPr>
                <w:color w:val="000000" w:themeColor="text1"/>
                <w:sz w:val="19"/>
                <w:szCs w:val="19"/>
              </w:rPr>
              <w:t xml:space="preserve"> </w:t>
            </w:r>
            <w:r w:rsidRPr="00854587">
              <w:rPr>
                <w:color w:val="000000" w:themeColor="text1"/>
                <w:sz w:val="19"/>
                <w:szCs w:val="19"/>
              </w:rPr>
              <w:t>МАОУ СОШ</w:t>
            </w:r>
            <w:r w:rsidR="00537C6B">
              <w:rPr>
                <w:color w:val="000000" w:themeColor="text1"/>
                <w:sz w:val="19"/>
                <w:szCs w:val="19"/>
              </w:rPr>
              <w:t xml:space="preserve"> </w:t>
            </w:r>
            <w:r w:rsidRPr="00854587">
              <w:rPr>
                <w:color w:val="000000" w:themeColor="text1"/>
                <w:sz w:val="19"/>
                <w:szCs w:val="19"/>
              </w:rPr>
              <w:t>№ 3 УИОП г</w:t>
            </w:r>
            <w:proofErr w:type="gramStart"/>
            <w:r w:rsidRPr="00854587">
              <w:rPr>
                <w:color w:val="000000" w:themeColor="text1"/>
                <w:sz w:val="19"/>
                <w:szCs w:val="19"/>
              </w:rPr>
              <w:t>.У</w:t>
            </w:r>
            <w:proofErr w:type="gramEnd"/>
            <w:r w:rsidRPr="00854587">
              <w:rPr>
                <w:color w:val="000000" w:themeColor="text1"/>
                <w:sz w:val="19"/>
                <w:szCs w:val="19"/>
              </w:rPr>
              <w:t>синска</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1.11.2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Обустройство мини-технопарка «Город будущего» направление «Цифровой мир»</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600,0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533,5</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6,5</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1.11.3</w:t>
            </w:r>
          </w:p>
        </w:tc>
        <w:tc>
          <w:tcPr>
            <w:tcW w:w="3827" w:type="dxa"/>
            <w:vMerge w:val="restart"/>
            <w:shd w:val="clear" w:color="auto" w:fill="auto"/>
            <w:hideMark/>
          </w:tcPr>
          <w:p w:rsidR="00945FF6" w:rsidRPr="00854587" w:rsidRDefault="00945FF6" w:rsidP="00CD5D31">
            <w:pPr>
              <w:rPr>
                <w:color w:val="000000" w:themeColor="text1"/>
                <w:sz w:val="19"/>
                <w:szCs w:val="19"/>
              </w:rPr>
            </w:pPr>
            <w:proofErr w:type="spellStart"/>
            <w:r w:rsidRPr="00854587">
              <w:rPr>
                <w:color w:val="000000" w:themeColor="text1"/>
                <w:sz w:val="19"/>
                <w:szCs w:val="19"/>
              </w:rPr>
              <w:t>Минитехнопарк</w:t>
            </w:r>
            <w:proofErr w:type="spellEnd"/>
            <w:r w:rsidRPr="00854587">
              <w:rPr>
                <w:color w:val="000000" w:themeColor="text1"/>
                <w:sz w:val="19"/>
                <w:szCs w:val="19"/>
              </w:rPr>
              <w:t xml:space="preserve"> "Город будущего" (модуль "Природа и человек") (направление "В сфере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68,1</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68,1</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1.11.4</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w:t>
            </w:r>
            <w:proofErr w:type="spellStart"/>
            <w:r w:rsidRPr="00854587">
              <w:rPr>
                <w:color w:val="000000" w:themeColor="text1"/>
                <w:sz w:val="19"/>
                <w:szCs w:val="19"/>
              </w:rPr>
              <w:t>Экогостиная</w:t>
            </w:r>
            <w:proofErr w:type="spellEnd"/>
            <w:r w:rsidRPr="00854587">
              <w:rPr>
                <w:color w:val="000000" w:themeColor="text1"/>
                <w:sz w:val="19"/>
                <w:szCs w:val="19"/>
              </w:rPr>
              <w:t>"</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66,7</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66,7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1.11.5</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w:t>
            </w:r>
            <w:proofErr w:type="spellStart"/>
            <w:r w:rsidRPr="00854587">
              <w:rPr>
                <w:color w:val="000000" w:themeColor="text1"/>
                <w:sz w:val="19"/>
                <w:szCs w:val="19"/>
              </w:rPr>
              <w:t>Тэрыб</w:t>
            </w:r>
            <w:proofErr w:type="spellEnd"/>
            <w:r w:rsidRPr="00854587">
              <w:rPr>
                <w:color w:val="000000" w:themeColor="text1"/>
                <w:sz w:val="19"/>
                <w:szCs w:val="19"/>
              </w:rPr>
              <w:t xml:space="preserve"> кок"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66,7</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66,7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1.11.6</w:t>
            </w:r>
          </w:p>
        </w:tc>
        <w:tc>
          <w:tcPr>
            <w:tcW w:w="3827" w:type="dxa"/>
            <w:vMerge w:val="restart"/>
            <w:shd w:val="clear" w:color="auto" w:fill="auto"/>
            <w:hideMark/>
          </w:tcPr>
          <w:p w:rsidR="00945FF6" w:rsidRPr="00854587" w:rsidRDefault="00945FF6" w:rsidP="00CD5D31">
            <w:pPr>
              <w:rPr>
                <w:color w:val="000000" w:themeColor="text1"/>
                <w:sz w:val="19"/>
                <w:szCs w:val="19"/>
              </w:rPr>
            </w:pPr>
            <w:proofErr w:type="spellStart"/>
            <w:r w:rsidRPr="00854587">
              <w:rPr>
                <w:color w:val="000000" w:themeColor="text1"/>
                <w:sz w:val="19"/>
                <w:szCs w:val="19"/>
              </w:rPr>
              <w:t>Медиаклуб</w:t>
            </w:r>
            <w:proofErr w:type="spellEnd"/>
            <w:r w:rsidR="00537C6B">
              <w:rPr>
                <w:color w:val="000000" w:themeColor="text1"/>
                <w:sz w:val="19"/>
                <w:szCs w:val="19"/>
              </w:rPr>
              <w:t xml:space="preserve"> </w:t>
            </w:r>
            <w:r w:rsidRPr="00854587">
              <w:rPr>
                <w:color w:val="000000" w:themeColor="text1"/>
                <w:sz w:val="19"/>
                <w:szCs w:val="19"/>
              </w:rPr>
              <w:t>г</w:t>
            </w:r>
            <w:proofErr w:type="gramStart"/>
            <w:r w:rsidRPr="00854587">
              <w:rPr>
                <w:color w:val="000000" w:themeColor="text1"/>
                <w:sz w:val="19"/>
                <w:szCs w:val="19"/>
              </w:rPr>
              <w:t>.У</w:t>
            </w:r>
            <w:proofErr w:type="gramEnd"/>
            <w:r w:rsidRPr="00854587">
              <w:rPr>
                <w:color w:val="000000" w:themeColor="text1"/>
                <w:sz w:val="19"/>
                <w:szCs w:val="19"/>
              </w:rPr>
              <w:t xml:space="preserve">синска "Про100Дубль" как форма </w:t>
            </w:r>
            <w:proofErr w:type="spellStart"/>
            <w:r w:rsidRPr="00854587">
              <w:rPr>
                <w:color w:val="000000" w:themeColor="text1"/>
                <w:sz w:val="19"/>
                <w:szCs w:val="19"/>
              </w:rPr>
              <w:t>медиаобразования</w:t>
            </w:r>
            <w:proofErr w:type="spellEnd"/>
            <w:r w:rsidRPr="00854587">
              <w:rPr>
                <w:color w:val="000000" w:themeColor="text1"/>
                <w:sz w:val="19"/>
                <w:szCs w:val="19"/>
              </w:rPr>
              <w:t>"</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66,7</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66,7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1.11.7</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Благоустройство территории детского сада "За здоровьем в детский сад"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45,1</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45,1</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w:t>
            </w:r>
            <w:r w:rsidR="00537C6B">
              <w:rPr>
                <w:bCs/>
                <w:color w:val="000000" w:themeColor="text1"/>
                <w:sz w:val="19"/>
                <w:szCs w:val="19"/>
              </w:rPr>
              <w:t xml:space="preserve"> </w:t>
            </w:r>
            <w:r w:rsidRPr="00854587">
              <w:rPr>
                <w:bCs/>
                <w:color w:val="000000" w:themeColor="text1"/>
                <w:sz w:val="19"/>
                <w:szCs w:val="19"/>
              </w:rPr>
              <w:t>1.12</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Региональный проект «Современная школа»</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32,7</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32,7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Мероприятие 1.12.1 </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Обновление материально-технической базы для формирования у обучающихся современных технологических и гуманитарных навыков</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32,7</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32,7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Подпрограмма 2</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 xml:space="preserve">Отдых детей и трудоустройство подростков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17 595,3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18 801,2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20 040,6</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19 135,0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17 746,0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17 746,0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17 746,0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2 460,5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2 201,0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2 212,7</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2 068,7</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2 185,5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2 185,5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2 185,5</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10 336,1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11 090,3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11 559,3</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11 562,0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11 560,5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11 560,5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11 560,5</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4 798,7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5 509,9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6 268,6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5 504,3</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4 000,0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4 000,0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4 000,0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Организация процесса оздоровления, отдыха</w:t>
            </w:r>
            <w:r w:rsidR="00537C6B">
              <w:rPr>
                <w:bCs/>
                <w:color w:val="000000" w:themeColor="text1"/>
                <w:sz w:val="19"/>
                <w:szCs w:val="19"/>
              </w:rPr>
              <w:t xml:space="preserve"> </w:t>
            </w:r>
            <w:r w:rsidRPr="00854587">
              <w:rPr>
                <w:bCs/>
                <w:color w:val="000000" w:themeColor="text1"/>
                <w:sz w:val="19"/>
                <w:szCs w:val="19"/>
              </w:rPr>
              <w:t>и занятости детей и подростков</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мероприятие</w:t>
            </w:r>
            <w:r w:rsidR="00537C6B">
              <w:rPr>
                <w:bCs/>
                <w:color w:val="000000" w:themeColor="text1"/>
                <w:sz w:val="19"/>
                <w:szCs w:val="19"/>
              </w:rPr>
              <w:t xml:space="preserve"> </w:t>
            </w:r>
            <w:r w:rsidRPr="00854587">
              <w:rPr>
                <w:bCs/>
                <w:color w:val="000000" w:themeColor="text1"/>
                <w:sz w:val="19"/>
                <w:szCs w:val="19"/>
              </w:rPr>
              <w:t>2.1</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Расходы за счет субсидии на мероприятия по проведению оздоровительной кампании детей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2 460,5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2 460,5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2.1.1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оздоровления и отдыха детей в загородных лагерях за пределами МО ГО "Усинск" за счет средств республиканского бюджета</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2 460,5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2 460,5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мероприятие</w:t>
            </w:r>
            <w:r w:rsidR="00537C6B">
              <w:rPr>
                <w:bCs/>
                <w:color w:val="000000" w:themeColor="text1"/>
                <w:sz w:val="19"/>
                <w:szCs w:val="19"/>
              </w:rPr>
              <w:t xml:space="preserve"> </w:t>
            </w:r>
            <w:r w:rsidRPr="00854587">
              <w:rPr>
                <w:bCs/>
                <w:color w:val="000000" w:themeColor="text1"/>
                <w:sz w:val="19"/>
                <w:szCs w:val="19"/>
              </w:rPr>
              <w:t>2.2</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Организация</w:t>
            </w:r>
            <w:r w:rsidR="00537C6B">
              <w:rPr>
                <w:bCs/>
                <w:color w:val="000000" w:themeColor="text1"/>
                <w:sz w:val="19"/>
                <w:szCs w:val="19"/>
              </w:rPr>
              <w:t xml:space="preserve"> </w:t>
            </w:r>
            <w:r w:rsidRPr="00854587">
              <w:rPr>
                <w:bCs/>
                <w:color w:val="000000" w:themeColor="text1"/>
                <w:sz w:val="19"/>
                <w:szCs w:val="19"/>
              </w:rPr>
              <w:t>круглогодичного оздоровления, отдыха и занятости детей и несовершеннолетних подростков за счет средств местного бюджета</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15 134,8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10 336,1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4 798,7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2.2.1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оздоровления и отдыха детей в загородных лагерях за пределами МО ГО "Усинск"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9 834,4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5 035,7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4 798,7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2.2.2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оздоровления и отдыха и занятости детей, в т</w:t>
            </w:r>
            <w:proofErr w:type="gramStart"/>
            <w:r w:rsidRPr="00854587">
              <w:rPr>
                <w:color w:val="000000" w:themeColor="text1"/>
                <w:sz w:val="19"/>
                <w:szCs w:val="19"/>
              </w:rPr>
              <w:t>.ч</w:t>
            </w:r>
            <w:proofErr w:type="gramEnd"/>
            <w:r w:rsidRPr="00854587">
              <w:rPr>
                <w:color w:val="000000" w:themeColor="text1"/>
                <w:sz w:val="19"/>
                <w:szCs w:val="19"/>
              </w:rPr>
              <w:t xml:space="preserve"> трудоустройство несовершеннолетних подростков в летний период на территории МО ГО "Усинск"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5 185,4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5 185,4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2.2.3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Содействие организации малозатратных форм организации отдыха молодежи: тематических лагерей, туристических </w:t>
            </w:r>
            <w:r w:rsidRPr="00854587">
              <w:rPr>
                <w:color w:val="000000" w:themeColor="text1"/>
                <w:sz w:val="19"/>
                <w:szCs w:val="19"/>
              </w:rPr>
              <w:lastRenderedPageBreak/>
              <w:t>слетов и организация деятельности студенческих и молодежных трудовых отрядов и участие в республиканском слете участников лагерей труда и отдыха</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115,0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115,0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2.2.4</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Взаимодействие с представителями государственных, муниципальных надзорных органов по вопросам проведения приемки лагерей с дневным пребыванием детей, организованных на базе общеобразовательных и спортивных организаций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2.2.5</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Обеспечение </w:t>
            </w:r>
            <w:proofErr w:type="gramStart"/>
            <w:r w:rsidRPr="00854587">
              <w:rPr>
                <w:color w:val="000000" w:themeColor="text1"/>
                <w:sz w:val="19"/>
                <w:szCs w:val="19"/>
              </w:rPr>
              <w:t>контроля за</w:t>
            </w:r>
            <w:proofErr w:type="gramEnd"/>
            <w:r w:rsidRPr="00854587">
              <w:rPr>
                <w:color w:val="000000" w:themeColor="text1"/>
                <w:sz w:val="19"/>
                <w:szCs w:val="19"/>
              </w:rPr>
              <w:t xml:space="preserve"> деятельностью детских оздоровительных лагерей, расположенных на территории МО ГО «Усинск» и за его пределами</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2.2.6</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Формирование педагогических (медицинских) кадров для работы в лагерях с дневным пребыванием детей, организованных на базе общеобразовательных и спортивных организаций и за пределами</w:t>
            </w:r>
            <w:r w:rsidR="00537C6B">
              <w:rPr>
                <w:color w:val="000000" w:themeColor="text1"/>
                <w:sz w:val="19"/>
                <w:szCs w:val="19"/>
              </w:rPr>
              <w:t xml:space="preserve"> </w:t>
            </w:r>
            <w:r w:rsidRPr="00854587">
              <w:rPr>
                <w:color w:val="000000" w:themeColor="text1"/>
                <w:sz w:val="19"/>
                <w:szCs w:val="19"/>
              </w:rPr>
              <w:t>МО ГО «Усинск»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мероприятие</w:t>
            </w:r>
            <w:r w:rsidR="00537C6B">
              <w:rPr>
                <w:bCs/>
                <w:color w:val="000000" w:themeColor="text1"/>
                <w:sz w:val="19"/>
                <w:szCs w:val="19"/>
              </w:rPr>
              <w:t xml:space="preserve"> </w:t>
            </w:r>
            <w:r w:rsidRPr="00854587">
              <w:rPr>
                <w:bCs/>
                <w:color w:val="000000" w:themeColor="text1"/>
                <w:sz w:val="19"/>
                <w:szCs w:val="19"/>
              </w:rPr>
              <w:t>2.3</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Организация отдыха детей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17 255,2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18 379,8</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17 268,6</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15 529,1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15 529,1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15 529,1</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2 201,0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2 212,7</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2 068,7</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2 185,5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2 185,5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2 185,5</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9 544,3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9 898,5</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9 695,6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9 343,6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9 343,6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9 343,6</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5 509,9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6 268,6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5 504,3</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4 000,0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4 000,0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4 000,0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lastRenderedPageBreak/>
              <w:t>Мероприятие 2.3.1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отдыха детей в загородных лагерях за пределами МО ГО "Усинск"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11 082,8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11 552,3</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10 419,7</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8 952,0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8 952,0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8 952,0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5 572,9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5 283,7</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4 915,4</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4 952,0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4 952,0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4 952,0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5 509,9</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6 268,6</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5 504,3</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4 000,0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4 000,0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4 000,0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2.3.2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отдыха детей на территории МО ГО "Усинск"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3 971,4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4 614,8</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4 780,2</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4 391,6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4 391,6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4 391,6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3 971,4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4 614,8</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4 780,2</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4 391,6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4 391,6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4 391,6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2.3.3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Мероприятия по проведению оздоровительной кампании детей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2 201,0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2 212,7</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2 068,7</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2 185,5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2 185,5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2 185,5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2 201,0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2 212,7</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2 068,7</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2 185,5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2 185,5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2 185,5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w:t>
            </w:r>
            <w:r w:rsidR="00537C6B">
              <w:rPr>
                <w:bCs/>
                <w:color w:val="000000" w:themeColor="text1"/>
                <w:sz w:val="19"/>
                <w:szCs w:val="19"/>
              </w:rPr>
              <w:t xml:space="preserve"> </w:t>
            </w:r>
            <w:r w:rsidRPr="00854587">
              <w:rPr>
                <w:bCs/>
                <w:color w:val="000000" w:themeColor="text1"/>
                <w:sz w:val="19"/>
                <w:szCs w:val="19"/>
              </w:rPr>
              <w:t>мероприятие</w:t>
            </w:r>
            <w:r w:rsidR="00537C6B">
              <w:rPr>
                <w:bCs/>
                <w:color w:val="000000" w:themeColor="text1"/>
                <w:sz w:val="19"/>
                <w:szCs w:val="19"/>
              </w:rPr>
              <w:t xml:space="preserve"> </w:t>
            </w:r>
            <w:r w:rsidRPr="00854587">
              <w:rPr>
                <w:bCs/>
                <w:color w:val="000000" w:themeColor="text1"/>
                <w:sz w:val="19"/>
                <w:szCs w:val="19"/>
              </w:rPr>
              <w:t>2.4</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Организация занятости детей, в т</w:t>
            </w:r>
            <w:proofErr w:type="gramStart"/>
            <w:r w:rsidRPr="00854587">
              <w:rPr>
                <w:bCs/>
                <w:color w:val="000000" w:themeColor="text1"/>
                <w:sz w:val="19"/>
                <w:szCs w:val="19"/>
              </w:rPr>
              <w:t>.ч</w:t>
            </w:r>
            <w:proofErr w:type="gramEnd"/>
            <w:r w:rsidRPr="00854587">
              <w:rPr>
                <w:bCs/>
                <w:color w:val="000000" w:themeColor="text1"/>
                <w:sz w:val="19"/>
                <w:szCs w:val="19"/>
              </w:rPr>
              <w:t xml:space="preserve"> трудоустройство несовершеннолетних подростков в летний период на территории МО ГО "Усинск"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1 546,0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1 660,8</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1 866,4</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2 216,9</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2 216,9</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2 216,9</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1 546,0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1 660,8</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1 866,4</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2 216,9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2 216,9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2 216,9</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2.4.1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Оплата труда несовершеннолетних подростков, привлеченных для работы в "Отряде мэра" и лагерях труда и отдыха, организованных в летний период на территории МО ГО "Усинск"</w:t>
            </w:r>
            <w:r w:rsidRPr="00854587">
              <w:rPr>
                <w:color w:val="000000" w:themeColor="text1"/>
                <w:sz w:val="19"/>
                <w:szCs w:val="19"/>
              </w:rPr>
              <w:br/>
            </w:r>
            <w:r w:rsidRPr="00854587">
              <w:rPr>
                <w:color w:val="000000" w:themeColor="text1"/>
                <w:sz w:val="19"/>
                <w:szCs w:val="19"/>
              </w:rPr>
              <w:br/>
            </w:r>
            <w:r w:rsidRPr="00854587">
              <w:rPr>
                <w:color w:val="000000" w:themeColor="text1"/>
                <w:sz w:val="19"/>
                <w:szCs w:val="19"/>
              </w:rPr>
              <w:lastRenderedPageBreak/>
              <w:br/>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988,3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1 153,3</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1 410,3</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1 695,7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1 695,7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1 695,7</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988,3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1 153,3</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1 410,3</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1 695,7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1 695,7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1 695,7</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2.4.2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Обеспечение функционирования "Отряда мэра" и лагерей труда и отдыха, организованных в летний период на территории МО ГО "Усинск"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557,7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507,5</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456,1</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521,2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521,2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521,2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557,7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507,5</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456,1</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521,2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521,2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521,2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 приносящей доход деятельности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Подпрограмма 3</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Дети и молодёжь</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5 660,7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15 847,8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6 178,9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8 498,0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9 490,2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9 489,4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9 491,7</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5 518,7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15 757,5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5 985,3</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8 408,0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9 390,2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9 389,4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9 391,7</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90,3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193,6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1. Содействие детям и молодёжи</w:t>
            </w:r>
            <w:r w:rsidR="00537C6B">
              <w:rPr>
                <w:bCs/>
                <w:color w:val="000000" w:themeColor="text1"/>
                <w:sz w:val="19"/>
                <w:szCs w:val="19"/>
              </w:rPr>
              <w:t xml:space="preserve"> </w:t>
            </w:r>
            <w:r w:rsidRPr="00854587">
              <w:rPr>
                <w:bCs/>
                <w:color w:val="000000" w:themeColor="text1"/>
                <w:sz w:val="19"/>
                <w:szCs w:val="19"/>
              </w:rPr>
              <w:t>в проявлении своей активности в общественной жизни, продвижение продуктов</w:t>
            </w:r>
            <w:r w:rsidR="00537C6B">
              <w:rPr>
                <w:bCs/>
                <w:color w:val="000000" w:themeColor="text1"/>
                <w:sz w:val="19"/>
                <w:szCs w:val="19"/>
              </w:rPr>
              <w:t xml:space="preserve"> </w:t>
            </w:r>
            <w:r w:rsidRPr="00854587">
              <w:rPr>
                <w:bCs/>
                <w:color w:val="000000" w:themeColor="text1"/>
                <w:sz w:val="19"/>
                <w:szCs w:val="19"/>
              </w:rPr>
              <w:t>научной и инновационной деятельности, поддержка детских, молодёжных социальных инициатив и предпринимательского потенциала</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3.1</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 xml:space="preserve">Обеспечение поддержки детских, молодёжных социальных инициатив и предпринимательского потенциала, пропаганды здорового образа жизни среди молодёжи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4 463,5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5 177,4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5 651,1</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7 853,7</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8 845,8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8 845,8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8 845,8</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4 321,5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5 087,1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5 457,5</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7 763,7</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8 745,8</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8 745,8</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8 745,8</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90,3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193,6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3.1.1</w:t>
            </w:r>
          </w:p>
        </w:tc>
        <w:tc>
          <w:tcPr>
            <w:tcW w:w="3827" w:type="dxa"/>
            <w:vMerge w:val="restart"/>
            <w:shd w:val="clear" w:color="auto" w:fill="auto"/>
            <w:hideMark/>
          </w:tcPr>
          <w:p w:rsidR="00945FF6" w:rsidRPr="00854587" w:rsidRDefault="00945FF6" w:rsidP="00CD5D31">
            <w:pPr>
              <w:rPr>
                <w:color w:val="000000" w:themeColor="text1"/>
                <w:sz w:val="19"/>
                <w:szCs w:val="19"/>
              </w:rPr>
            </w:pPr>
            <w:proofErr w:type="gramStart"/>
            <w:r w:rsidRPr="00854587">
              <w:rPr>
                <w:color w:val="000000" w:themeColor="text1"/>
                <w:sz w:val="19"/>
                <w:szCs w:val="19"/>
              </w:rPr>
              <w:t>Организация и проведение муниципальных мероприятий, форумов, творческих конкурсов, социальных проектов, фестивалей, спортивных соревнований, турниров, праздников</w:t>
            </w:r>
            <w:proofErr w:type="gramEnd"/>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594,8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779,4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405,1</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392,0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613,7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613,7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613,7</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594,8</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779,4</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405,1</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392,0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613,7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613,7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613,7</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3.1.2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Участие в республиканских и российских </w:t>
            </w:r>
            <w:r w:rsidRPr="00854587">
              <w:rPr>
                <w:color w:val="000000" w:themeColor="text1"/>
                <w:sz w:val="19"/>
                <w:szCs w:val="19"/>
              </w:rPr>
              <w:lastRenderedPageBreak/>
              <w:t xml:space="preserve">форумах, творческих конкурсах, социальных проектах, семинарах, фестивалях, туристических слетах, тематических лагерях, турнирах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r>
            <w:r w:rsidRPr="00854587">
              <w:rPr>
                <w:bCs/>
                <w:color w:val="000000" w:themeColor="text1"/>
                <w:sz w:val="19"/>
                <w:szCs w:val="19"/>
              </w:rPr>
              <w:lastRenderedPageBreak/>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lastRenderedPageBreak/>
              <w:t>193,0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232,8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136,5</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135,5</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170,1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170,1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170,1</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193,0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232,8</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136,5</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135,5</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170,1</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170,1</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170,1</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3.1.3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и проведение социологического анкетирования молодёжи. Подготовка и распространение листовок, плакатов, буклетов, брошюр и др. по молодежной и патриотической тематике</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3.1.4</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Организация и проведение мероприятий, направленных на развитие и поддержку волонтерского движения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120,0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120,0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66,3</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59,0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59,0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59,0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59,0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120,0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120,0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66,3</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59,0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59,0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59,0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59,0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3.1.5</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Проведение тематических олимпиад и конкурсов, организация мероприятий направленных на пропаганду семейных ценностей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89,8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99,0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99,0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51,8</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51,8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51,8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51,8</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89,8</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99,0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99,0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51,8</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51,8</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51,8</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51,8</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3.1.6</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деятельности Молодежного парламента МО ГО «Усинск»: проведение сессий, выборов, семинаров, работа общественной приемной, реализация проектов</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3.1.7</w:t>
            </w:r>
          </w:p>
        </w:tc>
        <w:tc>
          <w:tcPr>
            <w:tcW w:w="3827" w:type="dxa"/>
            <w:vMerge w:val="restart"/>
            <w:shd w:val="clear" w:color="auto" w:fill="auto"/>
            <w:hideMark/>
          </w:tcPr>
          <w:p w:rsidR="00945FF6" w:rsidRPr="00854587" w:rsidRDefault="00945FF6" w:rsidP="00CD5D31">
            <w:pPr>
              <w:rPr>
                <w:color w:val="000000" w:themeColor="text1"/>
                <w:sz w:val="19"/>
                <w:szCs w:val="19"/>
              </w:rPr>
            </w:pPr>
            <w:proofErr w:type="gramStart"/>
            <w:r w:rsidRPr="00854587">
              <w:rPr>
                <w:color w:val="000000" w:themeColor="text1"/>
                <w:sz w:val="19"/>
                <w:szCs w:val="19"/>
              </w:rPr>
              <w:t>Вручение премий творческой</w:t>
            </w:r>
            <w:r w:rsidR="00537C6B">
              <w:rPr>
                <w:color w:val="000000" w:themeColor="text1"/>
                <w:sz w:val="19"/>
                <w:szCs w:val="19"/>
              </w:rPr>
              <w:t xml:space="preserve"> </w:t>
            </w:r>
            <w:r w:rsidRPr="00854587">
              <w:rPr>
                <w:color w:val="000000" w:themeColor="text1"/>
                <w:sz w:val="19"/>
                <w:szCs w:val="19"/>
              </w:rPr>
              <w:t>молодежи, талантливым спортсменам, отличникам</w:t>
            </w:r>
            <w:r w:rsidR="00537C6B">
              <w:rPr>
                <w:color w:val="000000" w:themeColor="text1"/>
                <w:sz w:val="19"/>
                <w:szCs w:val="19"/>
              </w:rPr>
              <w:t xml:space="preserve"> </w:t>
            </w:r>
            <w:r w:rsidRPr="00854587">
              <w:rPr>
                <w:color w:val="000000" w:themeColor="text1"/>
                <w:sz w:val="19"/>
                <w:szCs w:val="19"/>
              </w:rPr>
              <w:t>учебы, активистам</w:t>
            </w:r>
            <w:r w:rsidR="00537C6B">
              <w:rPr>
                <w:color w:val="000000" w:themeColor="text1"/>
                <w:sz w:val="19"/>
                <w:szCs w:val="19"/>
              </w:rPr>
              <w:t xml:space="preserve"> </w:t>
            </w:r>
            <w:r w:rsidRPr="00854587">
              <w:rPr>
                <w:color w:val="000000" w:themeColor="text1"/>
                <w:sz w:val="19"/>
                <w:szCs w:val="19"/>
              </w:rPr>
              <w:t>молодежного движения, в т.ч. организация</w:t>
            </w:r>
            <w:r w:rsidR="00537C6B">
              <w:rPr>
                <w:color w:val="000000" w:themeColor="text1"/>
                <w:sz w:val="19"/>
                <w:szCs w:val="19"/>
              </w:rPr>
              <w:t xml:space="preserve"> </w:t>
            </w:r>
            <w:r w:rsidRPr="00854587">
              <w:rPr>
                <w:color w:val="000000" w:themeColor="text1"/>
                <w:sz w:val="19"/>
                <w:szCs w:val="19"/>
              </w:rPr>
              <w:t>и проведение</w:t>
            </w:r>
            <w:r w:rsidR="00537C6B">
              <w:rPr>
                <w:color w:val="000000" w:themeColor="text1"/>
                <w:sz w:val="19"/>
                <w:szCs w:val="19"/>
              </w:rPr>
              <w:t xml:space="preserve"> </w:t>
            </w:r>
            <w:r w:rsidRPr="00854587">
              <w:rPr>
                <w:color w:val="000000" w:themeColor="text1"/>
                <w:sz w:val="19"/>
                <w:szCs w:val="19"/>
              </w:rPr>
              <w:t>церемонии "Успех"</w:t>
            </w:r>
            <w:r w:rsidR="00537C6B">
              <w:rPr>
                <w:color w:val="000000" w:themeColor="text1"/>
                <w:sz w:val="19"/>
                <w:szCs w:val="19"/>
              </w:rPr>
              <w:t xml:space="preserve"> </w:t>
            </w:r>
            <w:r w:rsidRPr="00854587">
              <w:rPr>
                <w:color w:val="000000" w:themeColor="text1"/>
                <w:sz w:val="19"/>
                <w:szCs w:val="19"/>
              </w:rPr>
              <w:t>в сфере</w:t>
            </w:r>
            <w:r w:rsidR="00537C6B">
              <w:rPr>
                <w:color w:val="000000" w:themeColor="text1"/>
                <w:sz w:val="19"/>
                <w:szCs w:val="19"/>
              </w:rPr>
              <w:t xml:space="preserve"> </w:t>
            </w:r>
            <w:r w:rsidRPr="00854587">
              <w:rPr>
                <w:color w:val="000000" w:themeColor="text1"/>
                <w:sz w:val="19"/>
                <w:szCs w:val="19"/>
              </w:rPr>
              <w:t>культуры, спорта, и</w:t>
            </w:r>
            <w:r w:rsidR="00537C6B">
              <w:rPr>
                <w:color w:val="000000" w:themeColor="text1"/>
                <w:sz w:val="19"/>
                <w:szCs w:val="19"/>
              </w:rPr>
              <w:t xml:space="preserve"> </w:t>
            </w:r>
            <w:r w:rsidRPr="00854587">
              <w:rPr>
                <w:color w:val="000000" w:themeColor="text1"/>
                <w:sz w:val="19"/>
                <w:szCs w:val="19"/>
              </w:rPr>
              <w:t>молодежной общественной</w:t>
            </w:r>
            <w:r w:rsidR="00537C6B">
              <w:rPr>
                <w:color w:val="000000" w:themeColor="text1"/>
                <w:sz w:val="19"/>
                <w:szCs w:val="19"/>
              </w:rPr>
              <w:t xml:space="preserve"> </w:t>
            </w:r>
            <w:r w:rsidRPr="00854587">
              <w:rPr>
                <w:color w:val="000000" w:themeColor="text1"/>
                <w:sz w:val="19"/>
                <w:szCs w:val="19"/>
              </w:rPr>
              <w:t>жизни</w:t>
            </w:r>
            <w:r w:rsidR="00537C6B">
              <w:rPr>
                <w:color w:val="000000" w:themeColor="text1"/>
                <w:sz w:val="19"/>
                <w:szCs w:val="19"/>
              </w:rPr>
              <w:t xml:space="preserve"> </w:t>
            </w:r>
            <w:proofErr w:type="gramEnd"/>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287,8</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236,3</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291,2</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291,0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290,7</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290,7</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290,7</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D271F8">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287,8</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236,3</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291,2</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291,0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290,7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290,7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290,7</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3.1.8</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Обеспечение деятельности МБУ «Молодежный центр»</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3 028,1</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3 559,9</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4 563,0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6 849,4</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7 585,5</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7 585,5</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7 585,5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2 886,1</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3 469,6</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4 369,4</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6 759,4</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7 485,5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7 485,5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7 485,5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142,0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90,3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193,6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3.1.9</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Создание и деятельность проектного комитета по развитию</w:t>
            </w:r>
            <w:r w:rsidR="00537C6B">
              <w:rPr>
                <w:color w:val="000000" w:themeColor="text1"/>
                <w:sz w:val="19"/>
                <w:szCs w:val="19"/>
              </w:rPr>
              <w:t xml:space="preserve"> </w:t>
            </w:r>
            <w:r w:rsidRPr="00854587">
              <w:rPr>
                <w:color w:val="000000" w:themeColor="text1"/>
                <w:sz w:val="19"/>
                <w:szCs w:val="19"/>
              </w:rPr>
              <w:t>и поддержке молодежных некоммерческих организаций и объединений, реализация проектов</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150,0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90,0</w:t>
            </w:r>
          </w:p>
        </w:tc>
        <w:tc>
          <w:tcPr>
            <w:tcW w:w="1134" w:type="dxa"/>
            <w:gridSpan w:val="2"/>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75,0</w:t>
            </w:r>
          </w:p>
        </w:tc>
        <w:tc>
          <w:tcPr>
            <w:tcW w:w="993"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75,0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75,0</w:t>
            </w:r>
          </w:p>
        </w:tc>
        <w:tc>
          <w:tcPr>
            <w:tcW w:w="992" w:type="dxa"/>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75,0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150,0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150,0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90,0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75,0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75,0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75,0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75,0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2.</w:t>
            </w:r>
            <w:r w:rsidR="00537C6B">
              <w:rPr>
                <w:bCs/>
                <w:color w:val="000000" w:themeColor="text1"/>
                <w:sz w:val="19"/>
                <w:szCs w:val="19"/>
              </w:rPr>
              <w:t xml:space="preserve"> </w:t>
            </w:r>
            <w:r w:rsidRPr="00854587">
              <w:rPr>
                <w:bCs/>
                <w:color w:val="000000" w:themeColor="text1"/>
                <w:sz w:val="19"/>
                <w:szCs w:val="19"/>
              </w:rPr>
              <w:t>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3.2</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 xml:space="preserve"> Организация мероприятий, направленных на формирование у молодёжи гражданско-патриотической ответственности, культуры межнациональных и межконфессиональных отношений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972,3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1 164,7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458,2</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539,3</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540,3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540,3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540,3</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972,3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1 164,7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458,2</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539,3</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540,3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540,3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540,3</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3.2.1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Организация и проведение фотовыставок, </w:t>
            </w:r>
            <w:r w:rsidRPr="00854587">
              <w:rPr>
                <w:color w:val="000000" w:themeColor="text1"/>
                <w:sz w:val="19"/>
                <w:szCs w:val="19"/>
              </w:rPr>
              <w:lastRenderedPageBreak/>
              <w:t>акций, марафонов, патриотических десантов</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r>
            <w:r w:rsidRPr="00854587">
              <w:rPr>
                <w:bCs/>
                <w:color w:val="000000" w:themeColor="text1"/>
                <w:sz w:val="19"/>
                <w:szCs w:val="19"/>
              </w:rPr>
              <w:lastRenderedPageBreak/>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lastRenderedPageBreak/>
              <w:t>60,0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3.2.2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и проведение мероприятий, посвященных памятным датам Российской истории</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80,0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80,0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3.2.3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курсов повышения квалификации педагогов по патриотическому воспитанию</w:t>
            </w:r>
            <w:r w:rsidR="00537C6B">
              <w:rPr>
                <w:color w:val="000000" w:themeColor="text1"/>
                <w:sz w:val="19"/>
                <w:szCs w:val="19"/>
              </w:rPr>
              <w:t xml:space="preserve"> </w:t>
            </w:r>
            <w:r w:rsidRPr="00854587">
              <w:rPr>
                <w:color w:val="000000" w:themeColor="text1"/>
                <w:sz w:val="19"/>
                <w:szCs w:val="19"/>
              </w:rPr>
              <w:t>обучающихся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14,9</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25,0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12,5</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14,9</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25,0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12,5</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3.2.4</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Проведение</w:t>
            </w:r>
            <w:r w:rsidR="00537C6B">
              <w:rPr>
                <w:color w:val="000000" w:themeColor="text1"/>
                <w:sz w:val="19"/>
                <w:szCs w:val="19"/>
              </w:rPr>
              <w:t xml:space="preserve"> </w:t>
            </w:r>
            <w:r w:rsidRPr="00854587">
              <w:rPr>
                <w:color w:val="000000" w:themeColor="text1"/>
                <w:sz w:val="19"/>
                <w:szCs w:val="19"/>
              </w:rPr>
              <w:t>муниципальных мероприятий патриотической направленности,</w:t>
            </w:r>
            <w:r w:rsidR="00537C6B">
              <w:rPr>
                <w:color w:val="000000" w:themeColor="text1"/>
                <w:sz w:val="19"/>
                <w:szCs w:val="19"/>
              </w:rPr>
              <w:t xml:space="preserve"> </w:t>
            </w:r>
            <w:r w:rsidRPr="00854587">
              <w:rPr>
                <w:color w:val="000000" w:themeColor="text1"/>
                <w:sz w:val="19"/>
                <w:szCs w:val="19"/>
              </w:rPr>
              <w:t>в т.ч. для молодежи допризывного и призывного возраста</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386,4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414,2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259,9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298,3</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292,1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292,1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292,1</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386,4</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414,2</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259,9</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298,3</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292,1</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292,1</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292,1</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3.2.5</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Участие в республиканских, межрегиональных, всероссийских мероприятиях патриотической направленности, в т.ч. для молодежи допризывного и призывного возраста</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431,0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585,5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105,8</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161,0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168,2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168,2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168,2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431,0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585,5</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105,8</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161,0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168,2</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168,2</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168,2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3.</w:t>
            </w:r>
            <w:r w:rsidR="00537C6B">
              <w:rPr>
                <w:bCs/>
                <w:color w:val="000000" w:themeColor="text1"/>
                <w:sz w:val="19"/>
                <w:szCs w:val="19"/>
              </w:rPr>
              <w:t xml:space="preserve"> </w:t>
            </w:r>
            <w:r w:rsidRPr="00854587">
              <w:rPr>
                <w:bCs/>
                <w:color w:val="000000" w:themeColor="text1"/>
                <w:sz w:val="19"/>
                <w:szCs w:val="19"/>
              </w:rPr>
              <w:t>Укрепление материально-технической и методической базы учреждений и организаций для реализации государственной молодёжной политики,</w:t>
            </w:r>
            <w:r w:rsidR="00537C6B">
              <w:rPr>
                <w:bCs/>
                <w:color w:val="000000" w:themeColor="text1"/>
                <w:sz w:val="19"/>
                <w:szCs w:val="19"/>
              </w:rPr>
              <w:t xml:space="preserve"> </w:t>
            </w:r>
            <w:r w:rsidRPr="00854587">
              <w:rPr>
                <w:bCs/>
                <w:color w:val="000000" w:themeColor="text1"/>
                <w:sz w:val="19"/>
                <w:szCs w:val="19"/>
              </w:rPr>
              <w:t>проектов патриотической направленности</w:t>
            </w:r>
            <w:r w:rsidR="00537C6B">
              <w:rPr>
                <w:bCs/>
                <w:color w:val="000000" w:themeColor="text1"/>
                <w:sz w:val="19"/>
                <w:szCs w:val="19"/>
              </w:rPr>
              <w:t xml:space="preserve"> </w:t>
            </w:r>
            <w:r w:rsidRPr="00854587">
              <w:rPr>
                <w:bCs/>
                <w:color w:val="000000" w:themeColor="text1"/>
                <w:sz w:val="19"/>
                <w:szCs w:val="19"/>
              </w:rPr>
              <w:t>на территории муниципального образования городского округа «Усинск»</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3.3</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Совершенствование материально-технического и методического обеспечения мероприятий молодёжной политики,</w:t>
            </w:r>
            <w:r w:rsidR="00537C6B">
              <w:rPr>
                <w:bCs/>
                <w:color w:val="000000" w:themeColor="text1"/>
                <w:sz w:val="19"/>
                <w:szCs w:val="19"/>
              </w:rPr>
              <w:t xml:space="preserve"> </w:t>
            </w:r>
            <w:r w:rsidRPr="00854587">
              <w:rPr>
                <w:bCs/>
                <w:color w:val="000000" w:themeColor="text1"/>
                <w:sz w:val="19"/>
                <w:szCs w:val="19"/>
              </w:rPr>
              <w:t>проектов патриотической направленности</w:t>
            </w:r>
            <w:r w:rsidR="00537C6B">
              <w:rPr>
                <w:bCs/>
                <w:color w:val="000000" w:themeColor="text1"/>
                <w:sz w:val="19"/>
                <w:szCs w:val="19"/>
              </w:rPr>
              <w:t xml:space="preserve"> </w:t>
            </w:r>
            <w:r w:rsidRPr="00854587">
              <w:rPr>
                <w:bCs/>
                <w:color w:val="000000" w:themeColor="text1"/>
                <w:sz w:val="19"/>
                <w:szCs w:val="19"/>
              </w:rPr>
              <w:t>на территории МО ГО «Усинск»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224,9</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9 505,7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69,6</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105,0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104,1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103,3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105,6</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224,9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9 505,7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69,6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105,0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104,1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103,3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105,6</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3.3.1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Приобретение оборудования для работы с общественными объединениями и волонтерскими организациями</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149,9</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105,0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105,0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104,1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103,3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105,6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149,9</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105,0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105,0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104,1</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103,3</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105,6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3.3.2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Укрепление материально-технической базы кабинетов по ОВС, музеев боевой и трудовой славы, клубов патриотической направленности, стрелковых тиров образовательных организаций, патриотических центров, в том числе для занятий с допризывной молодёжью</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75,0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75,0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69,6</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75,0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75,0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69,6</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3.3.3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Оборудование нового помещения для МБУ "Молодежный центр"</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9 325,7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9 325,7</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Подпрограмма 4</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 xml:space="preserve">Обеспечение реализации муниципальной </w:t>
            </w:r>
            <w:r w:rsidRPr="00854587">
              <w:rPr>
                <w:bCs/>
                <w:color w:val="000000" w:themeColor="text1"/>
                <w:sz w:val="19"/>
                <w:szCs w:val="19"/>
              </w:rPr>
              <w:lastRenderedPageBreak/>
              <w:t>программы «Развитие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r>
            <w:r w:rsidRPr="00854587">
              <w:rPr>
                <w:bCs/>
                <w:color w:val="000000" w:themeColor="text1"/>
                <w:sz w:val="19"/>
                <w:szCs w:val="19"/>
              </w:rPr>
              <w:lastRenderedPageBreak/>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lastRenderedPageBreak/>
              <w:t xml:space="preserve">1 437 </w:t>
            </w:r>
            <w:r w:rsidRPr="00854587">
              <w:rPr>
                <w:bCs/>
                <w:color w:val="000000" w:themeColor="text1"/>
                <w:sz w:val="19"/>
                <w:szCs w:val="19"/>
              </w:rPr>
              <w:lastRenderedPageBreak/>
              <w:t>894,4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lastRenderedPageBreak/>
              <w:t xml:space="preserve">1 411 </w:t>
            </w:r>
            <w:r w:rsidRPr="00854587">
              <w:rPr>
                <w:bCs/>
                <w:color w:val="000000" w:themeColor="text1"/>
                <w:sz w:val="19"/>
                <w:szCs w:val="19"/>
              </w:rPr>
              <w:lastRenderedPageBreak/>
              <w:t>418,3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lastRenderedPageBreak/>
              <w:t xml:space="preserve">1 422 </w:t>
            </w:r>
            <w:r w:rsidRPr="00854587">
              <w:rPr>
                <w:bCs/>
                <w:color w:val="000000" w:themeColor="text1"/>
                <w:sz w:val="19"/>
                <w:szCs w:val="19"/>
              </w:rPr>
              <w:lastRenderedPageBreak/>
              <w:t>911,9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lastRenderedPageBreak/>
              <w:t>1 602 433,5</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 xml:space="preserve">1 593 </w:t>
            </w:r>
            <w:r w:rsidRPr="00854587">
              <w:rPr>
                <w:bCs/>
                <w:color w:val="000000" w:themeColor="text1"/>
                <w:sz w:val="19"/>
                <w:szCs w:val="19"/>
              </w:rPr>
              <w:lastRenderedPageBreak/>
              <w:t>376,6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lastRenderedPageBreak/>
              <w:t xml:space="preserve">1 605 </w:t>
            </w:r>
            <w:r w:rsidRPr="00854587">
              <w:rPr>
                <w:bCs/>
                <w:color w:val="000000" w:themeColor="text1"/>
                <w:sz w:val="19"/>
                <w:szCs w:val="19"/>
              </w:rPr>
              <w:lastRenderedPageBreak/>
              <w:t>259,4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lastRenderedPageBreak/>
              <w:t xml:space="preserve">1 614 </w:t>
            </w:r>
            <w:r w:rsidRPr="00854587">
              <w:rPr>
                <w:bCs/>
                <w:color w:val="000000" w:themeColor="text1"/>
                <w:sz w:val="19"/>
                <w:szCs w:val="19"/>
              </w:rPr>
              <w:lastRenderedPageBreak/>
              <w:t>399,0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985 036,4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1 001 256,7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990 037,1</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1 143 077,7</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1 144 292,7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1 147 160,1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1 156 299,7</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312 722,5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314 666,9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320 350,0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346 831,0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334 723,9</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343 739,3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343 739,3</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140 135,5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95 494,7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112 524,8</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112 524,8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114 360,0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114 360,0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114 360,0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1. Обеспечение предоставления общедоступного дошкольного образования</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4.1</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Обеспечение присмотра и ухода за детьми, включая организацию их питания и режима дня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151 252,5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128 756,4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142 316,1</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152 931,9</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154 012,1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154 012,1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154 012,1</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51 526,8</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65 754,8</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66 749,3</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77 365,1</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76 982,1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76 982,1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76 982,1</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99 725,7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63 001,6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75 566,8</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75 566,8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77 030,0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77 030,0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77 030,0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4.1.1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Обеспечение присмотра и ухода за детьми</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136 610,6</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146 551,2</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148 689,6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148 689,6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148 689,6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61 043,8</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70 984,4</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71 659,6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71 659,6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71 659,6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75 566,8</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75 566,8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77 030,0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77 030,0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77 030,0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4.1.2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Осуществление бесплатного питания льготной категории</w:t>
            </w:r>
            <w:r w:rsidR="00537C6B">
              <w:rPr>
                <w:color w:val="000000" w:themeColor="text1"/>
                <w:sz w:val="19"/>
                <w:szCs w:val="19"/>
              </w:rPr>
              <w:t xml:space="preserve"> </w:t>
            </w:r>
            <w:r w:rsidRPr="00854587">
              <w:rPr>
                <w:color w:val="000000" w:themeColor="text1"/>
                <w:sz w:val="19"/>
                <w:szCs w:val="19"/>
              </w:rPr>
              <w:t>детей, посещающих образовательные организации, реализующие образовательную программу дошкольного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5 705,5</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6 380,7</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5 322,5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5 322,5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5 322,5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5 705,5</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6 380,7</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5 322,5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5 322,5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5 322,5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4.2</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 xml:space="preserve">Предоставление компенсации родителям (законным представителям) платы за присмотр и уход за детьми, посещающими образовательные организации, реализующие образовательную программу </w:t>
            </w:r>
            <w:r w:rsidRPr="00854587">
              <w:rPr>
                <w:bCs/>
                <w:color w:val="000000" w:themeColor="text1"/>
                <w:sz w:val="19"/>
                <w:szCs w:val="19"/>
              </w:rPr>
              <w:lastRenderedPageBreak/>
              <w:t>дошкольного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30 738,6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21 707,6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22 239,2</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7 197,2</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6 487,3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7 062,1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7 062,1</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30 738,6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21 707,6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22 239,2</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7 197,2</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6 487,3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7 062,1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7 062,1</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4.3</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r w:rsidR="00537C6B">
              <w:rPr>
                <w:bCs/>
                <w:color w:val="000000" w:themeColor="text1"/>
                <w:sz w:val="19"/>
                <w:szCs w:val="19"/>
              </w:rPr>
              <w:t xml:space="preserve">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929 680,5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929 680,5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2. Обеспечение предоставления общедоступного начального общего, основного общего, среднего общего образования по основным образовательным программам</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4.4</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Осуществление общего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149 872,7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1 110 661,6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1 092 395,5</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1 260 091,8</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1 276 487,0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1 287 795,0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1 296 934,6</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979 549,1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953 233,5</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1 109 189,7</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1 137 805,4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1 140 098,0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1 149 237,6</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110 754,2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100 077,8</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102 935,4</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114 675,5</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102 151,6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111 167,0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111 167,0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39 118,5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31 034,7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36 226,6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36 226,6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36 530,0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36 530,0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36 530,0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4.4.1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Реализация муниципальными дошкольными и муниципальными общеобразовательными организациями образовательных программ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957 034,0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928 657,6</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1 080 383,7</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1 105 684,0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1 107 976,6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1 117 116,2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957 034,0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928 657,6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1 080 383,7</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1 105 684,0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1 107 976,6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1 117 116,2</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4.4.2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Организация питания обучающихся 1-4 классов в муниципальных образовательных организациях, реализующих образовательную программу начального общего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22 515,1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24 575,9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28 806,0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32 445,9</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32 445,9</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32 445,9</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22 515,1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24 575,9</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28 806,0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32 121,4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32 121,4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32 121,4</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324,5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324,5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324,5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lastRenderedPageBreak/>
              <w:t>Мероприятие 4.4.3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Обеспечение осуществления общего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149 872,7</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131 112,5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128 026,5</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142 618,2</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130 009,1</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139 024,5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139 024,5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110 754,2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100 077,8</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91 799,9</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106 391,6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93 479,1</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102 494,5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102 494,5</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39 118,5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31 034,7</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36 226,6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36 226,6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36 530,0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36 530,0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36 530,0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4.4.4</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Организация питания обучающихся льготной категории и воспитанников пришкольных интернатов </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4 972,9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5 326,6</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5 139,4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5 139,4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5 139,4</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4 972,9</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5 326,6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5 139,4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5 139,4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5 139,4</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4.4.5</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Организация подвоза </w:t>
            </w:r>
            <w:proofErr w:type="gramStart"/>
            <w:r w:rsidRPr="00854587">
              <w:rPr>
                <w:color w:val="000000" w:themeColor="text1"/>
                <w:sz w:val="19"/>
                <w:szCs w:val="19"/>
              </w:rPr>
              <w:t>обучающихся</w:t>
            </w:r>
            <w:proofErr w:type="gramEnd"/>
            <w:r w:rsidRPr="00854587">
              <w:rPr>
                <w:color w:val="000000" w:themeColor="text1"/>
                <w:sz w:val="19"/>
                <w:szCs w:val="19"/>
              </w:rPr>
              <w:t xml:space="preserve"> проживающих в п. </w:t>
            </w:r>
            <w:proofErr w:type="spellStart"/>
            <w:r w:rsidRPr="00854587">
              <w:rPr>
                <w:color w:val="000000" w:themeColor="text1"/>
                <w:sz w:val="19"/>
                <w:szCs w:val="19"/>
              </w:rPr>
              <w:t>Усадор</w:t>
            </w:r>
            <w:proofErr w:type="spellEnd"/>
            <w:r w:rsidRPr="00854587">
              <w:rPr>
                <w:color w:val="000000" w:themeColor="text1"/>
                <w:sz w:val="19"/>
                <w:szCs w:val="19"/>
              </w:rPr>
              <w:t xml:space="preserve"> и с. Колва</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6 162,6</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2 957,3</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3 208,6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3 208,6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3 208,6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6 162,6</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2 957,3</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3 208,6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3 208,6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3 208,6</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4.5</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Расходы за счет иных межбюджетных трансфертов на организацию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24 617,3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24 617,3</w:t>
            </w:r>
          </w:p>
        </w:tc>
        <w:tc>
          <w:tcPr>
            <w:tcW w:w="992" w:type="dxa"/>
            <w:shd w:val="clear" w:color="auto" w:fill="auto"/>
            <w:noWrap/>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3. Обеспечение предоставления дополнительного образования</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4.6</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Осуществление дополнительного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57 930,8</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58 833,0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73 215,9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87 089,0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59 308,3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59 308,3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59 308,3</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14 564,4</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26 690,8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56 639,5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57 374,6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57 920,1</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59 666,8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58 508,3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58 508,3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58 508,3</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1 291,30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1 458,40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731,4</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731,4</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800,0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4.6.1</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 xml:space="preserve">Обеспечение </w:t>
            </w:r>
            <w:proofErr w:type="gramStart"/>
            <w:r w:rsidRPr="00854587">
              <w:rPr>
                <w:color w:val="000000" w:themeColor="text1"/>
                <w:sz w:val="19"/>
                <w:szCs w:val="19"/>
              </w:rPr>
              <w:t>роста уровня оплаты труда педагогических работников муниципальных организаций дополнительного образования</w:t>
            </w:r>
            <w:proofErr w:type="gramEnd"/>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14 711,5</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26 960,4</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14 564,4</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26 690,8</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147,1</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269,6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4.6.2</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Обеспечение осуществления дополнительного</w:t>
            </w:r>
            <w:r w:rsidR="00537C6B">
              <w:rPr>
                <w:color w:val="000000" w:themeColor="text1"/>
                <w:sz w:val="19"/>
                <w:szCs w:val="19"/>
              </w:rPr>
              <w:t xml:space="preserve"> </w:t>
            </w:r>
            <w:r w:rsidRPr="00854587">
              <w:rPr>
                <w:color w:val="000000" w:themeColor="text1"/>
                <w:sz w:val="19"/>
                <w:szCs w:val="19"/>
              </w:rPr>
              <w:t>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58 504,4</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57 115,0</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43 141,3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43 141,3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43 141,3</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57 773,0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56 383,6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42 341,3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42 341,3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42 341,3</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731,4</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731,4</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800,0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800,0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noWrap/>
            <w:hideMark/>
          </w:tcPr>
          <w:p w:rsidR="00945FF6" w:rsidRPr="00854587" w:rsidRDefault="00945FF6" w:rsidP="00CD5D31">
            <w:pPr>
              <w:rPr>
                <w:color w:val="000000" w:themeColor="text1"/>
                <w:sz w:val="19"/>
                <w:szCs w:val="19"/>
              </w:rPr>
            </w:pPr>
            <w:r w:rsidRPr="00854587">
              <w:rPr>
                <w:color w:val="000000" w:themeColor="text1"/>
                <w:sz w:val="19"/>
                <w:szCs w:val="19"/>
              </w:rPr>
              <w:t>Мероприятие 4.6.3</w:t>
            </w:r>
          </w:p>
        </w:tc>
        <w:tc>
          <w:tcPr>
            <w:tcW w:w="3827" w:type="dxa"/>
            <w:vMerge w:val="restart"/>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Обеспечение персонифицированного финансирования дополнительного образования детей</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0,0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57 773,0</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3 013,6</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16 167,0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16 167,0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16 167,0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57 773,0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3 013,6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16 167,0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16 167,0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16 167,0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color w:val="000000" w:themeColor="text1"/>
                <w:sz w:val="19"/>
                <w:szCs w:val="19"/>
              </w:rPr>
            </w:pPr>
          </w:p>
        </w:tc>
        <w:tc>
          <w:tcPr>
            <w:tcW w:w="3827" w:type="dxa"/>
            <w:vMerge/>
            <w:shd w:val="clear" w:color="auto" w:fill="auto"/>
            <w:hideMark/>
          </w:tcPr>
          <w:p w:rsidR="00945FF6" w:rsidRPr="00854587" w:rsidRDefault="00945FF6" w:rsidP="00CD5D31">
            <w:pPr>
              <w:rPr>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5451" w:type="dxa"/>
            <w:gridSpan w:val="11"/>
            <w:shd w:val="clear" w:color="auto" w:fill="auto"/>
            <w:noWrap/>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Задача 4. Обеспечение выполнения мероприятий Программы</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4.7</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Функционирование аппарата Управления образования администрации МО ГО "Усинск"</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29 777,3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29 123,4</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27 019,3</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29 616,3</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29 303,3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29 303,3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29 303,3</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29 777,3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29 123,4</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27 019,3</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29 616,3</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29 303,3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29 303,3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29 303,3</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lastRenderedPageBreak/>
              <w:t>Основное мероприятие 4.8</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Обеспечение деятельности Управления образования</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47 751,2</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45 704,3</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48 963,6</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48 764,9</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49 856,6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49 856,6</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49 856,6</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47 751,2</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45 704,3</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48 963,6</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48 764,9</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49 856,6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49 856,6</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49 856,6</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Основное мероприятие 4.9</w:t>
            </w:r>
          </w:p>
        </w:tc>
        <w:tc>
          <w:tcPr>
            <w:tcW w:w="3827" w:type="dxa"/>
            <w:vMerge w:val="restart"/>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Обеспечение выполнения обязательств по гарантиям и компенсациям работников</w:t>
            </w:r>
          </w:p>
        </w:tc>
        <w:tc>
          <w:tcPr>
            <w:tcW w:w="2552" w:type="dxa"/>
            <w:shd w:val="clear" w:color="auto" w:fill="auto"/>
            <w:hideMark/>
          </w:tcPr>
          <w:p w:rsidR="00945FF6" w:rsidRPr="00854587" w:rsidRDefault="00945FF6" w:rsidP="00CD5D31">
            <w:pPr>
              <w:rPr>
                <w:bCs/>
                <w:color w:val="000000" w:themeColor="text1"/>
                <w:sz w:val="19"/>
                <w:szCs w:val="19"/>
              </w:rPr>
            </w:pPr>
            <w:r w:rsidRPr="00854587">
              <w:rPr>
                <w:bCs/>
                <w:color w:val="000000" w:themeColor="text1"/>
                <w:sz w:val="19"/>
                <w:szCs w:val="19"/>
              </w:rPr>
              <w:t>Всего:</w:t>
            </w:r>
            <w:r w:rsidR="00537C6B">
              <w:rPr>
                <w:bCs/>
                <w:color w:val="000000" w:themeColor="text1"/>
                <w:sz w:val="19"/>
                <w:szCs w:val="19"/>
              </w:rPr>
              <w:t xml:space="preserve"> </w:t>
            </w:r>
            <w:r w:rsidRPr="00854587">
              <w:rPr>
                <w:bCs/>
                <w:color w:val="000000" w:themeColor="text1"/>
                <w:sz w:val="19"/>
                <w:szCs w:val="19"/>
              </w:rPr>
              <w:br/>
              <w:t>в том числе:</w:t>
            </w:r>
            <w:r w:rsidR="00537C6B">
              <w:rPr>
                <w:bCs/>
                <w:color w:val="000000" w:themeColor="text1"/>
                <w:sz w:val="19"/>
                <w:szCs w:val="19"/>
              </w:rPr>
              <w:t xml:space="preserve"> </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16 273,5</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16 632,0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16 762,3</w:t>
            </w:r>
          </w:p>
        </w:tc>
        <w:tc>
          <w:tcPr>
            <w:tcW w:w="993"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16 742,4</w:t>
            </w:r>
          </w:p>
        </w:tc>
        <w:tc>
          <w:tcPr>
            <w:tcW w:w="1134" w:type="dxa"/>
            <w:gridSpan w:val="2"/>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17 922,0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17 922,0</w:t>
            </w:r>
          </w:p>
        </w:tc>
        <w:tc>
          <w:tcPr>
            <w:tcW w:w="992" w:type="dxa"/>
            <w:shd w:val="clear" w:color="auto" w:fill="auto"/>
            <w:hideMark/>
          </w:tcPr>
          <w:p w:rsidR="00945FF6" w:rsidRPr="00854587" w:rsidRDefault="00945FF6" w:rsidP="00CD5D31">
            <w:pPr>
              <w:jc w:val="center"/>
              <w:rPr>
                <w:bCs/>
                <w:color w:val="000000" w:themeColor="text1"/>
                <w:sz w:val="19"/>
                <w:szCs w:val="19"/>
              </w:rPr>
            </w:pPr>
            <w:r w:rsidRPr="00854587">
              <w:rPr>
                <w:bCs/>
                <w:color w:val="000000" w:themeColor="text1"/>
                <w:sz w:val="19"/>
                <w:szCs w:val="19"/>
              </w:rPr>
              <w:t>17 922,0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федеральный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республиканский</w:t>
            </w:r>
            <w:r w:rsidR="00537C6B">
              <w:rPr>
                <w:color w:val="000000" w:themeColor="text1"/>
                <w:sz w:val="19"/>
                <w:szCs w:val="19"/>
              </w:rPr>
              <w:t xml:space="preserve"> </w:t>
            </w:r>
            <w:r w:rsidRPr="00854587">
              <w:rPr>
                <w:color w:val="000000" w:themeColor="text1"/>
                <w:sz w:val="19"/>
                <w:szCs w:val="19"/>
              </w:rPr>
              <w:t>бюджет</w:t>
            </w:r>
            <w:r w:rsidR="00537C6B">
              <w:rPr>
                <w:color w:val="000000" w:themeColor="text1"/>
                <w:sz w:val="19"/>
                <w:szCs w:val="19"/>
              </w:rPr>
              <w:t xml:space="preserve"> </w:t>
            </w:r>
            <w:r w:rsidRPr="00854587">
              <w:rPr>
                <w:color w:val="000000" w:themeColor="text1"/>
                <w:sz w:val="19"/>
                <w:szCs w:val="19"/>
              </w:rPr>
              <w:t>Республики Коми</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бюджет МО ГО</w:t>
            </w:r>
            <w:r w:rsidR="00537C6B">
              <w:rPr>
                <w:color w:val="000000" w:themeColor="text1"/>
                <w:sz w:val="19"/>
                <w:szCs w:val="19"/>
              </w:rPr>
              <w:t xml:space="preserve"> </w:t>
            </w:r>
            <w:r w:rsidRPr="00854587">
              <w:rPr>
                <w:color w:val="000000" w:themeColor="text1"/>
                <w:sz w:val="19"/>
                <w:szCs w:val="19"/>
              </w:rPr>
              <w:t xml:space="preserve">«Усинск»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16 273,5</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16 632,0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16 762,3</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16 742,4</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17 922,0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17 922,0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17 922,0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средства, от</w:t>
            </w:r>
            <w:r w:rsidR="00537C6B">
              <w:rPr>
                <w:color w:val="000000" w:themeColor="text1"/>
                <w:sz w:val="19"/>
                <w:szCs w:val="19"/>
              </w:rPr>
              <w:t xml:space="preserve"> </w:t>
            </w:r>
            <w:r w:rsidRPr="00854587">
              <w:rPr>
                <w:color w:val="000000" w:themeColor="text1"/>
                <w:sz w:val="19"/>
                <w:szCs w:val="19"/>
              </w:rPr>
              <w:t>приносящей</w:t>
            </w:r>
            <w:r w:rsidR="00537C6B">
              <w:rPr>
                <w:color w:val="000000" w:themeColor="text1"/>
                <w:sz w:val="19"/>
                <w:szCs w:val="19"/>
              </w:rPr>
              <w:t xml:space="preserve"> </w:t>
            </w:r>
            <w:r w:rsidRPr="00854587">
              <w:rPr>
                <w:color w:val="000000" w:themeColor="text1"/>
                <w:sz w:val="19"/>
                <w:szCs w:val="19"/>
              </w:rPr>
              <w:t xml:space="preserve">доход деятельности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r w:rsidR="00945FF6" w:rsidRPr="008712AF" w:rsidTr="00CD5D31">
        <w:trPr>
          <w:trHeight w:val="70"/>
        </w:trPr>
        <w:tc>
          <w:tcPr>
            <w:tcW w:w="1985" w:type="dxa"/>
            <w:vMerge/>
            <w:shd w:val="clear" w:color="auto" w:fill="auto"/>
            <w:hideMark/>
          </w:tcPr>
          <w:p w:rsidR="00945FF6" w:rsidRPr="00854587" w:rsidRDefault="00945FF6" w:rsidP="00CD5D31">
            <w:pPr>
              <w:rPr>
                <w:bCs/>
                <w:color w:val="000000" w:themeColor="text1"/>
                <w:sz w:val="19"/>
                <w:szCs w:val="19"/>
              </w:rPr>
            </w:pPr>
          </w:p>
        </w:tc>
        <w:tc>
          <w:tcPr>
            <w:tcW w:w="3827" w:type="dxa"/>
            <w:vMerge/>
            <w:shd w:val="clear" w:color="auto" w:fill="auto"/>
            <w:hideMark/>
          </w:tcPr>
          <w:p w:rsidR="00945FF6" w:rsidRPr="00854587" w:rsidRDefault="00945FF6" w:rsidP="00CD5D31">
            <w:pPr>
              <w:rPr>
                <w:bCs/>
                <w:color w:val="000000" w:themeColor="text1"/>
                <w:sz w:val="19"/>
                <w:szCs w:val="19"/>
              </w:rPr>
            </w:pPr>
          </w:p>
        </w:tc>
        <w:tc>
          <w:tcPr>
            <w:tcW w:w="2552" w:type="dxa"/>
            <w:shd w:val="clear" w:color="auto" w:fill="auto"/>
            <w:hideMark/>
          </w:tcPr>
          <w:p w:rsidR="00945FF6" w:rsidRPr="00854587" w:rsidRDefault="00945FF6" w:rsidP="00CD5D31">
            <w:pPr>
              <w:rPr>
                <w:color w:val="000000" w:themeColor="text1"/>
                <w:sz w:val="19"/>
                <w:szCs w:val="19"/>
              </w:rPr>
            </w:pPr>
            <w:r w:rsidRPr="00854587">
              <w:rPr>
                <w:color w:val="000000" w:themeColor="text1"/>
                <w:sz w:val="19"/>
                <w:szCs w:val="19"/>
              </w:rPr>
              <w:t>юридические</w:t>
            </w:r>
            <w:r w:rsidR="00537C6B">
              <w:rPr>
                <w:color w:val="000000" w:themeColor="text1"/>
                <w:sz w:val="19"/>
                <w:szCs w:val="19"/>
              </w:rPr>
              <w:t xml:space="preserve"> </w:t>
            </w:r>
            <w:r w:rsidRPr="00854587">
              <w:rPr>
                <w:color w:val="000000" w:themeColor="text1"/>
                <w:sz w:val="19"/>
                <w:szCs w:val="19"/>
              </w:rPr>
              <w:t xml:space="preserve">лица </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3"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1134" w:type="dxa"/>
            <w:gridSpan w:val="2"/>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c>
          <w:tcPr>
            <w:tcW w:w="992" w:type="dxa"/>
            <w:shd w:val="clear" w:color="auto" w:fill="auto"/>
            <w:hideMark/>
          </w:tcPr>
          <w:p w:rsidR="00945FF6" w:rsidRPr="00854587" w:rsidRDefault="00945FF6" w:rsidP="00CD5D31">
            <w:pPr>
              <w:jc w:val="center"/>
              <w:rPr>
                <w:color w:val="000000" w:themeColor="text1"/>
                <w:sz w:val="19"/>
                <w:szCs w:val="19"/>
              </w:rPr>
            </w:pPr>
            <w:r w:rsidRPr="00854587">
              <w:rPr>
                <w:color w:val="000000" w:themeColor="text1"/>
                <w:sz w:val="19"/>
                <w:szCs w:val="19"/>
              </w:rPr>
              <w:t>0,0</w:t>
            </w:r>
          </w:p>
        </w:tc>
      </w:tr>
    </w:tbl>
    <w:p w:rsidR="00945FF6" w:rsidRPr="008712AF" w:rsidRDefault="00945FF6" w:rsidP="00CD5D31">
      <w:pPr>
        <w:rPr>
          <w:color w:val="000000" w:themeColor="text1"/>
        </w:rPr>
      </w:pPr>
    </w:p>
    <w:p w:rsidR="00CC0C36" w:rsidRDefault="00CC0C36"/>
    <w:sectPr w:rsidR="00CC0C36" w:rsidSect="008712AF">
      <w:pgSz w:w="16838" w:h="11906" w:orient="landscape"/>
      <w:pgMar w:top="1701" w:right="851" w:bottom="73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78" w:rsidRDefault="007B1478" w:rsidP="00945FF6">
      <w:r>
        <w:separator/>
      </w:r>
    </w:p>
  </w:endnote>
  <w:endnote w:type="continuationSeparator" w:id="0">
    <w:p w:rsidR="007B1478" w:rsidRDefault="007B1478" w:rsidP="00945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78" w:rsidRDefault="007B1478" w:rsidP="00945FF6">
      <w:r>
        <w:separator/>
      </w:r>
    </w:p>
  </w:footnote>
  <w:footnote w:type="continuationSeparator" w:id="0">
    <w:p w:rsidR="007B1478" w:rsidRDefault="007B1478" w:rsidP="00945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565"/>
      <w:docPartObj>
        <w:docPartGallery w:val="Page Numbers (Top of Page)"/>
        <w:docPartUnique/>
      </w:docPartObj>
    </w:sdtPr>
    <w:sdtContent>
      <w:p w:rsidR="007B1478" w:rsidRDefault="007B1478">
        <w:pPr>
          <w:pStyle w:val="a4"/>
          <w:jc w:val="center"/>
        </w:pPr>
      </w:p>
      <w:p w:rsidR="007B1478" w:rsidRDefault="007B1478">
        <w:pPr>
          <w:pStyle w:val="a4"/>
          <w:jc w:val="center"/>
        </w:pPr>
        <w:r w:rsidRPr="00945FF6">
          <w:rPr>
            <w:sz w:val="22"/>
            <w:szCs w:val="22"/>
          </w:rPr>
          <w:fldChar w:fldCharType="begin"/>
        </w:r>
        <w:r w:rsidRPr="00945FF6">
          <w:rPr>
            <w:sz w:val="22"/>
            <w:szCs w:val="22"/>
          </w:rPr>
          <w:instrText xml:space="preserve"> PAGE   \* MERGEFORMAT </w:instrText>
        </w:r>
        <w:r w:rsidRPr="00945FF6">
          <w:rPr>
            <w:sz w:val="22"/>
            <w:szCs w:val="22"/>
          </w:rPr>
          <w:fldChar w:fldCharType="separate"/>
        </w:r>
        <w:r w:rsidR="0066492E">
          <w:rPr>
            <w:noProof/>
            <w:sz w:val="22"/>
            <w:szCs w:val="22"/>
          </w:rPr>
          <w:t>6</w:t>
        </w:r>
        <w:r w:rsidRPr="00945FF6">
          <w:rPr>
            <w:sz w:val="22"/>
            <w:szCs w:val="22"/>
          </w:rPr>
          <w:fldChar w:fldCharType="end"/>
        </w:r>
      </w:p>
    </w:sdtContent>
  </w:sdt>
  <w:p w:rsidR="007B1478" w:rsidRDefault="007B14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07B"/>
    <w:multiLevelType w:val="hybridMultilevel"/>
    <w:tmpl w:val="BBFC69B4"/>
    <w:lvl w:ilvl="0" w:tplc="B78E3F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90764"/>
    <w:multiLevelType w:val="hybridMultilevel"/>
    <w:tmpl w:val="56185094"/>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D0B99"/>
    <w:multiLevelType w:val="hybridMultilevel"/>
    <w:tmpl w:val="3B384B04"/>
    <w:lvl w:ilvl="0" w:tplc="953C8772">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351DD"/>
    <w:multiLevelType w:val="hybridMultilevel"/>
    <w:tmpl w:val="C7A46FCE"/>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043A3"/>
    <w:multiLevelType w:val="hybridMultilevel"/>
    <w:tmpl w:val="90D6E62A"/>
    <w:lvl w:ilvl="0" w:tplc="54E2E0C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8259B"/>
    <w:multiLevelType w:val="hybridMultilevel"/>
    <w:tmpl w:val="93E8B2BC"/>
    <w:lvl w:ilvl="0" w:tplc="881656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C468B"/>
    <w:multiLevelType w:val="hybridMultilevel"/>
    <w:tmpl w:val="0E681590"/>
    <w:lvl w:ilvl="0" w:tplc="23F850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64D89"/>
    <w:multiLevelType w:val="hybridMultilevel"/>
    <w:tmpl w:val="AE686984"/>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B45AB"/>
    <w:multiLevelType w:val="hybridMultilevel"/>
    <w:tmpl w:val="000E5B5A"/>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F238B4"/>
    <w:multiLevelType w:val="hybridMultilevel"/>
    <w:tmpl w:val="0F78B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E77D09"/>
    <w:multiLevelType w:val="hybridMultilevel"/>
    <w:tmpl w:val="1FE0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72939"/>
    <w:multiLevelType w:val="hybridMultilevel"/>
    <w:tmpl w:val="DBE2F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84EB1"/>
    <w:multiLevelType w:val="hybridMultilevel"/>
    <w:tmpl w:val="F52E8146"/>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3B5F10"/>
    <w:multiLevelType w:val="hybridMultilevel"/>
    <w:tmpl w:val="54EE914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D92429B"/>
    <w:multiLevelType w:val="hybridMultilevel"/>
    <w:tmpl w:val="8620D92C"/>
    <w:lvl w:ilvl="0" w:tplc="284A1EB8">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0CE5482"/>
    <w:multiLevelType w:val="hybridMultilevel"/>
    <w:tmpl w:val="03ECF5E8"/>
    <w:lvl w:ilvl="0" w:tplc="89F4D3F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B0C36"/>
    <w:multiLevelType w:val="hybridMultilevel"/>
    <w:tmpl w:val="31260EA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427972"/>
    <w:multiLevelType w:val="hybridMultilevel"/>
    <w:tmpl w:val="D67C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53A77"/>
    <w:multiLevelType w:val="hybridMultilevel"/>
    <w:tmpl w:val="EDC8D4A6"/>
    <w:lvl w:ilvl="0" w:tplc="7388A24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1D3DFB"/>
    <w:multiLevelType w:val="hybridMultilevel"/>
    <w:tmpl w:val="EE2465AC"/>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827AEF"/>
    <w:multiLevelType w:val="hybridMultilevel"/>
    <w:tmpl w:val="CAE07DB0"/>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F4BF7"/>
    <w:multiLevelType w:val="hybridMultilevel"/>
    <w:tmpl w:val="EB9A0D0E"/>
    <w:lvl w:ilvl="0" w:tplc="685E5E8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2">
    <w:nsid w:val="55736DF8"/>
    <w:multiLevelType w:val="multilevel"/>
    <w:tmpl w:val="8FB0BACC"/>
    <w:lvl w:ilvl="0">
      <w:start w:val="1"/>
      <w:numFmt w:val="decimal"/>
      <w:lvlText w:val="%1"/>
      <w:lvlJc w:val="left"/>
      <w:pPr>
        <w:ind w:left="303"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3324" w:hanging="1080"/>
      </w:pPr>
      <w:rPr>
        <w:rFonts w:hint="default"/>
      </w:rPr>
    </w:lvl>
    <w:lvl w:ilvl="4">
      <w:start w:val="1"/>
      <w:numFmt w:val="decimal"/>
      <w:isLgl/>
      <w:lvlText w:val="%1.%2.%3.%4.%5."/>
      <w:lvlJc w:val="left"/>
      <w:pPr>
        <w:ind w:left="4091" w:hanging="1080"/>
      </w:pPr>
      <w:rPr>
        <w:rFonts w:hint="default"/>
      </w:rPr>
    </w:lvl>
    <w:lvl w:ilvl="5">
      <w:start w:val="1"/>
      <w:numFmt w:val="decimal"/>
      <w:isLgl/>
      <w:lvlText w:val="%1.%2.%3.%4.%5.%6."/>
      <w:lvlJc w:val="left"/>
      <w:pPr>
        <w:ind w:left="5218" w:hanging="1440"/>
      </w:pPr>
      <w:rPr>
        <w:rFonts w:hint="default"/>
      </w:rPr>
    </w:lvl>
    <w:lvl w:ilvl="6">
      <w:start w:val="1"/>
      <w:numFmt w:val="decimal"/>
      <w:isLgl/>
      <w:lvlText w:val="%1.%2.%3.%4.%5.%6.%7."/>
      <w:lvlJc w:val="left"/>
      <w:pPr>
        <w:ind w:left="5985" w:hanging="1440"/>
      </w:pPr>
      <w:rPr>
        <w:rFonts w:hint="default"/>
      </w:rPr>
    </w:lvl>
    <w:lvl w:ilvl="7">
      <w:start w:val="1"/>
      <w:numFmt w:val="decimal"/>
      <w:isLgl/>
      <w:lvlText w:val="%1.%2.%3.%4.%5.%6.%7.%8."/>
      <w:lvlJc w:val="left"/>
      <w:pPr>
        <w:ind w:left="7112" w:hanging="1800"/>
      </w:pPr>
      <w:rPr>
        <w:rFonts w:hint="default"/>
      </w:rPr>
    </w:lvl>
    <w:lvl w:ilvl="8">
      <w:start w:val="1"/>
      <w:numFmt w:val="decimal"/>
      <w:isLgl/>
      <w:lvlText w:val="%1.%2.%3.%4.%5.%6.%7.%8.%9."/>
      <w:lvlJc w:val="left"/>
      <w:pPr>
        <w:ind w:left="8239" w:hanging="2160"/>
      </w:pPr>
      <w:rPr>
        <w:rFonts w:hint="default"/>
      </w:rPr>
    </w:lvl>
  </w:abstractNum>
  <w:abstractNum w:abstractNumId="23">
    <w:nsid w:val="55D22647"/>
    <w:multiLevelType w:val="multilevel"/>
    <w:tmpl w:val="7A8267E0"/>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57245ABE"/>
    <w:multiLevelType w:val="hybridMultilevel"/>
    <w:tmpl w:val="8AAEDC02"/>
    <w:lvl w:ilvl="0" w:tplc="D068D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EF0231"/>
    <w:multiLevelType w:val="hybridMultilevel"/>
    <w:tmpl w:val="A2B2304A"/>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E96B33"/>
    <w:multiLevelType w:val="multilevel"/>
    <w:tmpl w:val="BFF0E6D0"/>
    <w:styleLink w:val="1"/>
    <w:lvl w:ilvl="0">
      <w:start w:val="2"/>
      <w:numFmt w:val="decimal"/>
      <w:lvlText w:val="%1"/>
      <w:lvlJc w:val="left"/>
      <w:pPr>
        <w:tabs>
          <w:tab w:val="num" w:pos="1203"/>
        </w:tabs>
        <w:ind w:left="1203" w:hanging="495"/>
      </w:pPr>
      <w:rPr>
        <w:rFonts w:ascii="Times New Roman" w:hAnsi="Times New Roman" w:cs="Times New Roman" w:hint="default"/>
        <w:b/>
        <w:sz w:val="52"/>
        <w:szCs w:val="52"/>
      </w:rPr>
    </w:lvl>
    <w:lvl w:ilvl="1">
      <w:start w:val="1"/>
      <w:numFmt w:val="decimal"/>
      <w:lvlText w:val="%1.%2."/>
      <w:lvlJc w:val="left"/>
      <w:pPr>
        <w:tabs>
          <w:tab w:val="num" w:pos="1563"/>
        </w:tabs>
        <w:ind w:left="1563" w:hanging="495"/>
      </w:pPr>
      <w:rPr>
        <w:rFonts w:ascii="Bookman Old Style" w:hAnsi="Bookman Old Style" w:hint="default"/>
        <w:b/>
        <w:sz w:val="28"/>
        <w:szCs w:val="28"/>
      </w:rPr>
    </w:lvl>
    <w:lvl w:ilvl="2">
      <w:start w:val="1"/>
      <w:numFmt w:val="decimal"/>
      <w:lvlText w:val="%1.%2.%3."/>
      <w:lvlJc w:val="left"/>
      <w:pPr>
        <w:tabs>
          <w:tab w:val="num" w:pos="2148"/>
        </w:tabs>
        <w:ind w:left="2148" w:hanging="720"/>
      </w:pPr>
      <w:rPr>
        <w:b/>
        <w:sz w:val="28"/>
        <w:szCs w:val="28"/>
      </w:rPr>
    </w:lvl>
    <w:lvl w:ilvl="3">
      <w:start w:val="1"/>
      <w:numFmt w:val="decimal"/>
      <w:lvlText w:val="%1.%2.%3.%4."/>
      <w:lvlJc w:val="left"/>
      <w:pPr>
        <w:tabs>
          <w:tab w:val="num" w:pos="2508"/>
        </w:tabs>
        <w:ind w:left="2508" w:hanging="720"/>
      </w:pPr>
      <w:rPr>
        <w:b/>
        <w:sz w:val="28"/>
      </w:rPr>
    </w:lvl>
    <w:lvl w:ilvl="4">
      <w:start w:val="1"/>
      <w:numFmt w:val="decimal"/>
      <w:lvlText w:val="%1.%2.%3.%4.%5."/>
      <w:lvlJc w:val="left"/>
      <w:pPr>
        <w:tabs>
          <w:tab w:val="num" w:pos="3228"/>
        </w:tabs>
        <w:ind w:left="3228" w:hanging="1080"/>
      </w:pPr>
      <w:rPr>
        <w:b/>
        <w:sz w:val="28"/>
      </w:rPr>
    </w:lvl>
    <w:lvl w:ilvl="5">
      <w:start w:val="1"/>
      <w:numFmt w:val="decimal"/>
      <w:lvlText w:val="%1.%2.%3.%4.%5.%6."/>
      <w:lvlJc w:val="left"/>
      <w:pPr>
        <w:tabs>
          <w:tab w:val="num" w:pos="3588"/>
        </w:tabs>
        <w:ind w:left="3588" w:hanging="1080"/>
      </w:pPr>
      <w:rPr>
        <w:b/>
        <w:sz w:val="28"/>
      </w:rPr>
    </w:lvl>
    <w:lvl w:ilvl="6">
      <w:start w:val="1"/>
      <w:numFmt w:val="decimal"/>
      <w:lvlText w:val="%1.%2.%3.%4.%5.%6.%7."/>
      <w:lvlJc w:val="left"/>
      <w:pPr>
        <w:tabs>
          <w:tab w:val="num" w:pos="4308"/>
        </w:tabs>
        <w:ind w:left="4308" w:hanging="1440"/>
      </w:pPr>
      <w:rPr>
        <w:b/>
        <w:sz w:val="28"/>
      </w:rPr>
    </w:lvl>
    <w:lvl w:ilvl="7">
      <w:start w:val="1"/>
      <w:numFmt w:val="decimal"/>
      <w:lvlText w:val="%1.%2.%3.%4.%5.%6.%7.%8."/>
      <w:lvlJc w:val="left"/>
      <w:pPr>
        <w:tabs>
          <w:tab w:val="num" w:pos="4668"/>
        </w:tabs>
        <w:ind w:left="4668" w:hanging="1440"/>
      </w:pPr>
      <w:rPr>
        <w:b/>
        <w:sz w:val="28"/>
      </w:rPr>
    </w:lvl>
    <w:lvl w:ilvl="8">
      <w:start w:val="1"/>
      <w:numFmt w:val="decimal"/>
      <w:lvlText w:val="%1.%2.%3.%4.%5.%6.%7.%8.%9."/>
      <w:lvlJc w:val="left"/>
      <w:pPr>
        <w:tabs>
          <w:tab w:val="num" w:pos="5388"/>
        </w:tabs>
        <w:ind w:left="5388" w:hanging="1800"/>
      </w:pPr>
      <w:rPr>
        <w:b/>
        <w:sz w:val="28"/>
      </w:rPr>
    </w:lvl>
  </w:abstractNum>
  <w:abstractNum w:abstractNumId="27">
    <w:nsid w:val="7A0D1F3E"/>
    <w:multiLevelType w:val="hybridMultilevel"/>
    <w:tmpl w:val="EA3CB858"/>
    <w:lvl w:ilvl="0" w:tplc="27BEE98A">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274F60"/>
    <w:multiLevelType w:val="hybridMultilevel"/>
    <w:tmpl w:val="B2C4BEC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7C454644"/>
    <w:multiLevelType w:val="hybridMultilevel"/>
    <w:tmpl w:val="B1547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4E2D18"/>
    <w:multiLevelType w:val="hybridMultilevel"/>
    <w:tmpl w:val="27AEB818"/>
    <w:lvl w:ilvl="0" w:tplc="FBA6DC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0"/>
  </w:num>
  <w:num w:numId="4">
    <w:abstractNumId w:val="24"/>
  </w:num>
  <w:num w:numId="5">
    <w:abstractNumId w:val="7"/>
  </w:num>
  <w:num w:numId="6">
    <w:abstractNumId w:val="28"/>
  </w:num>
  <w:num w:numId="7">
    <w:abstractNumId w:val="1"/>
  </w:num>
  <w:num w:numId="8">
    <w:abstractNumId w:val="13"/>
  </w:num>
  <w:num w:numId="9">
    <w:abstractNumId w:val="14"/>
  </w:num>
  <w:num w:numId="10">
    <w:abstractNumId w:val="9"/>
  </w:num>
  <w:num w:numId="11">
    <w:abstractNumId w:val="20"/>
  </w:num>
  <w:num w:numId="12">
    <w:abstractNumId w:val="25"/>
  </w:num>
  <w:num w:numId="13">
    <w:abstractNumId w:val="18"/>
  </w:num>
  <w:num w:numId="14">
    <w:abstractNumId w:val="16"/>
  </w:num>
  <w:num w:numId="15">
    <w:abstractNumId w:val="15"/>
  </w:num>
  <w:num w:numId="16">
    <w:abstractNumId w:val="30"/>
  </w:num>
  <w:num w:numId="17">
    <w:abstractNumId w:val="23"/>
  </w:num>
  <w:num w:numId="18">
    <w:abstractNumId w:val="22"/>
  </w:num>
  <w:num w:numId="19">
    <w:abstractNumId w:val="6"/>
  </w:num>
  <w:num w:numId="20">
    <w:abstractNumId w:val="21"/>
  </w:num>
  <w:num w:numId="21">
    <w:abstractNumId w:val="2"/>
  </w:num>
  <w:num w:numId="22">
    <w:abstractNumId w:val="19"/>
  </w:num>
  <w:num w:numId="23">
    <w:abstractNumId w:val="11"/>
  </w:num>
  <w:num w:numId="24">
    <w:abstractNumId w:val="4"/>
  </w:num>
  <w:num w:numId="25">
    <w:abstractNumId w:val="5"/>
  </w:num>
  <w:num w:numId="26">
    <w:abstractNumId w:val="29"/>
  </w:num>
  <w:num w:numId="27">
    <w:abstractNumId w:val="10"/>
  </w:num>
  <w:num w:numId="28">
    <w:abstractNumId w:val="17"/>
  </w:num>
  <w:num w:numId="29">
    <w:abstractNumId w:val="12"/>
  </w:num>
  <w:num w:numId="30">
    <w:abstractNumId w:val="8"/>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45FF6"/>
    <w:rsid w:val="00114D44"/>
    <w:rsid w:val="001C32C7"/>
    <w:rsid w:val="001C65D7"/>
    <w:rsid w:val="0028257B"/>
    <w:rsid w:val="003C799F"/>
    <w:rsid w:val="003D066D"/>
    <w:rsid w:val="00504E82"/>
    <w:rsid w:val="00534E9F"/>
    <w:rsid w:val="00537C6B"/>
    <w:rsid w:val="00570E3A"/>
    <w:rsid w:val="00575062"/>
    <w:rsid w:val="005E7C5B"/>
    <w:rsid w:val="006251C5"/>
    <w:rsid w:val="0066492E"/>
    <w:rsid w:val="006940BF"/>
    <w:rsid w:val="006F1BEA"/>
    <w:rsid w:val="007B1478"/>
    <w:rsid w:val="00800918"/>
    <w:rsid w:val="00805540"/>
    <w:rsid w:val="00821688"/>
    <w:rsid w:val="00827B15"/>
    <w:rsid w:val="00854587"/>
    <w:rsid w:val="008712AF"/>
    <w:rsid w:val="008F3FD7"/>
    <w:rsid w:val="00945FF6"/>
    <w:rsid w:val="009550CE"/>
    <w:rsid w:val="009F0177"/>
    <w:rsid w:val="00AB7061"/>
    <w:rsid w:val="00B203E7"/>
    <w:rsid w:val="00B42ED2"/>
    <w:rsid w:val="00B5277F"/>
    <w:rsid w:val="00BE1C9C"/>
    <w:rsid w:val="00BE1E1F"/>
    <w:rsid w:val="00BF7D00"/>
    <w:rsid w:val="00C24479"/>
    <w:rsid w:val="00CC0C36"/>
    <w:rsid w:val="00CD5D31"/>
    <w:rsid w:val="00CE43D6"/>
    <w:rsid w:val="00D0312F"/>
    <w:rsid w:val="00D271F8"/>
    <w:rsid w:val="00D3533C"/>
    <w:rsid w:val="00D673A5"/>
    <w:rsid w:val="00D92791"/>
    <w:rsid w:val="00DA6CE4"/>
    <w:rsid w:val="00E17431"/>
    <w:rsid w:val="00ED6B0B"/>
    <w:rsid w:val="00F13FC8"/>
    <w:rsid w:val="00F90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F6"/>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945FF6"/>
    <w:pPr>
      <w:keepNext/>
      <w:keepLines/>
      <w:spacing w:before="480" w:line="276"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945FF6"/>
    <w:pPr>
      <w:keepNext/>
      <w:keepLines/>
      <w:spacing w:before="200"/>
      <w:jc w:val="both"/>
      <w:outlineLvl w:val="1"/>
    </w:pPr>
    <w:rPr>
      <w:rFonts w:ascii="Cambria" w:hAnsi="Cambria" w:cs="Cambria"/>
      <w:b/>
      <w:bCs/>
      <w:color w:val="4F81BD"/>
      <w:sz w:val="26"/>
      <w:szCs w:val="26"/>
    </w:rPr>
  </w:style>
  <w:style w:type="paragraph" w:styleId="3">
    <w:name w:val="heading 3"/>
    <w:basedOn w:val="a"/>
    <w:next w:val="a"/>
    <w:link w:val="30"/>
    <w:unhideWhenUsed/>
    <w:qFormat/>
    <w:rsid w:val="00945F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45FF6"/>
    <w:pPr>
      <w:keepNext/>
      <w:spacing w:before="240" w:after="60"/>
      <w:jc w:val="both"/>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45FF6"/>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945FF6"/>
    <w:rPr>
      <w:rFonts w:ascii="Cambria" w:eastAsia="Times New Roman" w:hAnsi="Cambria" w:cs="Cambria"/>
      <w:b/>
      <w:bCs/>
      <w:color w:val="4F81BD"/>
      <w:sz w:val="26"/>
      <w:szCs w:val="26"/>
      <w:lang w:eastAsia="ru-RU"/>
    </w:rPr>
  </w:style>
  <w:style w:type="character" w:customStyle="1" w:styleId="30">
    <w:name w:val="Заголовок 3 Знак"/>
    <w:basedOn w:val="a0"/>
    <w:link w:val="3"/>
    <w:rsid w:val="00945FF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945FF6"/>
    <w:rPr>
      <w:rFonts w:ascii="Calibri" w:eastAsia="Times New Roman" w:hAnsi="Calibri" w:cs="Calibri"/>
      <w:b/>
      <w:bCs/>
      <w:sz w:val="28"/>
      <w:szCs w:val="28"/>
      <w:lang w:eastAsia="ru-RU"/>
    </w:rPr>
  </w:style>
  <w:style w:type="character" w:styleId="a3">
    <w:name w:val="Hyperlink"/>
    <w:basedOn w:val="a0"/>
    <w:uiPriority w:val="99"/>
    <w:rsid w:val="00945FF6"/>
    <w:rPr>
      <w:color w:val="0000FF"/>
      <w:u w:val="single"/>
    </w:rPr>
  </w:style>
  <w:style w:type="paragraph" w:styleId="a4">
    <w:name w:val="header"/>
    <w:basedOn w:val="a"/>
    <w:link w:val="a5"/>
    <w:uiPriority w:val="99"/>
    <w:rsid w:val="00945FF6"/>
    <w:pPr>
      <w:tabs>
        <w:tab w:val="center" w:pos="4677"/>
        <w:tab w:val="right" w:pos="9355"/>
      </w:tabs>
    </w:pPr>
  </w:style>
  <w:style w:type="character" w:customStyle="1" w:styleId="a5">
    <w:name w:val="Верхний колонтитул Знак"/>
    <w:basedOn w:val="a0"/>
    <w:link w:val="a4"/>
    <w:uiPriority w:val="99"/>
    <w:rsid w:val="00945FF6"/>
    <w:rPr>
      <w:rFonts w:ascii="Times New Roman" w:eastAsia="Times New Roman" w:hAnsi="Times New Roman" w:cs="Times New Roman"/>
      <w:sz w:val="20"/>
      <w:szCs w:val="20"/>
      <w:lang w:eastAsia="ru-RU"/>
    </w:rPr>
  </w:style>
  <w:style w:type="character" w:styleId="a6">
    <w:name w:val="page number"/>
    <w:basedOn w:val="a0"/>
    <w:rsid w:val="00945FF6"/>
  </w:style>
  <w:style w:type="paragraph" w:styleId="a7">
    <w:name w:val="footer"/>
    <w:basedOn w:val="a"/>
    <w:link w:val="a8"/>
    <w:rsid w:val="00945FF6"/>
    <w:pPr>
      <w:tabs>
        <w:tab w:val="center" w:pos="4677"/>
        <w:tab w:val="right" w:pos="9355"/>
      </w:tabs>
    </w:pPr>
  </w:style>
  <w:style w:type="character" w:customStyle="1" w:styleId="a8">
    <w:name w:val="Нижний колонтитул Знак"/>
    <w:basedOn w:val="a0"/>
    <w:link w:val="a7"/>
    <w:rsid w:val="00945FF6"/>
    <w:rPr>
      <w:rFonts w:ascii="Times New Roman" w:eastAsia="Times New Roman" w:hAnsi="Times New Roman" w:cs="Times New Roman"/>
      <w:sz w:val="20"/>
      <w:szCs w:val="20"/>
      <w:lang w:eastAsia="ru-RU"/>
    </w:rPr>
  </w:style>
  <w:style w:type="paragraph" w:styleId="a9">
    <w:name w:val="Body Text"/>
    <w:basedOn w:val="a"/>
    <w:link w:val="aa"/>
    <w:uiPriority w:val="99"/>
    <w:rsid w:val="00945FF6"/>
    <w:pPr>
      <w:shd w:val="clear" w:color="auto" w:fill="FFFFFF"/>
      <w:tabs>
        <w:tab w:val="left" w:pos="346"/>
      </w:tabs>
      <w:ind w:right="24"/>
    </w:pPr>
    <w:rPr>
      <w:rFonts w:ascii="Arial" w:hAnsi="Arial"/>
      <w:color w:val="000000"/>
      <w:sz w:val="24"/>
    </w:rPr>
  </w:style>
  <w:style w:type="character" w:customStyle="1" w:styleId="aa">
    <w:name w:val="Основной текст Знак"/>
    <w:basedOn w:val="a0"/>
    <w:link w:val="a9"/>
    <w:uiPriority w:val="99"/>
    <w:rsid w:val="00945FF6"/>
    <w:rPr>
      <w:rFonts w:ascii="Arial" w:eastAsia="Times New Roman" w:hAnsi="Arial" w:cs="Times New Roman"/>
      <w:color w:val="000000"/>
      <w:sz w:val="24"/>
      <w:szCs w:val="20"/>
      <w:shd w:val="clear" w:color="auto" w:fill="FFFFFF"/>
      <w:lang w:eastAsia="ru-RU"/>
    </w:rPr>
  </w:style>
  <w:style w:type="paragraph" w:styleId="ab">
    <w:name w:val="Body Text Indent"/>
    <w:basedOn w:val="a"/>
    <w:link w:val="ac"/>
    <w:uiPriority w:val="99"/>
    <w:rsid w:val="00945FF6"/>
    <w:pPr>
      <w:widowControl w:val="0"/>
      <w:shd w:val="clear" w:color="auto" w:fill="FFFFFF"/>
      <w:tabs>
        <w:tab w:val="left" w:pos="917"/>
        <w:tab w:val="left" w:leader="underscore" w:pos="2986"/>
        <w:tab w:val="left" w:leader="underscore" w:pos="4584"/>
      </w:tabs>
      <w:ind w:left="5" w:firstLine="533"/>
      <w:jc w:val="both"/>
    </w:pPr>
    <w:rPr>
      <w:rFonts w:ascii="Arial" w:hAnsi="Arial"/>
      <w:snapToGrid w:val="0"/>
      <w:sz w:val="24"/>
    </w:rPr>
  </w:style>
  <w:style w:type="character" w:customStyle="1" w:styleId="ac">
    <w:name w:val="Основной текст с отступом Знак"/>
    <w:basedOn w:val="a0"/>
    <w:link w:val="ab"/>
    <w:uiPriority w:val="99"/>
    <w:rsid w:val="00945FF6"/>
    <w:rPr>
      <w:rFonts w:ascii="Arial" w:eastAsia="Times New Roman" w:hAnsi="Arial" w:cs="Times New Roman"/>
      <w:snapToGrid w:val="0"/>
      <w:sz w:val="24"/>
      <w:szCs w:val="20"/>
      <w:shd w:val="clear" w:color="auto" w:fill="FFFFFF"/>
      <w:lang w:eastAsia="ru-RU"/>
    </w:rPr>
  </w:style>
  <w:style w:type="paragraph" w:styleId="21">
    <w:name w:val="Body Text Indent 2"/>
    <w:basedOn w:val="a"/>
    <w:link w:val="22"/>
    <w:uiPriority w:val="99"/>
    <w:rsid w:val="00945FF6"/>
    <w:pPr>
      <w:shd w:val="clear" w:color="auto" w:fill="FFFFFF"/>
      <w:spacing w:line="360" w:lineRule="auto"/>
      <w:ind w:firstLine="720"/>
      <w:jc w:val="both"/>
    </w:pPr>
    <w:rPr>
      <w:rFonts w:ascii="Arial" w:hAnsi="Arial"/>
      <w:sz w:val="24"/>
    </w:rPr>
  </w:style>
  <w:style w:type="character" w:customStyle="1" w:styleId="22">
    <w:name w:val="Основной текст с отступом 2 Знак"/>
    <w:basedOn w:val="a0"/>
    <w:link w:val="21"/>
    <w:uiPriority w:val="99"/>
    <w:rsid w:val="00945FF6"/>
    <w:rPr>
      <w:rFonts w:ascii="Arial" w:eastAsia="Times New Roman" w:hAnsi="Arial" w:cs="Times New Roman"/>
      <w:sz w:val="24"/>
      <w:szCs w:val="20"/>
      <w:shd w:val="clear" w:color="auto" w:fill="FFFFFF"/>
      <w:lang w:eastAsia="ru-RU"/>
    </w:rPr>
  </w:style>
  <w:style w:type="paragraph" w:styleId="ad">
    <w:name w:val="Title"/>
    <w:basedOn w:val="a"/>
    <w:link w:val="ae"/>
    <w:uiPriority w:val="99"/>
    <w:qFormat/>
    <w:rsid w:val="00945FF6"/>
    <w:pPr>
      <w:jc w:val="center"/>
    </w:pPr>
    <w:rPr>
      <w:rFonts w:ascii="Arial" w:hAnsi="Arial"/>
      <w:sz w:val="24"/>
    </w:rPr>
  </w:style>
  <w:style w:type="character" w:customStyle="1" w:styleId="ae">
    <w:name w:val="Название Знак"/>
    <w:basedOn w:val="a0"/>
    <w:link w:val="ad"/>
    <w:uiPriority w:val="99"/>
    <w:rsid w:val="00945FF6"/>
    <w:rPr>
      <w:rFonts w:ascii="Arial" w:eastAsia="Times New Roman" w:hAnsi="Arial" w:cs="Times New Roman"/>
      <w:sz w:val="24"/>
      <w:szCs w:val="20"/>
      <w:lang w:eastAsia="ru-RU"/>
    </w:rPr>
  </w:style>
  <w:style w:type="paragraph" w:customStyle="1" w:styleId="ConsNormal">
    <w:name w:val="ConsNormal"/>
    <w:rsid w:val="00945F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945FF6"/>
    <w:pPr>
      <w:spacing w:after="0" w:line="240" w:lineRule="auto"/>
    </w:pPr>
    <w:rPr>
      <w:rFonts w:ascii="Calibri" w:eastAsia="Calibri" w:hAnsi="Calibri" w:cs="Times New Roman"/>
    </w:rPr>
  </w:style>
  <w:style w:type="paragraph" w:customStyle="1" w:styleId="ConsPlusNormal">
    <w:name w:val="ConsPlusNormal"/>
    <w:link w:val="ConsPlusNormal0"/>
    <w:rsid w:val="00945F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945FF6"/>
    <w:pPr>
      <w:spacing w:after="120"/>
      <w:ind w:left="283"/>
    </w:pPr>
    <w:rPr>
      <w:sz w:val="16"/>
      <w:szCs w:val="16"/>
    </w:rPr>
  </w:style>
  <w:style w:type="character" w:customStyle="1" w:styleId="32">
    <w:name w:val="Основной текст с отступом 3 Знак"/>
    <w:basedOn w:val="a0"/>
    <w:link w:val="31"/>
    <w:rsid w:val="00945FF6"/>
    <w:rPr>
      <w:rFonts w:ascii="Times New Roman" w:eastAsia="Times New Roman" w:hAnsi="Times New Roman" w:cs="Times New Roman"/>
      <w:sz w:val="16"/>
      <w:szCs w:val="16"/>
      <w:lang w:eastAsia="ru-RU"/>
    </w:rPr>
  </w:style>
  <w:style w:type="paragraph" w:customStyle="1" w:styleId="western">
    <w:name w:val="western"/>
    <w:basedOn w:val="a"/>
    <w:rsid w:val="00945FF6"/>
    <w:rPr>
      <w:sz w:val="24"/>
      <w:szCs w:val="24"/>
    </w:rPr>
  </w:style>
  <w:style w:type="paragraph" w:styleId="af0">
    <w:name w:val="caption"/>
    <w:basedOn w:val="a"/>
    <w:next w:val="a"/>
    <w:qFormat/>
    <w:rsid w:val="00945FF6"/>
    <w:rPr>
      <w:rFonts w:ascii="Arial" w:hAnsi="Arial"/>
      <w:sz w:val="24"/>
    </w:rPr>
  </w:style>
  <w:style w:type="paragraph" w:customStyle="1" w:styleId="ConsPlusTitle">
    <w:name w:val="ConsPlusTitle"/>
    <w:rsid w:val="00945F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нак1"/>
    <w:basedOn w:val="a"/>
    <w:rsid w:val="00945FF6"/>
    <w:pPr>
      <w:spacing w:after="160" w:line="240" w:lineRule="exact"/>
    </w:pPr>
    <w:rPr>
      <w:rFonts w:ascii="Verdana" w:hAnsi="Verdana"/>
      <w:lang w:val="en-US" w:eastAsia="en-US"/>
    </w:rPr>
  </w:style>
  <w:style w:type="paragraph" w:styleId="HTML">
    <w:name w:val="HTML Preformatted"/>
    <w:basedOn w:val="a"/>
    <w:link w:val="HTML0"/>
    <w:rsid w:val="00945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45FF6"/>
    <w:rPr>
      <w:rFonts w:ascii="Courier New" w:eastAsia="Times New Roman" w:hAnsi="Courier New" w:cs="Courier New"/>
      <w:sz w:val="20"/>
      <w:szCs w:val="20"/>
      <w:lang w:eastAsia="ru-RU"/>
    </w:rPr>
  </w:style>
  <w:style w:type="paragraph" w:customStyle="1" w:styleId="tex1st">
    <w:name w:val="tex1st"/>
    <w:basedOn w:val="a"/>
    <w:rsid w:val="00945FF6"/>
    <w:pPr>
      <w:spacing w:before="100" w:beforeAutospacing="1" w:after="100" w:afterAutospacing="1"/>
    </w:pPr>
    <w:rPr>
      <w:sz w:val="24"/>
      <w:szCs w:val="24"/>
    </w:rPr>
  </w:style>
  <w:style w:type="paragraph" w:styleId="af1">
    <w:name w:val="Balloon Text"/>
    <w:basedOn w:val="a"/>
    <w:link w:val="af2"/>
    <w:semiHidden/>
    <w:rsid w:val="00945FF6"/>
    <w:rPr>
      <w:rFonts w:ascii="Tahoma" w:hAnsi="Tahoma" w:cs="Tahoma"/>
      <w:sz w:val="16"/>
      <w:szCs w:val="16"/>
    </w:rPr>
  </w:style>
  <w:style w:type="character" w:customStyle="1" w:styleId="af2">
    <w:name w:val="Текст выноски Знак"/>
    <w:basedOn w:val="a0"/>
    <w:link w:val="af1"/>
    <w:semiHidden/>
    <w:rsid w:val="00945FF6"/>
    <w:rPr>
      <w:rFonts w:ascii="Tahoma" w:eastAsia="Times New Roman" w:hAnsi="Tahoma" w:cs="Tahoma"/>
      <w:sz w:val="16"/>
      <w:szCs w:val="16"/>
      <w:lang w:eastAsia="ru-RU"/>
    </w:rPr>
  </w:style>
  <w:style w:type="paragraph" w:styleId="23">
    <w:name w:val="Body Text 2"/>
    <w:basedOn w:val="a"/>
    <w:link w:val="24"/>
    <w:rsid w:val="00945FF6"/>
    <w:pPr>
      <w:spacing w:after="120" w:line="480" w:lineRule="auto"/>
    </w:pPr>
  </w:style>
  <w:style w:type="character" w:customStyle="1" w:styleId="24">
    <w:name w:val="Основной текст 2 Знак"/>
    <w:basedOn w:val="a0"/>
    <w:link w:val="23"/>
    <w:rsid w:val="00945FF6"/>
    <w:rPr>
      <w:rFonts w:ascii="Times New Roman" w:eastAsia="Times New Roman" w:hAnsi="Times New Roman" w:cs="Times New Roman"/>
      <w:sz w:val="20"/>
      <w:szCs w:val="20"/>
      <w:lang w:eastAsia="ru-RU"/>
    </w:rPr>
  </w:style>
  <w:style w:type="table" w:styleId="af3">
    <w:name w:val="Table Grid"/>
    <w:basedOn w:val="a1"/>
    <w:uiPriority w:val="59"/>
    <w:rsid w:val="00945F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nhideWhenUsed/>
    <w:rsid w:val="00945FF6"/>
    <w:rPr>
      <w:rFonts w:ascii="Consolas" w:eastAsia="Calibri" w:hAnsi="Consolas"/>
      <w:sz w:val="21"/>
      <w:szCs w:val="21"/>
      <w:lang w:eastAsia="en-US"/>
    </w:rPr>
  </w:style>
  <w:style w:type="character" w:customStyle="1" w:styleId="af5">
    <w:name w:val="Текст Знак"/>
    <w:basedOn w:val="a0"/>
    <w:link w:val="af4"/>
    <w:rsid w:val="00945FF6"/>
    <w:rPr>
      <w:rFonts w:ascii="Consolas" w:eastAsia="Calibri" w:hAnsi="Consolas" w:cs="Times New Roman"/>
      <w:sz w:val="21"/>
      <w:szCs w:val="21"/>
    </w:rPr>
  </w:style>
  <w:style w:type="numbering" w:customStyle="1" w:styleId="1">
    <w:name w:val="Стиль1"/>
    <w:rsid w:val="00945FF6"/>
    <w:pPr>
      <w:numPr>
        <w:numId w:val="1"/>
      </w:numPr>
    </w:pPr>
  </w:style>
  <w:style w:type="character" w:styleId="af6">
    <w:name w:val="FollowedHyperlink"/>
    <w:basedOn w:val="a0"/>
    <w:uiPriority w:val="99"/>
    <w:rsid w:val="00945FF6"/>
    <w:rPr>
      <w:color w:val="800080"/>
      <w:u w:val="single"/>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945FF6"/>
    <w:pPr>
      <w:spacing w:after="60"/>
    </w:pPr>
    <w:rPr>
      <w:sz w:val="24"/>
      <w:szCs w:val="24"/>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uiPriority w:val="99"/>
    <w:locked/>
    <w:rsid w:val="00945FF6"/>
    <w:rPr>
      <w:rFonts w:ascii="Times New Roman" w:eastAsia="Times New Roman" w:hAnsi="Times New Roman" w:cs="Times New Roman"/>
      <w:sz w:val="24"/>
      <w:szCs w:val="24"/>
      <w:lang w:eastAsia="ru-RU"/>
    </w:rPr>
  </w:style>
  <w:style w:type="character" w:styleId="af9">
    <w:name w:val="Strong"/>
    <w:basedOn w:val="a0"/>
    <w:uiPriority w:val="22"/>
    <w:qFormat/>
    <w:rsid w:val="00945FF6"/>
    <w:rPr>
      <w:b/>
      <w:bCs/>
    </w:rPr>
  </w:style>
  <w:style w:type="paragraph" w:customStyle="1" w:styleId="ConsPlusNonformat">
    <w:name w:val="ConsPlusNonformat"/>
    <w:rsid w:val="00945F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Таблицы (моноширинный)"/>
    <w:basedOn w:val="a"/>
    <w:next w:val="a"/>
    <w:rsid w:val="00945FF6"/>
    <w:pPr>
      <w:widowControl w:val="0"/>
      <w:autoSpaceDE w:val="0"/>
      <w:autoSpaceDN w:val="0"/>
      <w:adjustRightInd w:val="0"/>
      <w:jc w:val="both"/>
    </w:pPr>
    <w:rPr>
      <w:rFonts w:ascii="Courier New" w:hAnsi="Courier New" w:cs="Courier New"/>
    </w:rPr>
  </w:style>
  <w:style w:type="character" w:customStyle="1" w:styleId="highlight">
    <w:name w:val="highlight"/>
    <w:basedOn w:val="a0"/>
    <w:rsid w:val="00945FF6"/>
  </w:style>
  <w:style w:type="paragraph" w:styleId="afb">
    <w:name w:val="List Paragraph"/>
    <w:aliases w:val="Варианты ответов"/>
    <w:basedOn w:val="a"/>
    <w:link w:val="afc"/>
    <w:uiPriority w:val="99"/>
    <w:qFormat/>
    <w:rsid w:val="00945FF6"/>
    <w:pPr>
      <w:ind w:left="720"/>
      <w:contextualSpacing/>
    </w:pPr>
  </w:style>
  <w:style w:type="paragraph" w:customStyle="1" w:styleId="Default">
    <w:name w:val="Default"/>
    <w:uiPriority w:val="99"/>
    <w:rsid w:val="00945F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945FF6"/>
    <w:pPr>
      <w:suppressAutoHyphens/>
      <w:spacing w:before="280" w:after="280"/>
    </w:pPr>
    <w:rPr>
      <w:sz w:val="24"/>
      <w:szCs w:val="24"/>
      <w:lang w:eastAsia="ar-SA"/>
    </w:rPr>
  </w:style>
  <w:style w:type="paragraph" w:customStyle="1" w:styleId="ConsPlusCell">
    <w:name w:val="ConsPlusCell"/>
    <w:uiPriority w:val="99"/>
    <w:rsid w:val="00945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Нормальный (таблица)"/>
    <w:basedOn w:val="a"/>
    <w:next w:val="a"/>
    <w:uiPriority w:val="99"/>
    <w:rsid w:val="00945FF6"/>
    <w:pPr>
      <w:widowControl w:val="0"/>
      <w:suppressAutoHyphens/>
      <w:autoSpaceDE w:val="0"/>
      <w:jc w:val="both"/>
    </w:pPr>
    <w:rPr>
      <w:rFonts w:ascii="Arial" w:hAnsi="Arial" w:cs="Arial"/>
      <w:sz w:val="24"/>
      <w:szCs w:val="24"/>
    </w:rPr>
  </w:style>
  <w:style w:type="character" w:customStyle="1" w:styleId="FontStyle20">
    <w:name w:val="Font Style20"/>
    <w:uiPriority w:val="99"/>
    <w:rsid w:val="00945FF6"/>
    <w:rPr>
      <w:rFonts w:ascii="Times New Roman" w:hAnsi="Times New Roman" w:cs="Times New Roman"/>
      <w:sz w:val="26"/>
      <w:szCs w:val="26"/>
    </w:rPr>
  </w:style>
  <w:style w:type="paragraph" w:customStyle="1" w:styleId="13">
    <w:name w:val="Абзац списка1"/>
    <w:basedOn w:val="a"/>
    <w:rsid w:val="00945FF6"/>
    <w:pPr>
      <w:spacing w:after="200" w:line="276" w:lineRule="auto"/>
      <w:ind w:left="720"/>
    </w:pPr>
    <w:rPr>
      <w:rFonts w:ascii="Calibri" w:hAnsi="Calibri"/>
      <w:sz w:val="22"/>
      <w:szCs w:val="22"/>
      <w:lang w:eastAsia="en-US"/>
    </w:rPr>
  </w:style>
  <w:style w:type="paragraph" w:customStyle="1" w:styleId="ListParagraph1">
    <w:name w:val="List Paragraph1"/>
    <w:basedOn w:val="a"/>
    <w:uiPriority w:val="99"/>
    <w:rsid w:val="00945FF6"/>
    <w:pPr>
      <w:tabs>
        <w:tab w:val="left" w:pos="709"/>
      </w:tabs>
      <w:suppressAutoHyphens/>
      <w:spacing w:after="200" w:line="276" w:lineRule="auto"/>
    </w:pPr>
    <w:rPr>
      <w:rFonts w:ascii="Arial" w:eastAsia="SimSun" w:hAnsi="Arial" w:cs="Arial"/>
      <w:color w:val="00000A"/>
      <w:kern w:val="2"/>
      <w:sz w:val="24"/>
      <w:szCs w:val="24"/>
      <w:lang w:val="en-US" w:eastAsia="hi-IN" w:bidi="hi-IN"/>
    </w:rPr>
  </w:style>
  <w:style w:type="character" w:customStyle="1" w:styleId="blk">
    <w:name w:val="blk"/>
    <w:basedOn w:val="a0"/>
    <w:uiPriority w:val="99"/>
    <w:rsid w:val="00945FF6"/>
  </w:style>
  <w:style w:type="character" w:customStyle="1" w:styleId="u">
    <w:name w:val="u"/>
    <w:basedOn w:val="a0"/>
    <w:uiPriority w:val="99"/>
    <w:rsid w:val="00945FF6"/>
  </w:style>
  <w:style w:type="paragraph" w:customStyle="1" w:styleId="Point">
    <w:name w:val="Point"/>
    <w:basedOn w:val="a"/>
    <w:link w:val="PointChar"/>
    <w:uiPriority w:val="99"/>
    <w:rsid w:val="00945FF6"/>
    <w:pPr>
      <w:spacing w:before="120" w:line="288" w:lineRule="auto"/>
      <w:ind w:firstLine="720"/>
      <w:jc w:val="both"/>
    </w:pPr>
    <w:rPr>
      <w:sz w:val="24"/>
      <w:szCs w:val="24"/>
    </w:rPr>
  </w:style>
  <w:style w:type="character" w:customStyle="1" w:styleId="PointChar">
    <w:name w:val="Point Char"/>
    <w:link w:val="Point"/>
    <w:uiPriority w:val="99"/>
    <w:locked/>
    <w:rsid w:val="00945FF6"/>
    <w:rPr>
      <w:rFonts w:ascii="Times New Roman" w:eastAsia="Times New Roman" w:hAnsi="Times New Roman" w:cs="Times New Roman"/>
      <w:sz w:val="24"/>
      <w:szCs w:val="24"/>
      <w:lang w:eastAsia="ru-RU"/>
    </w:rPr>
  </w:style>
  <w:style w:type="paragraph" w:customStyle="1" w:styleId="afe">
    <w:name w:val="Прижатый влево"/>
    <w:basedOn w:val="a"/>
    <w:next w:val="a"/>
    <w:uiPriority w:val="99"/>
    <w:rsid w:val="00945FF6"/>
    <w:pPr>
      <w:widowControl w:val="0"/>
      <w:suppressAutoHyphens/>
      <w:autoSpaceDE w:val="0"/>
    </w:pPr>
    <w:rPr>
      <w:rFonts w:ascii="Arial" w:hAnsi="Arial" w:cs="Arial"/>
      <w:sz w:val="24"/>
      <w:szCs w:val="24"/>
    </w:rPr>
  </w:style>
  <w:style w:type="paragraph" w:customStyle="1" w:styleId="25">
    <w:name w:val="2.Заголовок"/>
    <w:next w:val="a"/>
    <w:uiPriority w:val="99"/>
    <w:rsid w:val="00945FF6"/>
    <w:pPr>
      <w:pageBreakBefore/>
      <w:widowControl w:val="0"/>
      <w:suppressAutoHyphens/>
      <w:spacing w:after="120" w:line="240" w:lineRule="auto"/>
      <w:jc w:val="center"/>
    </w:pPr>
    <w:rPr>
      <w:rFonts w:ascii="Calibri" w:eastAsia="Times New Roman" w:hAnsi="Calibri" w:cs="Times New Roman"/>
      <w:b/>
      <w:bCs/>
      <w:sz w:val="40"/>
      <w:szCs w:val="40"/>
      <w:lang w:eastAsia="ru-RU"/>
    </w:rPr>
  </w:style>
  <w:style w:type="character" w:customStyle="1" w:styleId="FontStyle21">
    <w:name w:val="Font Style21"/>
    <w:basedOn w:val="a0"/>
    <w:uiPriority w:val="99"/>
    <w:rsid w:val="00945FF6"/>
    <w:rPr>
      <w:rFonts w:ascii="Times New Roman" w:hAnsi="Times New Roman" w:cs="Times New Roman"/>
      <w:b/>
      <w:bCs/>
      <w:sz w:val="26"/>
      <w:szCs w:val="26"/>
    </w:rPr>
  </w:style>
  <w:style w:type="paragraph" w:styleId="aff">
    <w:name w:val="Subtitle"/>
    <w:basedOn w:val="a"/>
    <w:next w:val="a"/>
    <w:link w:val="aff0"/>
    <w:uiPriority w:val="99"/>
    <w:qFormat/>
    <w:rsid w:val="00945FF6"/>
    <w:pPr>
      <w:numPr>
        <w:ilvl w:val="1"/>
      </w:numPr>
      <w:spacing w:after="200" w:line="276" w:lineRule="auto"/>
    </w:pPr>
    <w:rPr>
      <w:rFonts w:ascii="Cambria" w:hAnsi="Cambria" w:cs="Cambria"/>
      <w:i/>
      <w:iCs/>
      <w:color w:val="4F81BD"/>
      <w:spacing w:val="15"/>
      <w:sz w:val="24"/>
      <w:szCs w:val="24"/>
    </w:rPr>
  </w:style>
  <w:style w:type="character" w:customStyle="1" w:styleId="aff0">
    <w:name w:val="Подзаголовок Знак"/>
    <w:basedOn w:val="a0"/>
    <w:link w:val="aff"/>
    <w:uiPriority w:val="99"/>
    <w:rsid w:val="00945FF6"/>
    <w:rPr>
      <w:rFonts w:ascii="Cambria" w:eastAsia="Times New Roman" w:hAnsi="Cambria" w:cs="Cambria"/>
      <w:i/>
      <w:iCs/>
      <w:color w:val="4F81BD"/>
      <w:spacing w:val="15"/>
      <w:sz w:val="24"/>
      <w:szCs w:val="24"/>
      <w:lang w:eastAsia="ru-RU"/>
    </w:rPr>
  </w:style>
  <w:style w:type="character" w:customStyle="1" w:styleId="FontStyle30">
    <w:name w:val="Font Style30"/>
    <w:basedOn w:val="a0"/>
    <w:uiPriority w:val="99"/>
    <w:rsid w:val="00945FF6"/>
    <w:rPr>
      <w:rFonts w:ascii="Times New Roman" w:hAnsi="Times New Roman" w:cs="Times New Roman"/>
      <w:sz w:val="18"/>
      <w:szCs w:val="18"/>
    </w:rPr>
  </w:style>
  <w:style w:type="paragraph" w:customStyle="1" w:styleId="14">
    <w:name w:val="Обычный1"/>
    <w:rsid w:val="00945FF6"/>
    <w:pPr>
      <w:spacing w:after="0" w:line="240" w:lineRule="auto"/>
    </w:pPr>
    <w:rPr>
      <w:rFonts w:ascii="Times New Roman" w:eastAsia="Times New Roman" w:hAnsi="Times New Roman" w:cs="Times New Roman"/>
      <w:sz w:val="20"/>
      <w:szCs w:val="20"/>
      <w:lang w:eastAsia="ru-RU"/>
    </w:rPr>
  </w:style>
  <w:style w:type="character" w:customStyle="1" w:styleId="15">
    <w:name w:val="Основной текст Знак1"/>
    <w:basedOn w:val="a0"/>
    <w:uiPriority w:val="99"/>
    <w:semiHidden/>
    <w:rsid w:val="00945FF6"/>
    <w:rPr>
      <w:sz w:val="22"/>
      <w:szCs w:val="22"/>
      <w:lang w:eastAsia="en-US"/>
    </w:rPr>
  </w:style>
  <w:style w:type="paragraph" w:customStyle="1" w:styleId="xl65">
    <w:name w:val="xl65"/>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a"/>
    <w:rsid w:val="00945FF6"/>
    <w:pPr>
      <w:spacing w:before="100" w:beforeAutospacing="1" w:after="100" w:afterAutospacing="1"/>
    </w:pPr>
    <w:rPr>
      <w:color w:val="000000"/>
    </w:rPr>
  </w:style>
  <w:style w:type="paragraph" w:customStyle="1" w:styleId="xl67">
    <w:name w:val="xl67"/>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9">
    <w:name w:val="xl69"/>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2">
    <w:name w:val="xl72"/>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945FF6"/>
    <w:pPr>
      <w:spacing w:before="100" w:beforeAutospacing="1" w:after="100" w:afterAutospacing="1"/>
    </w:pPr>
    <w:rPr>
      <w:color w:val="FF0000"/>
    </w:rPr>
  </w:style>
  <w:style w:type="paragraph" w:customStyle="1" w:styleId="xl75">
    <w:name w:val="xl75"/>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8">
    <w:name w:val="xl78"/>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9">
    <w:name w:val="xl79"/>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1">
    <w:name w:val="xl81"/>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2">
    <w:name w:val="xl82"/>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4">
    <w:name w:val="xl84"/>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6">
    <w:name w:val="xl86"/>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7">
    <w:name w:val="xl87"/>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9">
    <w:name w:val="xl89"/>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90">
    <w:name w:val="xl90"/>
    <w:basedOn w:val="a"/>
    <w:rsid w:val="00945FF6"/>
    <w:pPr>
      <w:shd w:val="clear" w:color="000000" w:fill="FFFFFF"/>
      <w:spacing w:before="100" w:beforeAutospacing="1" w:after="100" w:afterAutospacing="1"/>
    </w:pPr>
    <w:rPr>
      <w:color w:val="000000"/>
    </w:rPr>
  </w:style>
  <w:style w:type="paragraph" w:customStyle="1" w:styleId="xl91">
    <w:name w:val="xl91"/>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4">
    <w:name w:val="xl94"/>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5">
    <w:name w:val="xl95"/>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8">
    <w:name w:val="xl98"/>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99">
    <w:name w:val="xl99"/>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0">
    <w:name w:val="xl100"/>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45FF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000000"/>
    </w:rPr>
  </w:style>
  <w:style w:type="paragraph" w:customStyle="1" w:styleId="xl106">
    <w:name w:val="xl106"/>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000000"/>
    </w:rPr>
  </w:style>
  <w:style w:type="paragraph" w:customStyle="1" w:styleId="xl107">
    <w:name w:val="xl107"/>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000000"/>
    </w:rPr>
  </w:style>
  <w:style w:type="paragraph" w:customStyle="1" w:styleId="xl108">
    <w:name w:val="xl108"/>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rPr>
  </w:style>
  <w:style w:type="paragraph" w:customStyle="1" w:styleId="xl109">
    <w:name w:val="xl109"/>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rPr>
  </w:style>
  <w:style w:type="paragraph" w:customStyle="1" w:styleId="xl110">
    <w:name w:val="xl110"/>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rPr>
  </w:style>
  <w:style w:type="paragraph" w:customStyle="1" w:styleId="xl111">
    <w:name w:val="xl111"/>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2">
    <w:name w:val="xl112"/>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13">
    <w:name w:val="xl113"/>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14">
    <w:name w:val="xl114"/>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8">
    <w:name w:val="xl118"/>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rPr>
  </w:style>
  <w:style w:type="paragraph" w:customStyle="1" w:styleId="xl120">
    <w:name w:val="xl120"/>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21">
    <w:name w:val="xl121"/>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3">
    <w:name w:val="xl123"/>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rPr>
  </w:style>
  <w:style w:type="paragraph" w:customStyle="1" w:styleId="xl124">
    <w:name w:val="xl124"/>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26">
    <w:name w:val="xl126"/>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27">
    <w:name w:val="xl127"/>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29">
    <w:name w:val="xl129"/>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rPr>
  </w:style>
  <w:style w:type="paragraph" w:customStyle="1" w:styleId="xl133">
    <w:name w:val="xl133"/>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34">
    <w:name w:val="xl134"/>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36">
    <w:name w:val="xl136"/>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7">
    <w:name w:val="xl137"/>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38">
    <w:name w:val="xl138"/>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39">
    <w:name w:val="xl139"/>
    <w:basedOn w:val="a"/>
    <w:rsid w:val="00945F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color w:val="000000"/>
    </w:rPr>
  </w:style>
  <w:style w:type="paragraph" w:customStyle="1" w:styleId="xl140">
    <w:name w:val="xl140"/>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46">
    <w:name w:val="xl146"/>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7">
    <w:name w:val="xl147"/>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945F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9">
    <w:name w:val="xl149"/>
    <w:basedOn w:val="a"/>
    <w:rsid w:val="00945FF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0">
    <w:name w:val="xl150"/>
    <w:basedOn w:val="a"/>
    <w:rsid w:val="00945FF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1">
    <w:name w:val="xl151"/>
    <w:basedOn w:val="a"/>
    <w:rsid w:val="00945FF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3">
    <w:name w:val="xl153"/>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5">
    <w:name w:val="xl155"/>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56">
    <w:name w:val="xl156"/>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7">
    <w:name w:val="xl157"/>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rPr>
  </w:style>
  <w:style w:type="paragraph" w:customStyle="1" w:styleId="xl158">
    <w:name w:val="xl158"/>
    <w:basedOn w:val="a"/>
    <w:rsid w:val="00945F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color w:val="000000"/>
    </w:rPr>
  </w:style>
  <w:style w:type="paragraph" w:customStyle="1" w:styleId="xl159">
    <w:name w:val="xl159"/>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0">
    <w:name w:val="xl160"/>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1">
    <w:name w:val="xl161"/>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3">
    <w:name w:val="xl163"/>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rPr>
  </w:style>
  <w:style w:type="paragraph" w:customStyle="1" w:styleId="xl164">
    <w:name w:val="xl164"/>
    <w:basedOn w:val="a"/>
    <w:rsid w:val="00945F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65">
    <w:name w:val="xl165"/>
    <w:basedOn w:val="a"/>
    <w:rsid w:val="00945FF6"/>
    <w:pPr>
      <w:pBdr>
        <w:top w:val="single" w:sz="4" w:space="0" w:color="auto"/>
        <w:left w:val="single" w:sz="4" w:space="0" w:color="auto"/>
        <w:bottom w:val="single" w:sz="4" w:space="0" w:color="auto"/>
      </w:pBdr>
      <w:shd w:val="clear" w:color="000000" w:fill="D8D8D8"/>
      <w:spacing w:before="100" w:beforeAutospacing="1" w:after="100" w:afterAutospacing="1"/>
      <w:textAlignment w:val="top"/>
    </w:pPr>
    <w:rPr>
      <w:b/>
      <w:bCs/>
    </w:rPr>
  </w:style>
  <w:style w:type="paragraph" w:customStyle="1" w:styleId="xl166">
    <w:name w:val="xl166"/>
    <w:basedOn w:val="a"/>
    <w:rsid w:val="00945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67">
    <w:name w:val="xl167"/>
    <w:basedOn w:val="a"/>
    <w:rsid w:val="00945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68">
    <w:name w:val="xl168"/>
    <w:basedOn w:val="a"/>
    <w:rsid w:val="00945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69">
    <w:name w:val="xl169"/>
    <w:basedOn w:val="a"/>
    <w:rsid w:val="00945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70">
    <w:name w:val="xl170"/>
    <w:basedOn w:val="a"/>
    <w:rsid w:val="00945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71">
    <w:name w:val="xl171"/>
    <w:basedOn w:val="a"/>
    <w:rsid w:val="00945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72">
    <w:name w:val="xl172"/>
    <w:basedOn w:val="a"/>
    <w:rsid w:val="00945FF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73">
    <w:name w:val="xl173"/>
    <w:basedOn w:val="a"/>
    <w:rsid w:val="00945F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74">
    <w:name w:val="xl174"/>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5">
    <w:name w:val="xl175"/>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6">
    <w:name w:val="xl176"/>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7">
    <w:name w:val="xl177"/>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rPr>
  </w:style>
  <w:style w:type="paragraph" w:customStyle="1" w:styleId="xl178">
    <w:name w:val="xl178"/>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szCs w:val="24"/>
    </w:rPr>
  </w:style>
  <w:style w:type="paragraph" w:customStyle="1" w:styleId="xl179">
    <w:name w:val="xl179"/>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000000"/>
    </w:rPr>
  </w:style>
  <w:style w:type="paragraph" w:customStyle="1" w:styleId="xl180">
    <w:name w:val="xl180"/>
    <w:basedOn w:val="a"/>
    <w:rsid w:val="00945F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szCs w:val="24"/>
    </w:rPr>
  </w:style>
  <w:style w:type="paragraph" w:customStyle="1" w:styleId="xl181">
    <w:name w:val="xl181"/>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82">
    <w:name w:val="xl182"/>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3">
    <w:name w:val="xl183"/>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84">
    <w:name w:val="xl184"/>
    <w:basedOn w:val="a"/>
    <w:rsid w:val="00945FF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5">
    <w:name w:val="xl185"/>
    <w:basedOn w:val="a"/>
    <w:rsid w:val="00945FF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186">
    <w:name w:val="xl186"/>
    <w:basedOn w:val="a"/>
    <w:rsid w:val="00945FF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7">
    <w:name w:val="xl187"/>
    <w:basedOn w:val="a"/>
    <w:rsid w:val="00945FF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8">
    <w:name w:val="xl188"/>
    <w:basedOn w:val="a"/>
    <w:rsid w:val="00945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89">
    <w:name w:val="xl189"/>
    <w:basedOn w:val="a"/>
    <w:rsid w:val="00945FF6"/>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945FF6"/>
    <w:pPr>
      <w:pBdr>
        <w:top w:val="single" w:sz="4" w:space="0" w:color="auto"/>
        <w:bottom w:val="single" w:sz="4" w:space="0" w:color="auto"/>
      </w:pBdr>
      <w:spacing w:before="100" w:beforeAutospacing="1" w:after="100" w:afterAutospacing="1"/>
    </w:pPr>
    <w:rPr>
      <w:sz w:val="24"/>
      <w:szCs w:val="24"/>
    </w:rPr>
  </w:style>
  <w:style w:type="paragraph" w:customStyle="1" w:styleId="xl191">
    <w:name w:val="xl191"/>
    <w:basedOn w:val="a"/>
    <w:rsid w:val="00945FF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2">
    <w:name w:val="xl192"/>
    <w:basedOn w:val="a"/>
    <w:rsid w:val="00945F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945FF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color w:val="000000"/>
    </w:rPr>
  </w:style>
  <w:style w:type="paragraph" w:customStyle="1" w:styleId="xl63">
    <w:name w:val="xl63"/>
    <w:basedOn w:val="a"/>
    <w:rsid w:val="00945FF6"/>
    <w:pPr>
      <w:spacing w:before="100" w:beforeAutospacing="1" w:after="100" w:afterAutospacing="1"/>
    </w:pPr>
  </w:style>
  <w:style w:type="paragraph" w:customStyle="1" w:styleId="xl64">
    <w:name w:val="xl64"/>
    <w:basedOn w:val="a"/>
    <w:rsid w:val="00945FF6"/>
    <w:pPr>
      <w:pBdr>
        <w:bottom w:val="single" w:sz="8" w:space="0" w:color="000000"/>
        <w:right w:val="single" w:sz="8" w:space="0" w:color="000000"/>
      </w:pBdr>
      <w:spacing w:before="100" w:beforeAutospacing="1" w:after="100" w:afterAutospacing="1"/>
      <w:jc w:val="center"/>
      <w:textAlignment w:val="top"/>
    </w:pPr>
  </w:style>
  <w:style w:type="paragraph" w:customStyle="1" w:styleId="aff1">
    <w:name w:val="Комментарий"/>
    <w:basedOn w:val="a"/>
    <w:next w:val="a"/>
    <w:rsid w:val="00945FF6"/>
    <w:pPr>
      <w:widowControl w:val="0"/>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font5">
    <w:name w:val="font5"/>
    <w:basedOn w:val="a"/>
    <w:rsid w:val="00945FF6"/>
    <w:pPr>
      <w:spacing w:before="100" w:beforeAutospacing="1" w:after="100" w:afterAutospacing="1"/>
    </w:pPr>
    <w:rPr>
      <w:sz w:val="18"/>
      <w:szCs w:val="18"/>
    </w:rPr>
  </w:style>
  <w:style w:type="character" w:customStyle="1" w:styleId="afc">
    <w:name w:val="Абзац списка Знак"/>
    <w:aliases w:val="Варианты ответов Знак"/>
    <w:link w:val="afb"/>
    <w:uiPriority w:val="99"/>
    <w:locked/>
    <w:rsid w:val="00945FF6"/>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945FF6"/>
    <w:rPr>
      <w:rFonts w:ascii="Arial" w:eastAsia="Times New Roman" w:hAnsi="Arial" w:cs="Arial"/>
      <w:sz w:val="20"/>
      <w:szCs w:val="20"/>
      <w:lang w:eastAsia="ru-RU"/>
    </w:rPr>
  </w:style>
  <w:style w:type="table" w:customStyle="1" w:styleId="16">
    <w:name w:val="Сетка таблицы1"/>
    <w:basedOn w:val="a1"/>
    <w:next w:val="af3"/>
    <w:uiPriority w:val="59"/>
    <w:rsid w:val="00945F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qFormat/>
    <w:rsid w:val="00945FF6"/>
    <w:rPr>
      <w:i/>
      <w:iCs/>
    </w:rPr>
  </w:style>
  <w:style w:type="character" w:styleId="aff3">
    <w:name w:val="Subtle Emphasis"/>
    <w:basedOn w:val="a0"/>
    <w:uiPriority w:val="19"/>
    <w:qFormat/>
    <w:rsid w:val="00945FF6"/>
    <w:rPr>
      <w:i/>
      <w:iCs/>
      <w:color w:val="808080" w:themeColor="text1" w:themeTint="7F"/>
    </w:rPr>
  </w:style>
  <w:style w:type="character" w:styleId="aff4">
    <w:name w:val="Intense Emphasis"/>
    <w:basedOn w:val="a0"/>
    <w:uiPriority w:val="21"/>
    <w:qFormat/>
    <w:rsid w:val="00945FF6"/>
    <w:rPr>
      <w:b/>
      <w:bCs/>
      <w:i/>
      <w:iCs/>
      <w:color w:val="4F81BD" w:themeColor="accent1"/>
    </w:rPr>
  </w:style>
  <w:style w:type="paragraph" w:styleId="26">
    <w:name w:val="Quote"/>
    <w:basedOn w:val="a"/>
    <w:next w:val="a"/>
    <w:link w:val="27"/>
    <w:uiPriority w:val="29"/>
    <w:qFormat/>
    <w:rsid w:val="00945FF6"/>
    <w:rPr>
      <w:i/>
      <w:iCs/>
      <w:color w:val="000000" w:themeColor="text1"/>
    </w:rPr>
  </w:style>
  <w:style w:type="character" w:customStyle="1" w:styleId="27">
    <w:name w:val="Цитата 2 Знак"/>
    <w:basedOn w:val="a0"/>
    <w:link w:val="26"/>
    <w:uiPriority w:val="29"/>
    <w:rsid w:val="00945FF6"/>
    <w:rPr>
      <w:rFonts w:ascii="Times New Roman" w:eastAsia="Times New Roman" w:hAnsi="Times New Roman" w:cs="Times New Roman"/>
      <w:i/>
      <w:iCs/>
      <w:color w:val="000000" w:themeColor="text1"/>
      <w:sz w:val="20"/>
      <w:szCs w:val="20"/>
      <w:lang w:eastAsia="ru-RU"/>
    </w:rPr>
  </w:style>
  <w:style w:type="paragraph" w:styleId="aff5">
    <w:name w:val="Intense Quote"/>
    <w:basedOn w:val="a"/>
    <w:next w:val="a"/>
    <w:link w:val="aff6"/>
    <w:uiPriority w:val="30"/>
    <w:qFormat/>
    <w:rsid w:val="00945FF6"/>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945FF6"/>
    <w:rPr>
      <w:rFonts w:ascii="Times New Roman" w:eastAsia="Times New Roman" w:hAnsi="Times New Roman" w:cs="Times New Roman"/>
      <w:b/>
      <w:bCs/>
      <w:i/>
      <w:iCs/>
      <w:color w:val="4F81BD" w:themeColor="accent1"/>
      <w:sz w:val="20"/>
      <w:szCs w:val="20"/>
      <w:lang w:eastAsia="ru-RU"/>
    </w:rPr>
  </w:style>
  <w:style w:type="character" w:styleId="aff7">
    <w:name w:val="footnote reference"/>
    <w:uiPriority w:val="99"/>
    <w:rsid w:val="00945FF6"/>
    <w:rPr>
      <w:vertAlign w:val="superscript"/>
    </w:rPr>
  </w:style>
  <w:style w:type="paragraph" w:styleId="aff8">
    <w:name w:val="footnote text"/>
    <w:basedOn w:val="a"/>
    <w:link w:val="aff9"/>
    <w:uiPriority w:val="99"/>
    <w:rsid w:val="00945FF6"/>
    <w:pPr>
      <w:spacing w:line="360" w:lineRule="atLeast"/>
      <w:jc w:val="both"/>
    </w:pPr>
  </w:style>
  <w:style w:type="character" w:customStyle="1" w:styleId="aff9">
    <w:name w:val="Текст сноски Знак"/>
    <w:basedOn w:val="a0"/>
    <w:link w:val="aff8"/>
    <w:uiPriority w:val="99"/>
    <w:rsid w:val="00945FF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3E96469-12C9-4E41-AC65-F7968CDF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16020</Words>
  <Characters>91317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Стецюк_АС</dc:creator>
  <cp:lastModifiedBy>econom1</cp:lastModifiedBy>
  <cp:revision>3</cp:revision>
  <cp:lastPrinted>2019-03-29T10:39:00Z</cp:lastPrinted>
  <dcterms:created xsi:type="dcterms:W3CDTF">2019-05-07T13:03:00Z</dcterms:created>
  <dcterms:modified xsi:type="dcterms:W3CDTF">2019-05-07T14:08:00Z</dcterms:modified>
</cp:coreProperties>
</file>